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7C7" w:rsidRPr="00B02B0A" w:rsidRDefault="007107C7" w:rsidP="007107C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Урок </w:t>
      </w:r>
      <w:r w:rsidRPr="00B02B0A">
        <w:rPr>
          <w:rFonts w:ascii="Times New Roman" w:hAnsi="Times New Roman" w:cs="Times New Roman"/>
          <w:sz w:val="26"/>
          <w:szCs w:val="26"/>
        </w:rPr>
        <w:t>биологии в 8 классе по теме: «Питание и его значение»</w:t>
      </w:r>
      <w:r>
        <w:rPr>
          <w:rFonts w:ascii="Times New Roman" w:hAnsi="Times New Roman" w:cs="Times New Roman"/>
          <w:sz w:val="26"/>
          <w:szCs w:val="26"/>
        </w:rPr>
        <w:t xml:space="preserve"> разработан</w:t>
      </w:r>
      <w:r w:rsidRPr="00B02B0A">
        <w:rPr>
          <w:rFonts w:ascii="Times New Roman" w:hAnsi="Times New Roman" w:cs="Times New Roman"/>
          <w:sz w:val="26"/>
          <w:szCs w:val="26"/>
        </w:rPr>
        <w:t xml:space="preserve"> на основе ЭФУ Колесова Д.В., Маша Р.Д., Беляева И.Н. «Биология» (образовательная платформа </w:t>
      </w:r>
      <w:r w:rsidRPr="00B02B0A">
        <w:rPr>
          <w:rFonts w:ascii="Times New Roman" w:hAnsi="Times New Roman" w:cs="Times New Roman"/>
          <w:sz w:val="26"/>
          <w:szCs w:val="26"/>
          <w:lang w:val="en-US"/>
        </w:rPr>
        <w:t>LECTA</w:t>
      </w:r>
      <w:r w:rsidRPr="00B02B0A">
        <w:rPr>
          <w:rFonts w:ascii="Times New Roman" w:hAnsi="Times New Roman" w:cs="Times New Roman"/>
          <w:sz w:val="26"/>
          <w:szCs w:val="26"/>
        </w:rPr>
        <w:t>). Содержание урока направлено на подготовку учащихся к устному собеседованию по русскому языку в 9 классе</w:t>
      </w:r>
      <w:r>
        <w:rPr>
          <w:rFonts w:ascii="Times New Roman" w:hAnsi="Times New Roman" w:cs="Times New Roman"/>
          <w:sz w:val="26"/>
          <w:szCs w:val="26"/>
        </w:rPr>
        <w:t>, а так</w:t>
      </w:r>
      <w:r w:rsidRPr="00B02B0A">
        <w:rPr>
          <w:rFonts w:ascii="Times New Roman" w:hAnsi="Times New Roman" w:cs="Times New Roman"/>
          <w:sz w:val="26"/>
          <w:szCs w:val="26"/>
        </w:rPr>
        <w:t xml:space="preserve">же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B02B0A">
        <w:rPr>
          <w:rFonts w:ascii="Times New Roman" w:hAnsi="Times New Roman" w:cs="Times New Roman"/>
          <w:sz w:val="26"/>
          <w:szCs w:val="26"/>
        </w:rPr>
        <w:t>форм</w:t>
      </w:r>
      <w:r>
        <w:rPr>
          <w:rFonts w:ascii="Times New Roman" w:hAnsi="Times New Roman" w:cs="Times New Roman"/>
          <w:sz w:val="26"/>
          <w:szCs w:val="26"/>
        </w:rPr>
        <w:t>ирование</w:t>
      </w:r>
      <w:r w:rsidRPr="00B02B0A">
        <w:rPr>
          <w:rFonts w:ascii="Times New Roman" w:hAnsi="Times New Roman" w:cs="Times New Roman"/>
          <w:sz w:val="26"/>
          <w:szCs w:val="26"/>
        </w:rPr>
        <w:t xml:space="preserve"> умения проводить множественный выбор </w:t>
      </w:r>
      <w:r>
        <w:rPr>
          <w:rFonts w:ascii="Times New Roman" w:hAnsi="Times New Roman" w:cs="Times New Roman"/>
          <w:sz w:val="26"/>
          <w:szCs w:val="26"/>
        </w:rPr>
        <w:t>в рамках подготовки к сдаче ОГЭ по биологии.</w:t>
      </w:r>
    </w:p>
    <w:p w:rsidR="007107C7" w:rsidRPr="00B02B0A" w:rsidRDefault="007107C7" w:rsidP="007107C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02B0A">
        <w:rPr>
          <w:rFonts w:ascii="Times New Roman" w:hAnsi="Times New Roman" w:cs="Times New Roman"/>
          <w:b/>
          <w:sz w:val="26"/>
          <w:szCs w:val="26"/>
        </w:rPr>
        <w:t>Тип урока:</w:t>
      </w:r>
      <w:r w:rsidRPr="00B02B0A">
        <w:rPr>
          <w:rFonts w:ascii="Times New Roman" w:hAnsi="Times New Roman" w:cs="Times New Roman"/>
          <w:sz w:val="26"/>
          <w:szCs w:val="26"/>
        </w:rPr>
        <w:t xml:space="preserve"> урок изучения нового материала</w:t>
      </w:r>
    </w:p>
    <w:p w:rsidR="007107C7" w:rsidRPr="00B02B0A" w:rsidRDefault="007107C7" w:rsidP="007107C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02B0A">
        <w:rPr>
          <w:rFonts w:ascii="Times New Roman" w:hAnsi="Times New Roman" w:cs="Times New Roman"/>
          <w:b/>
          <w:sz w:val="26"/>
          <w:szCs w:val="26"/>
        </w:rPr>
        <w:t>Форма урока:</w:t>
      </w:r>
      <w:r w:rsidRPr="00B02B0A">
        <w:rPr>
          <w:rFonts w:ascii="Times New Roman" w:hAnsi="Times New Roman" w:cs="Times New Roman"/>
          <w:sz w:val="26"/>
          <w:szCs w:val="26"/>
        </w:rPr>
        <w:t xml:space="preserve"> урок с применением ЭФУ</w:t>
      </w:r>
    </w:p>
    <w:p w:rsidR="007107C7" w:rsidRPr="00B02B0A" w:rsidRDefault="007107C7" w:rsidP="007107C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02B0A">
        <w:rPr>
          <w:rFonts w:ascii="Times New Roman" w:hAnsi="Times New Roman" w:cs="Times New Roman"/>
          <w:b/>
          <w:sz w:val="26"/>
          <w:szCs w:val="26"/>
        </w:rPr>
        <w:t>Цель:</w:t>
      </w:r>
      <w:r w:rsidRPr="00B02B0A">
        <w:rPr>
          <w:rFonts w:ascii="Times New Roman" w:hAnsi="Times New Roman" w:cs="Times New Roman"/>
          <w:sz w:val="26"/>
          <w:szCs w:val="26"/>
        </w:rPr>
        <w:t xml:space="preserve"> </w:t>
      </w:r>
      <w:r w:rsidRPr="00B02B0A">
        <w:rPr>
          <w:rFonts w:ascii="Times New Roman" w:hAnsi="Times New Roman" w:cs="Times New Roman"/>
          <w:color w:val="000000"/>
          <w:sz w:val="26"/>
          <w:szCs w:val="26"/>
        </w:rPr>
        <w:t xml:space="preserve">Раскрыть разницу между процессами питание и пищеварение, </w:t>
      </w:r>
      <w:r>
        <w:rPr>
          <w:rFonts w:ascii="Times New Roman" w:hAnsi="Times New Roman" w:cs="Times New Roman"/>
          <w:color w:val="000000"/>
          <w:sz w:val="26"/>
          <w:szCs w:val="26"/>
        </w:rPr>
        <w:t>энергетическим и пластическим обменом посредством работы с ЭФУ.</w:t>
      </w:r>
    </w:p>
    <w:p w:rsidR="007107C7" w:rsidRPr="00B02B0A" w:rsidRDefault="007107C7" w:rsidP="00710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02B0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Задачи урока:</w:t>
      </w:r>
    </w:p>
    <w:p w:rsidR="007107C7" w:rsidRPr="00B02B0A" w:rsidRDefault="007107C7" w:rsidP="007107C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02B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Pr="00B02B0A">
        <w:rPr>
          <w:rFonts w:ascii="Times New Roman" w:hAnsi="Times New Roman" w:cs="Times New Roman"/>
          <w:color w:val="000000"/>
          <w:sz w:val="26"/>
          <w:szCs w:val="26"/>
        </w:rPr>
        <w:t xml:space="preserve"> О</w:t>
      </w:r>
      <w:r w:rsidRPr="00B02B0A">
        <w:rPr>
          <w:rFonts w:ascii="Times New Roman" w:hAnsi="Times New Roman" w:cs="Times New Roman"/>
          <w:sz w:val="26"/>
          <w:szCs w:val="26"/>
        </w:rPr>
        <w:t>пределить понятие «пищеварение», «питательные вещества», «пищевые продукты»; роль питательных веществ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107C7" w:rsidRPr="00B02B0A" w:rsidRDefault="007107C7" w:rsidP="00710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B02B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Раскрыть различие между понятиями «продукты питания» и «питательные вещества».</w:t>
      </w:r>
    </w:p>
    <w:p w:rsidR="007107C7" w:rsidRPr="00B02B0A" w:rsidRDefault="007107C7" w:rsidP="00710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B02B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.Формировать представление о необходимости разнообразного и сбалансированного питания как обязательного условия сохранения здоровья.</w:t>
      </w:r>
    </w:p>
    <w:p w:rsidR="007107C7" w:rsidRPr="00B02B0A" w:rsidRDefault="007107C7" w:rsidP="007107C7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02B0A">
        <w:rPr>
          <w:rFonts w:ascii="Times New Roman" w:hAnsi="Times New Roman" w:cs="Times New Roman"/>
          <w:b/>
          <w:sz w:val="26"/>
          <w:szCs w:val="26"/>
        </w:rPr>
        <w:t>Планируемые результаты:</w:t>
      </w:r>
    </w:p>
    <w:p w:rsidR="007107C7" w:rsidRPr="00B02B0A" w:rsidRDefault="007107C7" w:rsidP="007107C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02B0A">
        <w:rPr>
          <w:rFonts w:ascii="Times New Roman" w:hAnsi="Times New Roman" w:cs="Times New Roman"/>
          <w:b/>
          <w:sz w:val="26"/>
          <w:szCs w:val="26"/>
        </w:rPr>
        <w:t>Личностные</w:t>
      </w:r>
      <w:r w:rsidRPr="00B02B0A">
        <w:rPr>
          <w:rFonts w:ascii="Times New Roman" w:hAnsi="Times New Roman" w:cs="Times New Roman"/>
          <w:sz w:val="26"/>
          <w:szCs w:val="26"/>
        </w:rPr>
        <w:t>: Формирование внутренней позиции обучающегося на основе положительного отношения к получению знаний и готовности следовать нормам здоровье сберегающего поведения.</w:t>
      </w:r>
    </w:p>
    <w:p w:rsidR="007107C7" w:rsidRPr="00B02B0A" w:rsidRDefault="007107C7" w:rsidP="007107C7">
      <w:pPr>
        <w:spacing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proofErr w:type="spellStart"/>
      <w:r w:rsidRPr="00B02B0A">
        <w:rPr>
          <w:rFonts w:ascii="Times New Roman" w:hAnsi="Times New Roman" w:cs="Times New Roman"/>
          <w:b/>
          <w:sz w:val="26"/>
          <w:szCs w:val="26"/>
        </w:rPr>
        <w:t>Метапредметные</w:t>
      </w:r>
      <w:proofErr w:type="spellEnd"/>
      <w:r w:rsidRPr="00B02B0A">
        <w:rPr>
          <w:rFonts w:ascii="Times New Roman" w:hAnsi="Times New Roman" w:cs="Times New Roman"/>
          <w:b/>
          <w:sz w:val="26"/>
          <w:szCs w:val="26"/>
        </w:rPr>
        <w:t>:</w:t>
      </w:r>
      <w:r w:rsidRPr="00B02B0A">
        <w:rPr>
          <w:rFonts w:ascii="Times New Roman" w:hAnsi="Times New Roman" w:cs="Times New Roman"/>
          <w:sz w:val="26"/>
          <w:szCs w:val="26"/>
        </w:rPr>
        <w:t xml:space="preserve"> Умение формулировать и удерживать учебную задачу, преобразовывать практическую задачу в познавательную.  Самостоятельно создавать алгоритмы деятельности при решении поставленной проблемы, формировать умение составлять монологическое высказывание по теме. Умение осуществлять взаимный контроль, оказывать сотрудничество и взаимопомощь.</w:t>
      </w:r>
    </w:p>
    <w:p w:rsidR="007107C7" w:rsidRPr="00B02B0A" w:rsidRDefault="007107C7" w:rsidP="007107C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ХОД УРОКА:</w:t>
      </w:r>
    </w:p>
    <w:p w:rsidR="007107C7" w:rsidRPr="00B02B0A" w:rsidRDefault="007107C7" w:rsidP="007107C7">
      <w:pPr>
        <w:spacing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2B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1.Организационный этап. Актуализация знаний.</w:t>
      </w:r>
    </w:p>
    <w:p w:rsidR="007107C7" w:rsidRPr="00B02B0A" w:rsidRDefault="007107C7" w:rsidP="007107C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02B0A">
        <w:rPr>
          <w:rFonts w:ascii="Times New Roman" w:hAnsi="Times New Roman" w:cs="Times New Roman"/>
          <w:sz w:val="26"/>
          <w:szCs w:val="26"/>
        </w:rPr>
        <w:t xml:space="preserve">Урок начинается перед дверьми класса. Школьники в парах, получают карточку с загадкой о составе крови и строении кровеносной системы и указанием интерактивного задания из ЭФУ. Например, Карточка №1: Упругие стенки у этих сосудов, слой мышечный, мощный внутри. От сердца несут они кровь, в них повсюду, давление большое внутри. Параграф №3, страница 28 интерактивный объект- практический (зеленая иконка). </w:t>
      </w:r>
    </w:p>
    <w:p w:rsidR="007107C7" w:rsidRPr="00B02B0A" w:rsidRDefault="007107C7" w:rsidP="007107C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02B0A">
        <w:rPr>
          <w:rFonts w:ascii="Times New Roman" w:hAnsi="Times New Roman" w:cs="Times New Roman"/>
          <w:sz w:val="26"/>
          <w:szCs w:val="26"/>
        </w:rPr>
        <w:t xml:space="preserve"> Учащиеся, правильно ответив на загадку, проходят на рабочие места</w:t>
      </w:r>
      <w:r>
        <w:rPr>
          <w:rFonts w:ascii="Times New Roman" w:hAnsi="Times New Roman" w:cs="Times New Roman"/>
          <w:sz w:val="26"/>
          <w:szCs w:val="26"/>
        </w:rPr>
        <w:t xml:space="preserve">, оборудованными ноутбуками с загруженными образовательной платформой </w:t>
      </w:r>
      <w:r w:rsidRPr="002F430A">
        <w:rPr>
          <w:rFonts w:ascii="Times New Roman" w:hAnsi="Times New Roman" w:cs="Times New Roman"/>
          <w:sz w:val="26"/>
          <w:szCs w:val="26"/>
        </w:rPr>
        <w:t>LECTA</w:t>
      </w:r>
      <w:r>
        <w:rPr>
          <w:rFonts w:ascii="Times New Roman" w:hAnsi="Times New Roman" w:cs="Times New Roman"/>
          <w:sz w:val="26"/>
          <w:szCs w:val="26"/>
        </w:rPr>
        <w:t xml:space="preserve"> и соответствующим ЭФУ. Учащиеся выполняют интерактивные задания на актуализацию знаний. </w:t>
      </w:r>
      <w:r w:rsidRPr="00B02B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Школьники, кто выполнят задание быстрее, получают опережающее задание: «Найти в словаре определение терминов: пластический и энергетический обмен».</w:t>
      </w:r>
    </w:p>
    <w:p w:rsidR="007107C7" w:rsidRPr="00B02B0A" w:rsidRDefault="007107C7" w:rsidP="007107C7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B02B0A">
        <w:rPr>
          <w:rFonts w:ascii="Times New Roman" w:eastAsia="Calibri" w:hAnsi="Times New Roman" w:cs="Times New Roman"/>
          <w:b/>
          <w:sz w:val="26"/>
          <w:szCs w:val="26"/>
        </w:rPr>
        <w:t>2. Мотивация учебной деятельности учащихся. Постановка учебных задач урока.</w:t>
      </w:r>
    </w:p>
    <w:p w:rsidR="007107C7" w:rsidRPr="007107C7" w:rsidRDefault="007107C7" w:rsidP="007107C7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7107C7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Учитель: </w:t>
      </w:r>
    </w:p>
    <w:p w:rsidR="007107C7" w:rsidRPr="00B02B0A" w:rsidRDefault="007107C7" w:rsidP="007107C7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B02B0A">
        <w:rPr>
          <w:rFonts w:ascii="Times New Roman" w:hAnsi="Times New Roman" w:cs="Times New Roman"/>
          <w:color w:val="000000"/>
          <w:sz w:val="26"/>
          <w:szCs w:val="26"/>
        </w:rPr>
        <w:t>Прочитаем заметку из газеты «Аргументы и факты»: «Ученые выяснили, что за 70 лет своей жизни человек может съесть более 50 тонн продуктов. Общее количество еды ученые разделили на несколько видов. В частности, человек съедает примерно 70 тыс. котлет и в целом 2 тонны различного мяса. Кроме этого, в рацион входит 7 тонн хлеба, в том числе 35 тысяч булочек, а также 1 тонну жиров. При этом съедается 4 тонны рыбных деликатесов, 5 тонн картофеля и 5 тыс. штук куриных яиц и 500 килограммов соли. На сладкое: человек употребляет за всю жизнь 10 тыс. шоколадок и выпивает 75 тысяч чашек чая».</w:t>
      </w:r>
      <w:r w:rsidRPr="00B02B0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B02B0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Выскажите свое мнение, о чем мы с вами сегодня будем говорить на уроке? У кого еще какие мнения?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02B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Учащиеся высказывают свои предположения и определяют тему урока: «Питание и пищеварение»</w:t>
      </w:r>
    </w:p>
    <w:p w:rsidR="007107C7" w:rsidRPr="007107C7" w:rsidRDefault="007107C7" w:rsidP="007107C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107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Учитель: </w:t>
      </w:r>
    </w:p>
    <w:p w:rsidR="007107C7" w:rsidRPr="00B02B0A" w:rsidRDefault="007107C7" w:rsidP="007107C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02B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Скажите, какое понятие «питание» или «пищеварение» является более полным? Чтобы ответить на этот вопрос мы должны сформулировать задачи урока.   Перейдите в оглавление ЭФУ, откройте параграф 30 на стр.199. Используя перечисленные термины темы сформулируйте личностно значимую для вас задачу на этот урок.</w:t>
      </w:r>
    </w:p>
    <w:p w:rsidR="007107C7" w:rsidRPr="00B02B0A" w:rsidRDefault="007107C7" w:rsidP="007107C7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B02B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Учащиеся формулируют задачи, учитель фиксирует их на доске: </w:t>
      </w:r>
      <w:r w:rsidRPr="00B02B0A">
        <w:rPr>
          <w:rFonts w:ascii="Times New Roman" w:hAnsi="Times New Roman" w:cs="Times New Roman"/>
          <w:color w:val="000000"/>
          <w:sz w:val="26"/>
          <w:szCs w:val="26"/>
        </w:rPr>
        <w:t>что такое «пластический обмен» и «энергетический обмен»; «продукты питания» и «питательные вещества»; раскрыть разницу между процессами питания и пищеварения и др.</w:t>
      </w:r>
    </w:p>
    <w:p w:rsidR="007107C7" w:rsidRPr="007107C7" w:rsidRDefault="007107C7" w:rsidP="007107C7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7107C7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Учитель: </w:t>
      </w:r>
    </w:p>
    <w:p w:rsidR="007107C7" w:rsidRPr="00B02B0A" w:rsidRDefault="007107C7" w:rsidP="007107C7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B02B0A">
        <w:rPr>
          <w:rFonts w:ascii="Times New Roman" w:hAnsi="Times New Roman" w:cs="Times New Roman"/>
          <w:color w:val="000000"/>
          <w:sz w:val="26"/>
          <w:szCs w:val="26"/>
        </w:rPr>
        <w:t>В конце урока мы должны ответить на вопрос «Какое из этих понятий является более полным?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7107C7" w:rsidRPr="00B02B0A" w:rsidRDefault="007107C7" w:rsidP="007107C7">
      <w:pPr>
        <w:spacing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2B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3.Этап освоение новых знаний.</w:t>
      </w:r>
    </w:p>
    <w:p w:rsidR="007107C7" w:rsidRPr="007107C7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7107C7">
        <w:rPr>
          <w:rFonts w:ascii="Times New Roman" w:eastAsia="Calibri" w:hAnsi="Times New Roman" w:cs="Times New Roman"/>
          <w:b/>
          <w:sz w:val="26"/>
          <w:szCs w:val="26"/>
        </w:rPr>
        <w:t>Учитель: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>Выясняем зачем мы едим? Сократ говорил: «Мы живем не для того, чтобы есть, а едим для того, чтобы жить».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 xml:space="preserve">Так зачем мы едим?  Вернитесь в начало параграфа № 30 ЭФУ, прочтите первый абзац и найдите функции питания и вынесите их в заметку. 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>Учащиеся находят функции питания (строительная, энергетическая и снабжение организма витаминами) и заносят их в заметки к параграфу. Формулируют выводы о значении питания.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7107C7">
        <w:rPr>
          <w:rFonts w:ascii="Times New Roman" w:eastAsia="Calibri" w:hAnsi="Times New Roman" w:cs="Times New Roman"/>
          <w:b/>
          <w:sz w:val="26"/>
          <w:szCs w:val="26"/>
        </w:rPr>
        <w:t>Учитель:</w:t>
      </w:r>
      <w:r w:rsidRPr="00B02B0A">
        <w:rPr>
          <w:rFonts w:ascii="Times New Roman" w:eastAsia="Calibri" w:hAnsi="Times New Roman" w:cs="Times New Roman"/>
          <w:sz w:val="26"/>
          <w:szCs w:val="26"/>
        </w:rPr>
        <w:t xml:space="preserve"> Определим виды обмена веществ в организме человека.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>Учащиеся, получившие опережающее задание, дают определения видам обмена. Учащиеся заносят определения в заметки к параграфу № 30 ЭФУ. Обсуждение соотношений видов обмена в разных возрастах (молодом, зрелом и пожилом) и процессов, характерных для данных видов обмена на примере задания формата ОГЭ по биологии.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lastRenderedPageBreak/>
        <w:t>ПРОЦЕССЫ</w:t>
      </w:r>
      <w:r w:rsidRPr="00B02B0A">
        <w:rPr>
          <w:rFonts w:ascii="Times New Roman" w:eastAsia="Calibri" w:hAnsi="Times New Roman" w:cs="Times New Roman"/>
          <w:sz w:val="26"/>
          <w:szCs w:val="26"/>
        </w:rPr>
        <w:tab/>
        <w:t xml:space="preserve"> </w:t>
      </w:r>
      <w:r w:rsidRPr="00B02B0A">
        <w:rPr>
          <w:rFonts w:ascii="Times New Roman" w:eastAsia="Calibri" w:hAnsi="Times New Roman" w:cs="Times New Roman"/>
          <w:sz w:val="26"/>
          <w:szCs w:val="26"/>
        </w:rPr>
        <w:tab/>
        <w:t xml:space="preserve">                                                                                                       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 xml:space="preserve">А) синтез глюкозы в хлоропластах листьев растений                                                                                                                      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>Б) биосинтез белков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>В) распад аминокислот в клетках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>Г) окисление жиров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>Д) протекает с поглощением энергии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 xml:space="preserve">Е) протекает с выделением энергии 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>ВИДЫ ОБМЕНА ВЕЩЕСТВ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>1) пластический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 xml:space="preserve">2) энергетически                                                                                                                                                         </w:t>
      </w:r>
    </w:p>
    <w:p w:rsidR="007107C7" w:rsidRPr="007107C7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7107C7">
        <w:rPr>
          <w:rFonts w:ascii="Times New Roman" w:eastAsia="Calibri" w:hAnsi="Times New Roman" w:cs="Times New Roman"/>
          <w:b/>
          <w:sz w:val="26"/>
          <w:szCs w:val="26"/>
        </w:rPr>
        <w:t>Учитель: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>Соотнесем понятия «питательные вещества» и «пища» с определением «основные вещества, содержащиеся в продуктах питания», «любое вещество, пригодное для еды и питья живым организмам». На какие группы по происхождению подразделяют пищу?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>Учащиеся соотносят понятия и отвечают на вопрос.</w:t>
      </w:r>
      <w:r w:rsidRPr="00B02B0A">
        <w:rPr>
          <w:rFonts w:ascii="Times New Roman" w:hAnsi="Times New Roman" w:cs="Times New Roman"/>
          <w:sz w:val="26"/>
          <w:szCs w:val="26"/>
        </w:rPr>
        <w:t xml:space="preserve"> </w:t>
      </w:r>
      <w:r w:rsidRPr="00B02B0A">
        <w:rPr>
          <w:rFonts w:ascii="Times New Roman" w:eastAsia="Calibri" w:hAnsi="Times New Roman" w:cs="Times New Roman"/>
          <w:sz w:val="26"/>
          <w:szCs w:val="26"/>
        </w:rPr>
        <w:t>Пища делится на продукты растительного и животного происхождения.</w:t>
      </w:r>
    </w:p>
    <w:p w:rsidR="007107C7" w:rsidRPr="007107C7" w:rsidRDefault="007107C7" w:rsidP="007107C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107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Учитель: </w:t>
      </w:r>
    </w:p>
    <w:p w:rsidR="007107C7" w:rsidRPr="00B02B0A" w:rsidRDefault="007107C7" w:rsidP="007107C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02B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слайдах презентации вы видите примеры продуктов питания, назовите какие из них наиболее богатые белками, жирами или углеводами? </w:t>
      </w:r>
    </w:p>
    <w:p w:rsidR="007107C7" w:rsidRPr="00B02B0A" w:rsidRDefault="007107C7" w:rsidP="007107C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02B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Учащиеся называют какими питательными веществами богаты представленные продукты питания.</w:t>
      </w:r>
    </w:p>
    <w:p w:rsidR="007107C7" w:rsidRPr="007107C7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107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Учитель: 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02B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Почему пищевой рацион человека должен включать и животную и растительную пищу?  Через оглавление ЭФУ перейдите на стр. 244, прочтите пункт «Нормы питания» и найдите ответ на вопрос.</w:t>
      </w:r>
    </w:p>
    <w:p w:rsidR="007107C7" w:rsidRPr="007107C7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7107C7">
        <w:rPr>
          <w:rFonts w:ascii="Times New Roman" w:eastAsia="Calibri" w:hAnsi="Times New Roman" w:cs="Times New Roman"/>
          <w:b/>
          <w:sz w:val="26"/>
          <w:szCs w:val="26"/>
        </w:rPr>
        <w:t>Учащиеся: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>В разных продуктах содержится неодинаковое количество белков, жиров, и углеводов.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>Белки животной пищи содержат незаменимые аминокислоты, а овощи и фрукты содержат витамины, минеральные соли, воду и клетчатку, балластное вещество, необходимое для развития микрофлоры кишечника, и нормальной перистальтики кишечника.</w:t>
      </w:r>
    </w:p>
    <w:p w:rsidR="007107C7" w:rsidRPr="007107C7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107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Учитель: 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>Проанализируем пищевую пирамиду, как должен выстраиваться пищевой рацион человека?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107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Учитель:</w:t>
      </w:r>
      <w:r w:rsidRPr="00B02B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Демонстрация результатов опроса школьников школы об их любимых продуктах и блюдах.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B02B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Перед вами пищевые предпочтения школьников школы. Какой вывод </w:t>
      </w:r>
      <w:r w:rsidRPr="00B02B0A">
        <w:rPr>
          <w:rFonts w:ascii="Times New Roman" w:eastAsia="Calibri" w:hAnsi="Times New Roman" w:cs="Times New Roman"/>
          <w:sz w:val="26"/>
          <w:szCs w:val="26"/>
        </w:rPr>
        <w:t>о правильности их питания мы можем сделать?</w:t>
      </w:r>
      <w:r w:rsidRPr="00B02B0A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B02B0A">
        <w:rPr>
          <w:rFonts w:ascii="Times New Roman" w:eastAsia="Calibri" w:hAnsi="Times New Roman" w:cs="Times New Roman"/>
          <w:b/>
          <w:sz w:val="26"/>
          <w:szCs w:val="26"/>
        </w:rPr>
        <w:t xml:space="preserve">4. </w:t>
      </w:r>
      <w:r w:rsidRPr="00B02B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Первичное закрепление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B02B0A">
        <w:rPr>
          <w:rFonts w:ascii="Times New Roman" w:eastAsia="Calibri" w:hAnsi="Times New Roman" w:cs="Times New Roman"/>
          <w:b/>
          <w:sz w:val="26"/>
          <w:szCs w:val="26"/>
        </w:rPr>
        <w:tab/>
      </w:r>
    </w:p>
    <w:p w:rsidR="007107C7" w:rsidRPr="007107C7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7107C7">
        <w:rPr>
          <w:rFonts w:ascii="Times New Roman" w:eastAsia="Calibri" w:hAnsi="Times New Roman" w:cs="Times New Roman"/>
          <w:b/>
          <w:sz w:val="26"/>
          <w:szCs w:val="26"/>
        </w:rPr>
        <w:t xml:space="preserve">Учитель: </w:t>
      </w:r>
    </w:p>
    <w:p w:rsidR="007107C7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>Сейчас мы идем на экскурсию в школьную столовую. Ваша задача составить монологическое высказывание не менее чем из десяти предложений на тему «Обед в школьной столовой». Не забудьте собрать информацию и рассказать: Что сегодня на обед в школьной столовой? Какие питательные вещества содержит блюдо? Какие способы приготовления использованы в блюде (узнать у повара)? Любят ли его дети?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FF0000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Учащиеся проходят в школьную столовую, изучают меню, беседуют с поваром в течении 2 минут. Затем высказываются по теме «Обед в школьной столовой» по очереди.</w:t>
      </w:r>
    </w:p>
    <w:p w:rsidR="007107C7" w:rsidRPr="00B02B0A" w:rsidRDefault="007107C7" w:rsidP="007107C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02B0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5.</w:t>
      </w:r>
      <w:r w:rsidRPr="00B02B0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02B0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Информация о домашнем задании, инструктаж по его выполнению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 xml:space="preserve">Составить монологическое высказывание по теме: </w:t>
      </w:r>
      <w:r>
        <w:rPr>
          <w:rFonts w:ascii="Times New Roman" w:eastAsia="Calibri" w:hAnsi="Times New Roman" w:cs="Times New Roman"/>
          <w:sz w:val="26"/>
          <w:szCs w:val="26"/>
        </w:rPr>
        <w:t>«</w:t>
      </w:r>
      <w:r w:rsidRPr="00B02B0A">
        <w:rPr>
          <w:rFonts w:ascii="Times New Roman" w:eastAsia="Calibri" w:hAnsi="Times New Roman" w:cs="Times New Roman"/>
          <w:sz w:val="26"/>
          <w:szCs w:val="26"/>
        </w:rPr>
        <w:t>Любимое домашнее блюдо</w:t>
      </w:r>
      <w:r>
        <w:rPr>
          <w:rFonts w:ascii="Times New Roman" w:eastAsia="Calibri" w:hAnsi="Times New Roman" w:cs="Times New Roman"/>
          <w:sz w:val="26"/>
          <w:szCs w:val="26"/>
        </w:rPr>
        <w:t>»</w:t>
      </w:r>
      <w:r w:rsidRPr="00B02B0A">
        <w:rPr>
          <w:rFonts w:ascii="Times New Roman" w:eastAsia="Calibri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B02B0A">
        <w:rPr>
          <w:rFonts w:ascii="Times New Roman" w:eastAsia="Calibri" w:hAnsi="Times New Roman" w:cs="Times New Roman"/>
          <w:sz w:val="26"/>
          <w:szCs w:val="26"/>
        </w:rPr>
        <w:t>(повествование на основе жизненного опыта)</w:t>
      </w:r>
    </w:p>
    <w:p w:rsidR="007107C7" w:rsidRPr="00B02B0A" w:rsidRDefault="007107C7" w:rsidP="007107C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>Не забудьте рассказать: кто готовит ваше любимое блюдо; когда вы в первый раз попробовали его; как часто вы его едите; почему вам нравится именно это блюдо.</w:t>
      </w:r>
    </w:p>
    <w:p w:rsidR="007107C7" w:rsidRPr="00B02B0A" w:rsidRDefault="007107C7" w:rsidP="007107C7">
      <w:pPr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b/>
          <w:sz w:val="26"/>
          <w:szCs w:val="26"/>
        </w:rPr>
        <w:t>6. Итоги урока, рефлексия</w:t>
      </w:r>
      <w:r w:rsidRPr="00B02B0A">
        <w:rPr>
          <w:rFonts w:ascii="Times New Roman" w:eastAsia="Calibri" w:hAnsi="Times New Roman" w:cs="Times New Roman"/>
          <w:sz w:val="26"/>
          <w:szCs w:val="26"/>
        </w:rPr>
        <w:t xml:space="preserve"> Ребята, какая цель нашего урока была? Раскрыть разницу между процессами питание и пищеварение, ответить на вопросы «Какое из этих понятий является более полным? Как надо правильно питаться, чтобы сохранить здоровье?»</w:t>
      </w:r>
    </w:p>
    <w:p w:rsidR="007107C7" w:rsidRPr="00B02B0A" w:rsidRDefault="007107C7" w:rsidP="007107C7">
      <w:pPr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 xml:space="preserve">  </w:t>
      </w:r>
    </w:p>
    <w:p w:rsidR="007107C7" w:rsidRPr="00B02B0A" w:rsidRDefault="007107C7" w:rsidP="007107C7">
      <w:pPr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02B0A">
        <w:rPr>
          <w:rFonts w:ascii="Times New Roman" w:eastAsia="Calibri" w:hAnsi="Times New Roman" w:cs="Times New Roman"/>
          <w:sz w:val="26"/>
          <w:szCs w:val="26"/>
        </w:rPr>
        <w:t xml:space="preserve">  Образовательная платформа LECTA </w:t>
      </w:r>
      <w:hyperlink r:id="rId4" w:history="1">
        <w:r w:rsidRPr="00B02B0A">
          <w:rPr>
            <w:rStyle w:val="a3"/>
            <w:rFonts w:ascii="Times New Roman" w:eastAsia="Calibri" w:hAnsi="Times New Roman" w:cs="Times New Roman"/>
            <w:sz w:val="26"/>
            <w:szCs w:val="26"/>
          </w:rPr>
          <w:t>https://lecta.rosuchebnik.ru/help/efu_about</w:t>
        </w:r>
      </w:hyperlink>
      <w:r w:rsidRPr="00B02B0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5A386F" w:rsidRDefault="005A386F"/>
    <w:sectPr w:rsidR="005A3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68C"/>
    <w:rsid w:val="005A386F"/>
    <w:rsid w:val="007107C7"/>
    <w:rsid w:val="009A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16648-B920-4EF4-80FB-4CD2A017B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07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cta.rosuchebnik.ru/help/efu_abou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1188</Words>
  <Characters>6776</Characters>
  <Application>Microsoft Office Word</Application>
  <DocSecurity>0</DocSecurity>
  <Lines>56</Lines>
  <Paragraphs>15</Paragraphs>
  <ScaleCrop>false</ScaleCrop>
  <Company/>
  <LinksUpToDate>false</LinksUpToDate>
  <CharactersWithSpaces>7949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2019-12-08T13:49:00Z</dcterms:created>
  <dcterms:modified xsi:type="dcterms:W3CDTF">2019-12-08T13:58:00Z</dcterms:modified>
</cp:coreProperties>
</file>