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C66" w:rsidRDefault="001E6C66" w:rsidP="001E6C66">
      <w:pPr>
        <w:spacing w:before="100" w:beforeAutospacing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 Муниципального автономного общеобразовательного учреждения</w:t>
      </w:r>
    </w:p>
    <w:p w:rsidR="001E6C66" w:rsidRDefault="001E6C66" w:rsidP="001E6C66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Гагаринская средняя общеобразовательная школа –</w:t>
      </w:r>
    </w:p>
    <w:p w:rsidR="001E6C66" w:rsidRDefault="001E6C66" w:rsidP="001E6C66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Синицынская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общеобразовательная школа</w:t>
      </w:r>
    </w:p>
    <w:p w:rsidR="001E6C66" w:rsidRDefault="001E6C66" w:rsidP="001E6C66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Синицына,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Ишимский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Тюменская область</w:t>
      </w:r>
    </w:p>
    <w:p w:rsidR="001E6C66" w:rsidRDefault="001E6C66" w:rsidP="001E6C66">
      <w:pPr>
        <w:spacing w:before="100" w:beforeAutospacing="1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6C66" w:rsidRDefault="001E6C66" w:rsidP="001E6C66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1E6C66" w:rsidRDefault="001E6C66" w:rsidP="001E6C66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ПРИНЯТО                                                            УТВЕРЖДАЮ</w:t>
      </w:r>
    </w:p>
    <w:tbl>
      <w:tblPr>
        <w:tblW w:w="10490" w:type="dxa"/>
        <w:jc w:val="center"/>
        <w:tblLook w:val="00A0" w:firstRow="1" w:lastRow="0" w:firstColumn="1" w:lastColumn="0" w:noHBand="0" w:noVBand="0"/>
      </w:tblPr>
      <w:tblGrid>
        <w:gridCol w:w="5367"/>
        <w:gridCol w:w="5123"/>
      </w:tblGrid>
      <w:tr w:rsidR="001E6C66" w:rsidTr="00B149EA">
        <w:trPr>
          <w:jc w:val="center"/>
        </w:trPr>
        <w:tc>
          <w:tcPr>
            <w:tcW w:w="5367" w:type="dxa"/>
          </w:tcPr>
          <w:p w:rsidR="001E6C66" w:rsidRDefault="001E6C66" w:rsidP="00B149E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Методическим Советом</w:t>
            </w:r>
          </w:p>
          <w:p w:rsidR="001E6C66" w:rsidRDefault="001E6C66" w:rsidP="00B149E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Е.М.Бырдина</w:t>
            </w:r>
            <w:proofErr w:type="spellEnd"/>
          </w:p>
          <w:p w:rsidR="001E6C66" w:rsidRDefault="001E6C66" w:rsidP="00B149E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____________2019г.Протокол №____</w:t>
            </w:r>
          </w:p>
        </w:tc>
        <w:tc>
          <w:tcPr>
            <w:tcW w:w="5123" w:type="dxa"/>
          </w:tcPr>
          <w:p w:rsidR="001E6C66" w:rsidRDefault="001E6C66" w:rsidP="00B149E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МАОУ Гагаринская СОШ</w:t>
            </w:r>
          </w:p>
          <w:p w:rsidR="001E6C66" w:rsidRDefault="001E6C66" w:rsidP="00B149E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С.Р.Астанина</w:t>
            </w:r>
            <w:proofErr w:type="spellEnd"/>
          </w:p>
          <w:p w:rsidR="001E6C66" w:rsidRDefault="001E6C66" w:rsidP="00B149E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______________2019г Приказ №_____</w:t>
            </w:r>
          </w:p>
        </w:tc>
      </w:tr>
    </w:tbl>
    <w:p w:rsidR="001E6C66" w:rsidRDefault="001E6C66" w:rsidP="001E6C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E6C66" w:rsidRDefault="001E6C66" w:rsidP="001E6C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1E6C66" w:rsidRDefault="001E6C66" w:rsidP="001E6C6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РАБОЧАЯ ПРОГРАММА</w:t>
      </w:r>
    </w:p>
    <w:p w:rsidR="001E6C66" w:rsidRDefault="001E6C66" w:rsidP="001E6C6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по учебному предмету «технологи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  <w:lang w:eastAsia="ar-SA"/>
        </w:rPr>
        <w:t>»  1 класс</w:t>
      </w:r>
    </w:p>
    <w:p w:rsidR="001E6C66" w:rsidRDefault="001E6C66" w:rsidP="001E6C6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на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2019-2020 учебный год</w:t>
      </w:r>
    </w:p>
    <w:p w:rsidR="001E6C66" w:rsidRDefault="001E6C66" w:rsidP="001E6C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Составитель: учитель Карпова В.Д.</w:t>
      </w:r>
    </w:p>
    <w:p w:rsidR="001E6C66" w:rsidRDefault="001E6C66" w:rsidP="001E6C6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6C66" w:rsidRDefault="001E6C66" w:rsidP="001E6C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д. Синицына</w:t>
      </w:r>
    </w:p>
    <w:p w:rsidR="001E6C66" w:rsidRDefault="001E6C66" w:rsidP="001E6C66">
      <w:pPr>
        <w:spacing w:after="12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</w:p>
    <w:p w:rsidR="001E6C66" w:rsidRDefault="001E6C66" w:rsidP="001E6C6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2019г.</w:t>
      </w:r>
    </w:p>
    <w:p w:rsidR="001E6C66" w:rsidRDefault="008670D3" w:rsidP="008670D3">
      <w:pPr>
        <w:shd w:val="clear" w:color="auto" w:fill="FFFFFF"/>
        <w:spacing w:after="150" w:line="240" w:lineRule="auto"/>
        <w:rPr>
          <w:rFonts w:ascii="Times New Roman" w:eastAsiaTheme="minorHAnsi" w:hAnsi="Times New Roman" w:cs="Times New Roman"/>
          <w:b/>
          <w:bCs/>
          <w:caps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aps/>
          <w:sz w:val="18"/>
          <w:szCs w:val="18"/>
          <w:lang w:eastAsia="en-US"/>
        </w:rPr>
        <w:t xml:space="preserve">                  </w:t>
      </w:r>
    </w:p>
    <w:p w:rsidR="001E6C66" w:rsidRDefault="001E6C66" w:rsidP="008670D3">
      <w:pPr>
        <w:shd w:val="clear" w:color="auto" w:fill="FFFFFF"/>
        <w:spacing w:after="150" w:line="240" w:lineRule="auto"/>
        <w:rPr>
          <w:rFonts w:ascii="Times New Roman" w:eastAsiaTheme="minorHAnsi" w:hAnsi="Times New Roman" w:cs="Times New Roman"/>
          <w:b/>
          <w:bCs/>
          <w:caps/>
          <w:sz w:val="18"/>
          <w:szCs w:val="18"/>
          <w:lang w:eastAsia="en-US"/>
        </w:rPr>
      </w:pPr>
    </w:p>
    <w:p w:rsidR="00981DCA" w:rsidRPr="00981DCA" w:rsidRDefault="001E6C66" w:rsidP="008670D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Theme="minorHAnsi" w:hAnsi="Times New Roman" w:cs="Times New Roman"/>
          <w:b/>
          <w:bCs/>
          <w:caps/>
          <w:sz w:val="18"/>
          <w:szCs w:val="18"/>
          <w:lang w:eastAsia="en-US"/>
        </w:rPr>
        <w:lastRenderedPageBreak/>
        <w:t xml:space="preserve">                                                                                    </w:t>
      </w:r>
      <w:r w:rsidR="008670D3">
        <w:rPr>
          <w:rFonts w:ascii="Times New Roman" w:eastAsiaTheme="minorHAnsi" w:hAnsi="Times New Roman" w:cs="Times New Roman"/>
          <w:b/>
          <w:bCs/>
          <w:caps/>
          <w:sz w:val="18"/>
          <w:szCs w:val="18"/>
          <w:lang w:eastAsia="en-US"/>
        </w:rPr>
        <w:t xml:space="preserve">      </w:t>
      </w:r>
      <w:r w:rsidR="00981DCA" w:rsidRPr="00981DCA">
        <w:rPr>
          <w:rFonts w:ascii="Arial" w:eastAsia="Times New Roman" w:hAnsi="Arial" w:cs="Arial"/>
          <w:b/>
          <w:bCs/>
          <w:color w:val="000000"/>
          <w:sz w:val="21"/>
          <w:szCs w:val="21"/>
        </w:rPr>
        <w:t>Пояснительная записка</w:t>
      </w:r>
    </w:p>
    <w:p w:rsidR="00981DCA" w:rsidRPr="00981DCA" w:rsidRDefault="001E6C66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 xml:space="preserve">                 </w:t>
      </w:r>
      <w:r w:rsidR="00981DCA" w:rsidRPr="00981DCA">
        <w:rPr>
          <w:rFonts w:ascii="Arial" w:eastAsia="Times New Roman" w:hAnsi="Arial" w:cs="Arial"/>
          <w:color w:val="000000"/>
          <w:sz w:val="21"/>
          <w:szCs w:val="21"/>
        </w:rPr>
        <w:t>Рабочая программа учебного курса «Технология» для 1</w:t>
      </w:r>
      <w:r w:rsidR="008670D3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r w:rsidR="00981DCA" w:rsidRPr="00981DCA">
        <w:rPr>
          <w:rFonts w:ascii="Arial" w:eastAsia="Times New Roman" w:hAnsi="Arial" w:cs="Arial"/>
          <w:color w:val="000000"/>
          <w:sz w:val="21"/>
          <w:szCs w:val="21"/>
        </w:rPr>
        <w:t>класса составлена на основе: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981DCA" w:rsidRPr="00981DCA" w:rsidRDefault="00981DCA" w:rsidP="00981DC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Примерной программы начального общего образования по технологии (2010г.)</w:t>
      </w:r>
    </w:p>
    <w:p w:rsidR="00981DCA" w:rsidRPr="00981DCA" w:rsidRDefault="00981DCA" w:rsidP="00981DC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в соответствии с основными требованиями Федерального государственного образовательного стандарта начального общего образования второго поколения, (приказ </w:t>
      </w:r>
      <w:proofErr w:type="spellStart"/>
      <w:r w:rsidRPr="00981DCA">
        <w:rPr>
          <w:rFonts w:ascii="Arial" w:eastAsia="Times New Roman" w:hAnsi="Arial" w:cs="Arial"/>
          <w:color w:val="000000"/>
          <w:sz w:val="21"/>
          <w:szCs w:val="21"/>
        </w:rPr>
        <w:t>Минобрнауки</w:t>
      </w:r>
      <w:proofErr w:type="spellEnd"/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 РФ № 373 от 6 октября 2009г.)</w:t>
      </w:r>
    </w:p>
    <w:p w:rsidR="00981DCA" w:rsidRPr="00981DCA" w:rsidRDefault="00981DCA" w:rsidP="00981DC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планируемых результатов начального общего образования,</w:t>
      </w:r>
    </w:p>
    <w:p w:rsidR="00981DCA" w:rsidRPr="00981DCA" w:rsidRDefault="00981DCA" w:rsidP="00981DC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программы УМК «Начальная школа XXI века» под редакцией Н.Ф Виноградовой</w:t>
      </w:r>
    </w:p>
    <w:p w:rsidR="00981DCA" w:rsidRPr="00981DCA" w:rsidRDefault="00981DCA" w:rsidP="00981DC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авторской программы курса «</w:t>
      </w:r>
      <w:proofErr w:type="spellStart"/>
      <w:r w:rsidRPr="00981DCA">
        <w:rPr>
          <w:rFonts w:ascii="Arial" w:eastAsia="Times New Roman" w:hAnsi="Arial" w:cs="Arial"/>
          <w:color w:val="000000"/>
          <w:sz w:val="21"/>
          <w:szCs w:val="21"/>
        </w:rPr>
        <w:t>Технология</w:t>
      </w:r>
      <w:proofErr w:type="gramStart"/>
      <w:r w:rsidRPr="00981DCA">
        <w:rPr>
          <w:rFonts w:ascii="Arial" w:eastAsia="Times New Roman" w:hAnsi="Arial" w:cs="Arial"/>
          <w:color w:val="000000"/>
          <w:sz w:val="21"/>
          <w:szCs w:val="21"/>
        </w:rPr>
        <w:t>»Е</w:t>
      </w:r>
      <w:proofErr w:type="gramEnd"/>
      <w:r w:rsidRPr="00981DCA">
        <w:rPr>
          <w:rFonts w:ascii="Arial" w:eastAsia="Times New Roman" w:hAnsi="Arial" w:cs="Arial"/>
          <w:color w:val="000000"/>
          <w:sz w:val="21"/>
          <w:szCs w:val="21"/>
        </w:rPr>
        <w:t>.А</w:t>
      </w:r>
      <w:proofErr w:type="spellEnd"/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981DCA">
        <w:rPr>
          <w:rFonts w:ascii="Arial" w:eastAsia="Times New Roman" w:hAnsi="Arial" w:cs="Arial"/>
          <w:color w:val="000000"/>
          <w:sz w:val="21"/>
          <w:szCs w:val="21"/>
        </w:rPr>
        <w:t>Лутцевой</w:t>
      </w:r>
      <w:proofErr w:type="spellEnd"/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 (Сборник программ к комплекту </w:t>
      </w:r>
      <w:proofErr w:type="spellStart"/>
      <w:r w:rsidRPr="00981DCA">
        <w:rPr>
          <w:rFonts w:ascii="Arial" w:eastAsia="Times New Roman" w:hAnsi="Arial" w:cs="Arial"/>
          <w:color w:val="000000"/>
          <w:sz w:val="21"/>
          <w:szCs w:val="21"/>
        </w:rPr>
        <w:t>учебников«Начальная</w:t>
      </w:r>
      <w:proofErr w:type="spellEnd"/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 школа </w:t>
      </w:r>
      <w:proofErr w:type="spellStart"/>
      <w:r w:rsidRPr="00981DCA">
        <w:rPr>
          <w:rFonts w:ascii="Arial" w:eastAsia="Times New Roman" w:hAnsi="Arial" w:cs="Arial"/>
          <w:color w:val="000000"/>
          <w:sz w:val="21"/>
          <w:szCs w:val="21"/>
        </w:rPr>
        <w:t>XXIвека</w:t>
      </w:r>
      <w:proofErr w:type="spellEnd"/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». – 3-е </w:t>
      </w:r>
      <w:proofErr w:type="spellStart"/>
      <w:r w:rsidRPr="00981DCA">
        <w:rPr>
          <w:rFonts w:ascii="Arial" w:eastAsia="Times New Roman" w:hAnsi="Arial" w:cs="Arial"/>
          <w:color w:val="000000"/>
          <w:sz w:val="21"/>
          <w:szCs w:val="21"/>
        </w:rPr>
        <w:t>изд</w:t>
      </w:r>
      <w:proofErr w:type="spellEnd"/>
      <w:r w:rsidRPr="00981DCA">
        <w:rPr>
          <w:rFonts w:ascii="Arial" w:eastAsia="Times New Roman" w:hAnsi="Arial" w:cs="Arial"/>
          <w:color w:val="000000"/>
          <w:sz w:val="21"/>
          <w:szCs w:val="21"/>
        </w:rPr>
        <w:t>.,</w:t>
      </w:r>
      <w:proofErr w:type="spellStart"/>
      <w:r w:rsidRPr="00981DCA">
        <w:rPr>
          <w:rFonts w:ascii="Arial" w:eastAsia="Times New Roman" w:hAnsi="Arial" w:cs="Arial"/>
          <w:color w:val="000000"/>
          <w:sz w:val="21"/>
          <w:szCs w:val="21"/>
        </w:rPr>
        <w:t>дораб.и</w:t>
      </w:r>
      <w:proofErr w:type="spellEnd"/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 доп. – М.:Вентана-Граф,2013.)</w:t>
      </w:r>
    </w:p>
    <w:p w:rsidR="00981DCA" w:rsidRPr="00981DCA" w:rsidRDefault="00981DCA" w:rsidP="00981DC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образовательной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программы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Синицынской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</w:rPr>
        <w:t xml:space="preserve"> О</w:t>
      </w:r>
      <w:r w:rsidRPr="00981DCA">
        <w:rPr>
          <w:rFonts w:ascii="Arial" w:eastAsia="Times New Roman" w:hAnsi="Arial" w:cs="Arial"/>
          <w:color w:val="000000"/>
          <w:sz w:val="21"/>
          <w:szCs w:val="21"/>
        </w:rPr>
        <w:t>ОШ</w:t>
      </w:r>
    </w:p>
    <w:p w:rsidR="00981DCA" w:rsidRPr="00981DCA" w:rsidRDefault="00981DCA" w:rsidP="00981DC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учебного плана школы</w:t>
      </w:r>
    </w:p>
    <w:p w:rsidR="00981DCA" w:rsidRPr="00981DCA" w:rsidRDefault="00981DCA" w:rsidP="00981DC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календарного учебного графика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</w:rPr>
        <w:t>Цель предмета</w:t>
      </w:r>
      <w:r w:rsidRPr="00981DCA">
        <w:rPr>
          <w:rFonts w:ascii="Arial" w:eastAsia="Times New Roman" w:hAnsi="Arial" w:cs="Arial"/>
          <w:color w:val="000000"/>
          <w:sz w:val="21"/>
          <w:szCs w:val="21"/>
        </w:rPr>
        <w:t>– общее развитие, включающее в себя и физическое развитие (развитие мелкой моторики) и развитие психики (развитие зрительно – пространственного восприятия, воссоздающего и творческого воображения, разных форм мышления, речи, воли, чувств).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b/>
          <w:bCs/>
          <w:color w:val="000000"/>
          <w:sz w:val="21"/>
          <w:szCs w:val="21"/>
        </w:rPr>
        <w:t>Место учебного предмета в учебном плане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Данный учебный предмет включён </w:t>
      </w:r>
      <w:r w:rsidR="00524166">
        <w:rPr>
          <w:rFonts w:ascii="Arial" w:eastAsia="Times New Roman" w:hAnsi="Arial" w:cs="Arial"/>
          <w:color w:val="000000"/>
          <w:sz w:val="21"/>
          <w:szCs w:val="21"/>
        </w:rPr>
        <w:t xml:space="preserve">в учебный план </w:t>
      </w:r>
      <w:proofErr w:type="spellStart"/>
      <w:r w:rsidR="00524166">
        <w:rPr>
          <w:rFonts w:ascii="Arial" w:eastAsia="Times New Roman" w:hAnsi="Arial" w:cs="Arial"/>
          <w:color w:val="000000"/>
          <w:sz w:val="21"/>
          <w:szCs w:val="21"/>
        </w:rPr>
        <w:t>Синицынской</w:t>
      </w:r>
      <w:proofErr w:type="spellEnd"/>
      <w:r w:rsidR="00524166">
        <w:rPr>
          <w:rFonts w:ascii="Arial" w:eastAsia="Times New Roman" w:hAnsi="Arial" w:cs="Arial"/>
          <w:color w:val="000000"/>
          <w:sz w:val="21"/>
          <w:szCs w:val="21"/>
        </w:rPr>
        <w:t xml:space="preserve"> О</w:t>
      </w:r>
      <w:r w:rsidRPr="00981DCA">
        <w:rPr>
          <w:rFonts w:ascii="Arial" w:eastAsia="Times New Roman" w:hAnsi="Arial" w:cs="Arial"/>
          <w:color w:val="000000"/>
          <w:sz w:val="21"/>
          <w:szCs w:val="21"/>
        </w:rPr>
        <w:t>ОШ в предметной области «Технология». Продолжительность учебного года для обучающихся 1 класса – 33 учебные недели. На изучение технологии в 1классе отводится по 1час еженедельно. По плану - 33 часа в год, фактически, согласно годовому календарному учебному графику и рас</w:t>
      </w:r>
      <w:r w:rsidR="00524166">
        <w:rPr>
          <w:rFonts w:ascii="Arial" w:eastAsia="Times New Roman" w:hAnsi="Arial" w:cs="Arial"/>
          <w:color w:val="000000"/>
          <w:sz w:val="21"/>
          <w:szCs w:val="21"/>
        </w:rPr>
        <w:t xml:space="preserve">писания уроков </w:t>
      </w:r>
      <w:proofErr w:type="spellStart"/>
      <w:r w:rsidR="00524166">
        <w:rPr>
          <w:rFonts w:ascii="Arial" w:eastAsia="Times New Roman" w:hAnsi="Arial" w:cs="Arial"/>
          <w:color w:val="000000"/>
          <w:sz w:val="21"/>
          <w:szCs w:val="21"/>
        </w:rPr>
        <w:t>Синицынской</w:t>
      </w:r>
      <w:proofErr w:type="spellEnd"/>
      <w:r w:rsidR="00524166">
        <w:rPr>
          <w:rFonts w:ascii="Arial" w:eastAsia="Times New Roman" w:hAnsi="Arial" w:cs="Arial"/>
          <w:color w:val="000000"/>
          <w:sz w:val="21"/>
          <w:szCs w:val="21"/>
        </w:rPr>
        <w:t xml:space="preserve"> ООШ на 2019-2020</w:t>
      </w:r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 учебный год</w:t>
      </w:r>
      <w:r w:rsidR="00524166">
        <w:rPr>
          <w:rFonts w:ascii="Arial" w:eastAsia="Times New Roman" w:hAnsi="Arial" w:cs="Arial"/>
          <w:color w:val="000000"/>
          <w:sz w:val="21"/>
          <w:szCs w:val="21"/>
        </w:rPr>
        <w:t>.</w:t>
      </w:r>
      <w:bookmarkStart w:id="0" w:name="_GoBack"/>
      <w:bookmarkEnd w:id="0"/>
    </w:p>
    <w:p w:rsidR="00981DCA" w:rsidRPr="00981DCA" w:rsidRDefault="00981DCA" w:rsidP="00981DC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b/>
          <w:bCs/>
          <w:color w:val="000000"/>
          <w:sz w:val="21"/>
          <w:szCs w:val="21"/>
        </w:rPr>
        <w:t>Раздел 2.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b/>
          <w:bCs/>
          <w:color w:val="000000"/>
          <w:sz w:val="21"/>
          <w:szCs w:val="21"/>
        </w:rPr>
        <w:t>Предметные результаты освоения учебного предмета.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Основы культуры труда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i/>
          <w:iCs/>
          <w:color w:val="000000"/>
          <w:sz w:val="21"/>
          <w:szCs w:val="21"/>
        </w:rPr>
        <w:t>Учащийся научится:</w:t>
      </w:r>
    </w:p>
    <w:p w:rsidR="00981DCA" w:rsidRPr="00981DCA" w:rsidRDefault="00981DCA" w:rsidP="00981DC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воспринимать предметы материальной культуры как продукт творческой предметно-преобразующей деятельности человека на земле, в воздухе, на воде, в информационном пространстве;</w:t>
      </w:r>
    </w:p>
    <w:p w:rsidR="00981DCA" w:rsidRPr="00981DCA" w:rsidRDefault="00981DCA" w:rsidP="00981DC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называть основные виды профессиональной деятельности человека в разных сферах;</w:t>
      </w:r>
    </w:p>
    <w:p w:rsidR="00981DCA" w:rsidRPr="00981DCA" w:rsidRDefault="00981DCA" w:rsidP="00981DC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организовывать рабочее место по предложенному образцу для работы с материалами (бумагой, пластичными материалами, природными материалами, тканью, нитками) и инструментами (ножницами, стеками, швейной иглой, шилом);</w:t>
      </w:r>
    </w:p>
    <w:p w:rsidR="00981DCA" w:rsidRPr="00981DCA" w:rsidRDefault="00981DCA" w:rsidP="00981DC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соблюдать правила безопасной работы с инструментами и приспособлениями при выполнении изделия;</w:t>
      </w:r>
    </w:p>
    <w:p w:rsidR="00981DCA" w:rsidRPr="00981DCA" w:rsidRDefault="00981DCA" w:rsidP="00981DC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различать материалы и инструменты; определять необходимые материалы, инструменты и приспособления в зависимости от вида работы;</w:t>
      </w:r>
    </w:p>
    <w:p w:rsidR="00981DCA" w:rsidRPr="00981DCA" w:rsidRDefault="00981DCA" w:rsidP="00981DC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проводить анализ под руководством учителя простейших предметов быта по используемому материалу;</w:t>
      </w:r>
    </w:p>
    <w:p w:rsidR="00981DCA" w:rsidRPr="00981DCA" w:rsidRDefault="00981DCA" w:rsidP="00981DC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объяснять значение понятия «технология» (процесс изготовления изделия).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i/>
          <w:iCs/>
          <w:color w:val="000000"/>
          <w:sz w:val="21"/>
          <w:szCs w:val="21"/>
        </w:rPr>
        <w:lastRenderedPageBreak/>
        <w:t>Учащийся получит возможность научиться:</w:t>
      </w:r>
    </w:p>
    <w:p w:rsidR="00981DCA" w:rsidRPr="00981DCA" w:rsidRDefault="00981DCA" w:rsidP="00981DC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уважительно относится к труду людей;</w:t>
      </w:r>
    </w:p>
    <w:p w:rsidR="00981DCA" w:rsidRPr="00981DCA" w:rsidRDefault="00981DCA" w:rsidP="00981DC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определять в своей деятельности элементы профессиональной деятельности человека;</w:t>
      </w:r>
    </w:p>
    <w:p w:rsidR="00981DCA" w:rsidRPr="00981DCA" w:rsidRDefault="00981DCA" w:rsidP="00981DC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организовывать рабочее место для работы с материалами и инструментами;</w:t>
      </w:r>
    </w:p>
    <w:p w:rsidR="00981DCA" w:rsidRPr="00981DCA" w:rsidRDefault="00981DCA" w:rsidP="00981DC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отбирать материалы и инструменты в зависимости от вида работы;</w:t>
      </w:r>
    </w:p>
    <w:p w:rsidR="00981DCA" w:rsidRPr="00981DCA" w:rsidRDefault="00981DCA" w:rsidP="00981DC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анализировать предметы быта по используемому материалу.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Технология ручной обработки материалов.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Элементы графической грамоты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i/>
          <w:iCs/>
          <w:color w:val="000000"/>
          <w:sz w:val="21"/>
          <w:szCs w:val="21"/>
        </w:rPr>
        <w:t>Учащийся научится:</w:t>
      </w:r>
    </w:p>
    <w:p w:rsidR="00981DCA" w:rsidRPr="00981DCA" w:rsidRDefault="00981DCA" w:rsidP="00981DC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узнавать и называть основные материалы и их свойства;</w:t>
      </w:r>
    </w:p>
    <w:p w:rsidR="00981DCA" w:rsidRPr="00981DCA" w:rsidRDefault="00981DCA" w:rsidP="00981DC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узнавать, называть, выполнять и выбирать технологические приемы ручной обработки материалов в зависимости от их свойств;</w:t>
      </w:r>
    </w:p>
    <w:p w:rsidR="00981DCA" w:rsidRPr="00981DCA" w:rsidRDefault="00981DCA" w:rsidP="00981DC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использовать карандаш и резинку при вычерчивании, рисовании заготовок;</w:t>
      </w:r>
    </w:p>
    <w:p w:rsidR="00981DCA" w:rsidRPr="00981DCA" w:rsidRDefault="00981DCA" w:rsidP="00981DC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чертить прямые линии по линейке и по намеченным точкам;</w:t>
      </w:r>
    </w:p>
    <w:p w:rsidR="00981DCA" w:rsidRPr="00981DCA" w:rsidRDefault="00981DCA" w:rsidP="00981DC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использовать правила и способы работы с шилом, швейной иглой, булавками, напёрстком, ножницами, гаечным и накидным ключами;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использовать стеки при работе с пластичными материалами, а также при декорировании изделия.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i/>
          <w:iCs/>
          <w:color w:val="000000"/>
          <w:sz w:val="21"/>
          <w:szCs w:val="21"/>
        </w:rPr>
        <w:t>Учащийся получит возможность научиться:</w:t>
      </w:r>
    </w:p>
    <w:p w:rsidR="00981DCA" w:rsidRPr="00981DCA" w:rsidRDefault="00981DCA" w:rsidP="00981DC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комбинировать различные технологии при выполнении одного изделия;</w:t>
      </w:r>
    </w:p>
    <w:p w:rsidR="00981DCA" w:rsidRPr="00981DCA" w:rsidRDefault="00981DCA" w:rsidP="00981DC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использовать одну технологию для изготовления разных изделий;</w:t>
      </w:r>
    </w:p>
    <w:p w:rsidR="00981DCA" w:rsidRPr="00981DCA" w:rsidRDefault="00981DCA" w:rsidP="00981DC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применять инструменты и приспособления в практической работе в быту и профессиональной деятельности;</w:t>
      </w:r>
    </w:p>
    <w:p w:rsidR="00981DCA" w:rsidRPr="00981DCA" w:rsidRDefault="00981DCA" w:rsidP="00981DC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оформлять изделия по собственному замыслу и на основе предложенного образца.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Конструирование и моделирование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i/>
          <w:iCs/>
          <w:color w:val="000000"/>
          <w:sz w:val="21"/>
          <w:szCs w:val="21"/>
        </w:rPr>
        <w:t>Учащийся научится:</w:t>
      </w:r>
    </w:p>
    <w:p w:rsidR="00981DCA" w:rsidRPr="00981DCA" w:rsidRDefault="00981DCA" w:rsidP="00981DC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выделять детали конструкции, называть их форму и способ соединения;</w:t>
      </w:r>
    </w:p>
    <w:p w:rsidR="00981DCA" w:rsidRPr="00981DCA" w:rsidRDefault="00981DCA" w:rsidP="00981DC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анализировать конструкцию изделия по рисунку, фотографии, схеме;</w:t>
      </w:r>
    </w:p>
    <w:p w:rsidR="00981DCA" w:rsidRPr="00981DCA" w:rsidRDefault="00981DCA" w:rsidP="00981DC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изготавливать конструкцию по слайдовому плану и / или заданным условиям.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i/>
          <w:iCs/>
          <w:color w:val="000000"/>
          <w:sz w:val="21"/>
          <w:szCs w:val="21"/>
        </w:rPr>
        <w:t>Учащийся получит возможность научиться:</w:t>
      </w:r>
    </w:p>
    <w:p w:rsidR="00981DCA" w:rsidRPr="00981DCA" w:rsidRDefault="00981DCA" w:rsidP="00981DC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создавать мысленный образ конструкции и воплощать этот образ в материале;</w:t>
      </w:r>
    </w:p>
    <w:p w:rsidR="00981DCA" w:rsidRPr="00981DCA" w:rsidRDefault="00981DCA" w:rsidP="00981DC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изменять вид конструкции.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Практика работы на компьютере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i/>
          <w:iCs/>
          <w:color w:val="000000"/>
          <w:sz w:val="21"/>
          <w:szCs w:val="21"/>
        </w:rPr>
        <w:t>Учащийся научится:</w:t>
      </w:r>
    </w:p>
    <w:p w:rsidR="00981DCA" w:rsidRPr="00981DCA" w:rsidRDefault="00981DCA" w:rsidP="00981DC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понимать информацию, представленную в разных формах;</w:t>
      </w:r>
    </w:p>
    <w:p w:rsidR="00981DCA" w:rsidRPr="00981DCA" w:rsidRDefault="00981DCA" w:rsidP="00981DC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наблюдать и соотносить разные информационные объекты в учебнике (текст, иллюстративный материал, текстовый план, слайдовый план);</w:t>
      </w:r>
    </w:p>
    <w:p w:rsidR="00981DCA" w:rsidRPr="00981DCA" w:rsidRDefault="00981DCA" w:rsidP="00981DC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lastRenderedPageBreak/>
        <w:t>выполнять простейшие преобразования информации (перевод текстовой информации в рисуночную и / или табличную форму);</w:t>
      </w:r>
    </w:p>
    <w:p w:rsidR="00981DCA" w:rsidRPr="00981DCA" w:rsidRDefault="00981DCA" w:rsidP="00981DC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работать со «Словарём юного технолога».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i/>
          <w:iCs/>
          <w:color w:val="000000"/>
          <w:sz w:val="21"/>
          <w:szCs w:val="21"/>
        </w:rPr>
        <w:t>Учащийся получит возможность научиться:</w:t>
      </w:r>
    </w:p>
    <w:p w:rsidR="00981DCA" w:rsidRPr="00981DCA" w:rsidRDefault="00981DCA" w:rsidP="00981DC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понимать значение компьютера для получения информации;</w:t>
      </w:r>
    </w:p>
    <w:p w:rsidR="00981DCA" w:rsidRPr="00981DCA" w:rsidRDefault="00981DCA" w:rsidP="00981DC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различать и использовать информацию, представленную в различных формах;</w:t>
      </w:r>
    </w:p>
    <w:p w:rsidR="00981DCA" w:rsidRPr="00981DCA" w:rsidRDefault="00981DCA" w:rsidP="00981DC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наблюдать за действиями взрослых при работе на компьютере и принимать посильное участие в поиске информации;</w:t>
      </w:r>
    </w:p>
    <w:p w:rsidR="00981DCA" w:rsidRPr="00981DCA" w:rsidRDefault="00981DCA" w:rsidP="00981DC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соблюдать правила работы на компьютере;</w:t>
      </w:r>
    </w:p>
    <w:p w:rsidR="00981DCA" w:rsidRPr="00981DCA" w:rsidRDefault="00981DCA" w:rsidP="00981DC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находить информацию по заданной теме на основе текста и иллюстраций учебника.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Проектная деятельность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i/>
          <w:iCs/>
          <w:color w:val="000000"/>
          <w:sz w:val="21"/>
          <w:szCs w:val="21"/>
        </w:rPr>
        <w:t>Учащийся научится:</w:t>
      </w:r>
    </w:p>
    <w:p w:rsidR="00981DCA" w:rsidRPr="00981DCA" w:rsidRDefault="00981DCA" w:rsidP="00981DC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составлять план работы на основе слайдов, предложенных в учебнике;</w:t>
      </w:r>
    </w:p>
    <w:p w:rsidR="00981DCA" w:rsidRPr="00981DCA" w:rsidRDefault="00981DCA" w:rsidP="00981DC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распределять обязанности в соответствии с заданными условиями при работе в паре.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i/>
          <w:iCs/>
          <w:color w:val="000000"/>
          <w:sz w:val="21"/>
          <w:szCs w:val="21"/>
        </w:rPr>
        <w:t>Учащийся получит возможность научиться:</w:t>
      </w:r>
    </w:p>
    <w:p w:rsidR="00981DCA" w:rsidRPr="00981DCA" w:rsidRDefault="00981DCA" w:rsidP="00981DC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первоначальным навыкам работы над проектом под руководством учителя;</w:t>
      </w:r>
    </w:p>
    <w:p w:rsidR="00981DCA" w:rsidRPr="00981DCA" w:rsidRDefault="00981DCA" w:rsidP="00981DC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ставить цели, распределять роли при выполнении изделия, проводить оценку качества выполнения изделия;</w:t>
      </w:r>
    </w:p>
    <w:p w:rsidR="00981DCA" w:rsidRPr="00981DCA" w:rsidRDefault="00981DCA" w:rsidP="00981DC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развивать навыки работы в коллективе, умения работать в паре;</w:t>
      </w:r>
    </w:p>
    <w:p w:rsidR="00981DCA" w:rsidRPr="00981DCA" w:rsidRDefault="00981DCA" w:rsidP="00981DC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>применять на практике правила сотрудничества в коллективной деятельности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b/>
          <w:bCs/>
          <w:color w:val="000000"/>
          <w:sz w:val="21"/>
          <w:szCs w:val="21"/>
        </w:rPr>
        <w:t>Система оценки достижений планируемых результатов освоения предмета.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981DCA">
        <w:rPr>
          <w:rFonts w:ascii="Arial" w:eastAsia="Times New Roman" w:hAnsi="Arial" w:cs="Arial"/>
          <w:color w:val="000000"/>
          <w:sz w:val="21"/>
          <w:szCs w:val="21"/>
        </w:rPr>
        <w:t>Безотметочное</w:t>
      </w:r>
      <w:proofErr w:type="spellEnd"/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 обучение представляет собой обучение, в котором отсутствует отметка как форма количественного выражения результата оценочной деятельности. Это поиск нового подхода к оцениванию, который позволил бы преодолеть недостатки существующей «отметочной» системы оценивания такие как: не формирование у учащихся оценочной самостоятельности; затруднение индивидуализации обучения; малая информативность; травмирующий характер.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981DCA">
        <w:rPr>
          <w:rFonts w:ascii="Arial" w:eastAsia="Times New Roman" w:hAnsi="Arial" w:cs="Arial"/>
          <w:color w:val="000000"/>
          <w:sz w:val="21"/>
          <w:szCs w:val="21"/>
        </w:rPr>
        <w:t>Безотметочное</w:t>
      </w:r>
      <w:proofErr w:type="spellEnd"/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 обучение вводится в 1 классе начальной школы и призвано способствовать </w:t>
      </w:r>
      <w:proofErr w:type="spellStart"/>
      <w:r w:rsidRPr="00981DCA">
        <w:rPr>
          <w:rFonts w:ascii="Arial" w:eastAsia="Times New Roman" w:hAnsi="Arial" w:cs="Arial"/>
          <w:color w:val="000000"/>
          <w:sz w:val="21"/>
          <w:szCs w:val="21"/>
        </w:rPr>
        <w:t>гуманизации</w:t>
      </w:r>
      <w:proofErr w:type="spellEnd"/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 обучения, индивидуализации учебного процесса, повышению учебной мотивации и учебной самостоятельности учащихся.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Основными принципами </w:t>
      </w:r>
      <w:proofErr w:type="spellStart"/>
      <w:r w:rsidRPr="00981DCA">
        <w:rPr>
          <w:rFonts w:ascii="Arial" w:eastAsia="Times New Roman" w:hAnsi="Arial" w:cs="Arial"/>
          <w:color w:val="000000"/>
          <w:sz w:val="21"/>
          <w:szCs w:val="21"/>
        </w:rPr>
        <w:t>безотметочного</w:t>
      </w:r>
      <w:proofErr w:type="spellEnd"/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 обучения являются: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sym w:font="Symbol" w:char="F02D"/>
      </w:r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 дифференцированный подход при осуществлении оценочных и контролирующих действий;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sym w:font="Symbol" w:char="F02D"/>
      </w:r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981DCA">
        <w:rPr>
          <w:rFonts w:ascii="Arial" w:eastAsia="Times New Roman" w:hAnsi="Arial" w:cs="Arial"/>
          <w:color w:val="000000"/>
          <w:sz w:val="21"/>
          <w:szCs w:val="21"/>
        </w:rPr>
        <w:t>критериальность</w:t>
      </w:r>
      <w:proofErr w:type="spellEnd"/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 – содержательный контроль и оценка строятся на </w:t>
      </w:r>
      <w:proofErr w:type="spellStart"/>
      <w:r w:rsidRPr="00981DCA">
        <w:rPr>
          <w:rFonts w:ascii="Arial" w:eastAsia="Times New Roman" w:hAnsi="Arial" w:cs="Arial"/>
          <w:color w:val="000000"/>
          <w:sz w:val="21"/>
          <w:szCs w:val="21"/>
        </w:rPr>
        <w:t>критериальной</w:t>
      </w:r>
      <w:proofErr w:type="spellEnd"/>
      <w:r w:rsidRPr="00981DCA">
        <w:rPr>
          <w:rFonts w:ascii="Arial" w:eastAsia="Times New Roman" w:hAnsi="Arial" w:cs="Arial"/>
          <w:color w:val="000000"/>
          <w:sz w:val="21"/>
          <w:szCs w:val="21"/>
        </w:rPr>
        <w:t>, выработанной совместно с учащимися основе. Критерии должны быть однозначными и предельно четкими;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sym w:font="Symbol" w:char="F02D"/>
      </w:r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 приоритет самооценки – формируется способность учащихся самостоятельно оценивать результаты своей деятельности. Для воспитания адекватной самооценки применяется сравнение двух самооценок учащихся - прогностической (оценка предстоящей работы) и ретроспективной (оценка выполненной работы). Самооценка ученика должна предшествовать оценке учителя;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sym w:font="Symbol" w:char="F02D"/>
      </w:r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 непрерывность – с учетом непрерывности процесса обучения, предлагается перейти от традиционного понимания оценки как фиксатора конечного результата к оцениванию процесса движения к нему. При этом учащийся получает право на ошибку, которая, будучи исправленной, считается прогрессом в обучении;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lastRenderedPageBreak/>
        <w:sym w:font="Symbol" w:char="F02D"/>
      </w:r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 гибкость и вариативность инструментария оценки – в учебном процессе используются разнообразные виды оценочных шкал, позволяющие гибко реагировать на прогресс или регресс в успеваемости и развитии ученика;</w:t>
      </w: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sym w:font="Symbol" w:char="F02D"/>
      </w:r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 сочетание качественной и количественной составляющих оценки–качественная составляющая обеспечивает всестороннее видение способностей учащихся, позволяет отражать такие важные характеристики, как </w:t>
      </w:r>
      <w:proofErr w:type="spellStart"/>
      <w:r w:rsidRPr="00981DCA">
        <w:rPr>
          <w:rFonts w:ascii="Arial" w:eastAsia="Times New Roman" w:hAnsi="Arial" w:cs="Arial"/>
          <w:color w:val="000000"/>
          <w:sz w:val="21"/>
          <w:szCs w:val="21"/>
        </w:rPr>
        <w:t>коммуникативность</w:t>
      </w:r>
      <w:proofErr w:type="spellEnd"/>
      <w:r w:rsidRPr="00981DCA">
        <w:rPr>
          <w:rFonts w:ascii="Arial" w:eastAsia="Times New Roman" w:hAnsi="Arial" w:cs="Arial"/>
          <w:color w:val="000000"/>
          <w:sz w:val="21"/>
          <w:szCs w:val="21"/>
        </w:rPr>
        <w:t>, умение работать в группе, отношение к предмету, уровень прилагаемых усилий, индивидуальный стиль мышления и т.д.</w:t>
      </w:r>
    </w:p>
    <w:p w:rsid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color w:val="000000"/>
          <w:sz w:val="21"/>
          <w:szCs w:val="21"/>
        </w:rPr>
        <w:sym w:font="Symbol" w:char="F02D"/>
      </w:r>
      <w:r w:rsidRPr="00981DCA">
        <w:rPr>
          <w:rFonts w:ascii="Arial" w:eastAsia="Times New Roman" w:hAnsi="Arial" w:cs="Arial"/>
          <w:color w:val="000000"/>
          <w:sz w:val="21"/>
          <w:szCs w:val="21"/>
        </w:rPr>
        <w:t xml:space="preserve"> естественность процесса контроля и оценки – контроль и оценка должны проводиться в естественных для учащихся условиях, снижающих стресс и напряжение. В характеристику учебно-познавательной деятельности школьников включаются результаты наблюдений за их учебной работой в обычных условиях.</w:t>
      </w:r>
    </w:p>
    <w:p w:rsidR="00735E8D" w:rsidRPr="00981DCA" w:rsidRDefault="00735E8D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735E8D" w:rsidRDefault="00735E8D" w:rsidP="00735E8D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C76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Встраивание материалов по финансовой грамотности в образовательную</w:t>
      </w:r>
      <w:r w:rsidRPr="00BC76DD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BC76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программу 1 класса</w:t>
      </w:r>
    </w:p>
    <w:p w:rsidR="00735E8D" w:rsidRPr="00BC76DD" w:rsidRDefault="00735E8D" w:rsidP="00735E8D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2393"/>
        <w:gridCol w:w="2393"/>
        <w:gridCol w:w="3420"/>
      </w:tblGrid>
      <w:tr w:rsidR="00735E8D" w:rsidRPr="00BC76DD" w:rsidTr="00735E8D">
        <w:tc>
          <w:tcPr>
            <w:tcW w:w="2284" w:type="dxa"/>
            <w:shd w:val="clear" w:color="auto" w:fill="auto"/>
          </w:tcPr>
          <w:p w:rsidR="00735E8D" w:rsidRPr="00BC76DD" w:rsidRDefault="00735E8D" w:rsidP="00735E8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76DD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735E8D" w:rsidRPr="00BC76DD" w:rsidRDefault="00735E8D" w:rsidP="00735E8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76DD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2393" w:type="dxa"/>
            <w:shd w:val="clear" w:color="auto" w:fill="auto"/>
          </w:tcPr>
          <w:p w:rsidR="00735E8D" w:rsidRPr="00BC76DD" w:rsidRDefault="00735E8D" w:rsidP="00735E8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6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Тема, заявленная в программе</w:t>
            </w:r>
            <w:r w:rsidRPr="00BC76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BC76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предмету</w:t>
            </w:r>
          </w:p>
        </w:tc>
        <w:tc>
          <w:tcPr>
            <w:tcW w:w="3420" w:type="dxa"/>
            <w:shd w:val="clear" w:color="auto" w:fill="auto"/>
          </w:tcPr>
          <w:p w:rsidR="00735E8D" w:rsidRPr="00BC76DD" w:rsidRDefault="00735E8D" w:rsidP="00735E8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6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Тема занятия по финансовой</w:t>
            </w:r>
            <w:r w:rsidRPr="00BC76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BC76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грамотности</w:t>
            </w:r>
          </w:p>
        </w:tc>
      </w:tr>
      <w:tr w:rsidR="00735E8D" w:rsidRPr="00BC76DD" w:rsidTr="00735E8D">
        <w:tc>
          <w:tcPr>
            <w:tcW w:w="2284" w:type="dxa"/>
            <w:shd w:val="clear" w:color="auto" w:fill="auto"/>
          </w:tcPr>
          <w:p w:rsidR="00735E8D" w:rsidRPr="00BC76DD" w:rsidRDefault="00735E8D" w:rsidP="00735E8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393" w:type="dxa"/>
            <w:shd w:val="clear" w:color="auto" w:fill="auto"/>
          </w:tcPr>
          <w:p w:rsidR="00735E8D" w:rsidRPr="00BC76DD" w:rsidRDefault="00735E8D" w:rsidP="00735E8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</w:t>
            </w:r>
          </w:p>
        </w:tc>
        <w:tc>
          <w:tcPr>
            <w:tcW w:w="2393" w:type="dxa"/>
            <w:shd w:val="clear" w:color="auto" w:fill="auto"/>
          </w:tcPr>
          <w:p w:rsidR="00735E8D" w:rsidRPr="00BC76DD" w:rsidRDefault="00735E8D" w:rsidP="00735E8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Фантазия из бумаги</w:t>
            </w:r>
          </w:p>
        </w:tc>
        <w:tc>
          <w:tcPr>
            <w:tcW w:w="3420" w:type="dxa"/>
            <w:shd w:val="clear" w:color="auto" w:fill="auto"/>
          </w:tcPr>
          <w:p w:rsidR="00735E8D" w:rsidRPr="00BC76DD" w:rsidRDefault="00735E8D" w:rsidP="00735E8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 распоряжаться личными деньгами.</w:t>
            </w:r>
          </w:p>
        </w:tc>
      </w:tr>
    </w:tbl>
    <w:p w:rsidR="00981DCA" w:rsidRPr="00981DCA" w:rsidRDefault="00981DCA" w:rsidP="00735E8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981DCA" w:rsidRPr="00981DCA" w:rsidRDefault="00981DCA" w:rsidP="00981DC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b/>
          <w:bCs/>
          <w:color w:val="000000"/>
          <w:sz w:val="21"/>
          <w:szCs w:val="21"/>
        </w:rPr>
        <w:t>Раздел 3.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b/>
          <w:bCs/>
          <w:color w:val="000000"/>
          <w:sz w:val="21"/>
          <w:szCs w:val="21"/>
        </w:rPr>
        <w:t>Содержание учебного предмета с указанием форм организации учебных занятий, основных видов деятельности.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W w:w="106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7"/>
        <w:gridCol w:w="4454"/>
        <w:gridCol w:w="2043"/>
        <w:gridCol w:w="3291"/>
      </w:tblGrid>
      <w:tr w:rsidR="00981DCA" w:rsidRPr="00981DCA" w:rsidTr="00524166">
        <w:tc>
          <w:tcPr>
            <w:tcW w:w="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№</w:t>
            </w: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п/п</w:t>
            </w:r>
          </w:p>
        </w:tc>
        <w:tc>
          <w:tcPr>
            <w:tcW w:w="4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Содержание учебного предмета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Основные виды деятельности</w:t>
            </w:r>
          </w:p>
        </w:tc>
        <w:tc>
          <w:tcPr>
            <w:tcW w:w="3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Формы организации образовательного процесса</w:t>
            </w:r>
          </w:p>
        </w:tc>
      </w:tr>
      <w:tr w:rsidR="00981DCA" w:rsidRPr="00981DCA" w:rsidTr="00524166">
        <w:tc>
          <w:tcPr>
            <w:tcW w:w="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4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Основы культуры труда, самообслуживания. </w:t>
            </w: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Мир природный и рукотворный. Человек – творец и созидатель, создатель духовно-культурной и материальной среды. Роль и место человека в окружающем ребенка мире. Гармония сосуществования человека и окружающего мира. Уязвимость и хрупкость при</w:t>
            </w: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softHyphen/>
              <w:t>роды и роль человека в разумном и неразумном ее освоении. Влияние неразумной деятельности человека на его существо</w:t>
            </w: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softHyphen/>
              <w:t>вание. Человеческая деятельность утилитарного и эстетиче</w:t>
            </w: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softHyphen/>
              <w:t>ского характера. Созидающая деятельность человека и приро</w:t>
            </w: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softHyphen/>
              <w:t>да как источник его вдохновения.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- </w:t>
            </w:r>
            <w:proofErr w:type="spellStart"/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индивидуаль</w:t>
            </w:r>
            <w:proofErr w:type="spellEnd"/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ная</w:t>
            </w:r>
            <w:proofErr w:type="spellEnd"/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фронтальная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групповая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парная</w:t>
            </w:r>
          </w:p>
        </w:tc>
        <w:tc>
          <w:tcPr>
            <w:tcW w:w="3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Основной формой организации учебного процесса является классно-урочная система. Программа предусматривает дополнительные формы организации учебного процесса: ролевые игры, урок- конкурс, урок- праздник, урок – путешествие, урок-сказка, урок-кроссворд, уроков – соревнование, урок – прогулка, экскурсия.</w:t>
            </w:r>
          </w:p>
        </w:tc>
      </w:tr>
      <w:tr w:rsidR="00981DCA" w:rsidRPr="00981DCA" w:rsidTr="00524166">
        <w:tc>
          <w:tcPr>
            <w:tcW w:w="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Мастера, их профессии и виды изготавливаемых изделий в зависимости от условий конкретной местности. Профессии людей из ближайшего окружения ребёнка.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Организация рабочего места, рациональное размещение на рабочем месте материалов и инструментов.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Соблюдение при работе безопасных приёмов труда.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981DCA" w:rsidRPr="00981DCA" w:rsidTr="00524166">
        <w:tc>
          <w:tcPr>
            <w:tcW w:w="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Выражение связи человека и природы через предметную среду, декоративно-прикладное искусство.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Гармония предметного мира и природы, её отражение в народном быту и творчестве.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Использование форм и образов природы в создании предметной среды (в лепке, аппликации).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981DCA" w:rsidRPr="00981DCA" w:rsidTr="00524166">
        <w:tc>
          <w:tcPr>
            <w:tcW w:w="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Человек – наблюдатель и изобретатель.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Машины и механизмы – помощники человека, их назначение.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Проблемы экологии. Эмоциональное и словесное выражение своего отношения к позитивным и негативным явлениям действительности.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981DCA" w:rsidRPr="00981DCA" w:rsidTr="00524166">
        <w:tc>
          <w:tcPr>
            <w:tcW w:w="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Декоративное оформление культурно-бытовой среды.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Деятельность учащихся по созданию и сохранению кра</w:t>
            </w: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softHyphen/>
              <w:t>соты (эстетики) окружающего мира: поддержание чистоты во внешнем виде, на рабочем месте, в помещениях и во дворе; бережное, доброжелательное и внимательное отношение к близким, окружающим, животным; стремление быть полез</w:t>
            </w: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softHyphen/>
              <w:t>ным окружающим.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Самообслуживание (поддержание чистоты, опрятность), хозяйственно-практическая помощь взрослым.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Растения в доме (уход за растениями).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Коммуникативная культура, предметы и изделия, обладающие коммуникативным смыслом (открытки, сувениры, подарки и т.п.).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981DCA" w:rsidRPr="00981DCA" w:rsidTr="00524166">
        <w:tc>
          <w:tcPr>
            <w:tcW w:w="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4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Технология ручной обработки материалов. Элементы графической грамоты. </w:t>
            </w: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Материалы, из которых сделаны, окружающие ребёнка предметы (на уровне названий): бумага, пластилин, глина, ткань и др.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Виды бумаги (рисовальная, цветная тонкая), тонкий картон, пластические материалы (глина, пластилин), природные материалы. Их свойства: цвет, пластичность, мягкость, твёрдость, прочность; гладкость, шершавость, </w:t>
            </w:r>
            <w:proofErr w:type="spellStart"/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влагопроницаемость</w:t>
            </w:r>
            <w:proofErr w:type="spellEnd"/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коробление (для бумаги и картона).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Сбор и сушка природного материала.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Разнообразие тканей, их использование.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Основные свойства тканей: толщина, прочность, эластичность.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Использование свойств материалов в различных изделиях, их конструктивные и декоративные свойства.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Выбор материалов по их свойствам и в зависимости от назначения изделия.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Подготовка материалов к работе.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Бережное использование и экономное расходование материалов.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981DCA" w:rsidRPr="00981DCA" w:rsidTr="00524166">
        <w:tc>
          <w:tcPr>
            <w:tcW w:w="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Ножницы, шаблон, иглы, булавки, стека. Их функциональное назначение, устройство.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Правила рационального и безопасного использования инструментов и приспособлений.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981DCA" w:rsidRPr="00981DCA" w:rsidTr="00524166">
        <w:tc>
          <w:tcPr>
            <w:tcW w:w="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Представление об устройстве и назначении изделий, подборе материалов и инструментов (в зависимости от назначения изделия и свойств материала), последовательность практических действий и технологических операций.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Связь и взаимообусловленность свойств используемых учащимися материалов и технологических приёмов их обра</w:t>
            </w: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softHyphen/>
              <w:t>ботки.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981DCA" w:rsidRPr="00981DCA" w:rsidTr="00524166">
        <w:tc>
          <w:tcPr>
            <w:tcW w:w="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Унифицированные технологические операции: разметка, разделение заготовки ни части, формообразование детали, соединение деталей, отделка, приёмы.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Разметка сгибанием, свободным рисованием, по шабло</w:t>
            </w: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softHyphen/>
              <w:t>ну, трафарету, на глаз (пластилин).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Использование предмет</w:t>
            </w: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softHyphen/>
              <w:t>ной инструкции.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Экономная разметка материала. Разделение заготовки на части отрыванием, разрыванием по линии сгиба, резанием ножницами.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Подбор материалов и инструментов.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Формообразование деталей сгибанием.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Сборка изделия: клеевое соединение деталей (наклеивание мелких и средних по размеру деталей).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Сушка плоских изделий под прессом.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981DCA" w:rsidRPr="00981DCA" w:rsidTr="00524166">
        <w:tc>
          <w:tcPr>
            <w:tcW w:w="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Отделка (изделия, деталей) аппликацией, </w:t>
            </w: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пря</w:t>
            </w: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softHyphen/>
              <w:t>мой строчкой.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Виды условных графических изображений: рисунок, простейший чертёж.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Линии чертежа.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981DCA" w:rsidRPr="00981DCA" w:rsidTr="00524166">
        <w:tc>
          <w:tcPr>
            <w:tcW w:w="8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3</w:t>
            </w:r>
          </w:p>
        </w:tc>
        <w:tc>
          <w:tcPr>
            <w:tcW w:w="4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Конструирование и моделирование. (8ч)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Деталь как составная часть изделий.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Конструкция изделия; виды конструкций и способы их сборки; изготовление изделий с различными конструктивными особенностями.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Основные требования к изделию (соответствие материала, конструкции и внешнего оформления назначению изделия).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</w:tbl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981DCA" w:rsidRPr="00981DCA" w:rsidRDefault="00981DCA" w:rsidP="00981DC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981DCA" w:rsidRPr="00981DCA" w:rsidRDefault="00981DCA" w:rsidP="00981DC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b/>
          <w:bCs/>
          <w:color w:val="000000"/>
          <w:sz w:val="21"/>
          <w:szCs w:val="21"/>
        </w:rPr>
        <w:t>Раздел 4.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81DCA">
        <w:rPr>
          <w:rFonts w:ascii="Arial" w:eastAsia="Times New Roman" w:hAnsi="Arial" w:cs="Arial"/>
          <w:b/>
          <w:bCs/>
          <w:color w:val="000000"/>
          <w:sz w:val="21"/>
          <w:szCs w:val="21"/>
        </w:rPr>
        <w:t>Календарно-тематическое планирование.</w:t>
      </w:r>
    </w:p>
    <w:p w:rsidR="00981DCA" w:rsidRPr="00981DCA" w:rsidRDefault="00981DCA" w:rsidP="00981DC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W w:w="10562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15"/>
        <w:gridCol w:w="1284"/>
        <w:gridCol w:w="952"/>
        <w:gridCol w:w="2930"/>
        <w:gridCol w:w="2175"/>
        <w:gridCol w:w="2506"/>
      </w:tblGrid>
      <w:tr w:rsidR="00981DCA" w:rsidRPr="00981DCA" w:rsidTr="00524166">
        <w:tc>
          <w:tcPr>
            <w:tcW w:w="715" w:type="dxa"/>
            <w:vMerge w:val="restart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№ </w:t>
            </w: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п/п</w:t>
            </w:r>
          </w:p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236" w:type="dxa"/>
            <w:gridSpan w:val="2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Дата</w:t>
            </w:r>
          </w:p>
        </w:tc>
        <w:tc>
          <w:tcPr>
            <w:tcW w:w="2930" w:type="dxa"/>
            <w:vMerge w:val="restart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Тема</w:t>
            </w:r>
          </w:p>
        </w:tc>
        <w:tc>
          <w:tcPr>
            <w:tcW w:w="2175" w:type="dxa"/>
            <w:vMerge w:val="restart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Элементы</w:t>
            </w:r>
          </w:p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содержания</w:t>
            </w: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Оборудование</w:t>
            </w:r>
          </w:p>
        </w:tc>
      </w:tr>
      <w:tr w:rsidR="00981DCA" w:rsidRPr="00981DCA" w:rsidTr="00524166">
        <w:tc>
          <w:tcPr>
            <w:tcW w:w="0" w:type="auto"/>
            <w:vMerge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vAlign w:val="center"/>
            <w:hideMark/>
          </w:tcPr>
          <w:p w:rsidR="00981DCA" w:rsidRPr="00981DCA" w:rsidRDefault="00981DCA" w:rsidP="00981D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по плану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по факт</w:t>
            </w: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</w:t>
            </w:r>
          </w:p>
        </w:tc>
        <w:tc>
          <w:tcPr>
            <w:tcW w:w="0" w:type="auto"/>
            <w:vMerge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vAlign w:val="center"/>
            <w:hideMark/>
          </w:tcPr>
          <w:p w:rsidR="00981DCA" w:rsidRPr="00981DCA" w:rsidRDefault="00981DCA" w:rsidP="00981D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vAlign w:val="center"/>
            <w:hideMark/>
          </w:tcPr>
          <w:p w:rsidR="00981DCA" w:rsidRPr="00981DCA" w:rsidRDefault="00981DCA" w:rsidP="00981D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981DCA" w:rsidRPr="00981DCA" w:rsidTr="00524166">
        <w:trPr>
          <w:trHeight w:val="315"/>
        </w:trPr>
        <w:tc>
          <w:tcPr>
            <w:tcW w:w="10562" w:type="dxa"/>
            <w:gridSpan w:val="6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Основы культуры труда, самообслуживания. (9ч)</w:t>
            </w:r>
          </w:p>
        </w:tc>
      </w:tr>
      <w:tr w:rsidR="00981DCA" w:rsidRPr="00981DCA" w:rsidTr="00524166">
        <w:trPr>
          <w:trHeight w:val="133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1.</w:t>
            </w:r>
          </w:p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02.09.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Урок-экскурсия.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Что нас окружает?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Что ты видишь вокруг?</w:t>
            </w: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Экскурсия №1 Классификация предметов по признакам: природа, рукотворные</w:t>
            </w: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Природный материал, гербарий растений</w:t>
            </w:r>
          </w:p>
        </w:tc>
      </w:tr>
      <w:tr w:rsidR="00981DCA" w:rsidRPr="00981DCA" w:rsidTr="00524166">
        <w:trPr>
          <w:trHeight w:val="330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2.</w:t>
            </w:r>
          </w:p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9.09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Мир природы.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Урок-путешествие.</w:t>
            </w: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Как засушить листья</w:t>
            </w: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Листья, журналы</w:t>
            </w:r>
          </w:p>
        </w:tc>
      </w:tr>
      <w:tr w:rsidR="00981DCA" w:rsidRPr="00981DCA" w:rsidTr="00524166">
        <w:trPr>
          <w:trHeight w:val="37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3.</w:t>
            </w:r>
          </w:p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16.09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Урок – сказка. Мир рукотворный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Любимое занятие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работа</w:t>
            </w: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Пластилин, стека</w:t>
            </w:r>
          </w:p>
        </w:tc>
      </w:tr>
      <w:tr w:rsidR="00981DCA" w:rsidRPr="00981DCA" w:rsidTr="00524166">
        <w:trPr>
          <w:trHeight w:val="1110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</w:t>
            </w:r>
          </w:p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23.09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РК. Урок - экскурсия. Как люди нашего села относятся к природе.</w:t>
            </w: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Составляем осенний букет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Экскурсия №2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Природный материал</w:t>
            </w:r>
          </w:p>
        </w:tc>
      </w:tr>
      <w:tr w:rsidR="00981DCA" w:rsidRPr="00981DCA" w:rsidTr="00524166">
        <w:trPr>
          <w:trHeight w:val="88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5</w:t>
            </w:r>
          </w:p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30.09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Урок – экскурсия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Кто где живет?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Кто какой построил дом.</w:t>
            </w: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Экскурсия №3</w:t>
            </w: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981DCA" w:rsidRPr="00981DCA" w:rsidTr="00524166">
        <w:trPr>
          <w:trHeight w:val="1380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</w:t>
            </w:r>
          </w:p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07.10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Если захочешь - сделаешь.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Р/К Прошлое станицы.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Урок-прогулка.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Сбор природного материала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Природный материал</w:t>
            </w:r>
          </w:p>
        </w:tc>
      </w:tr>
      <w:tr w:rsidR="00981DCA" w:rsidRPr="00981DCA" w:rsidTr="00524166">
        <w:trPr>
          <w:trHeight w:val="1050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</w:t>
            </w:r>
          </w:p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14.10.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Подари сказку «Колобок» (Урок-сказка.)</w:t>
            </w: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Спектакль «Колобок» для гостей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Пластилин, стека</w:t>
            </w:r>
          </w:p>
        </w:tc>
      </w:tr>
      <w:tr w:rsidR="00981DCA" w:rsidRPr="00981DCA" w:rsidTr="00524166">
        <w:trPr>
          <w:trHeight w:val="1050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21.10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Урок- сказка «Колобок»</w:t>
            </w: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Спектакль «Колобок» для гостей</w:t>
            </w: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981DCA" w:rsidRPr="00981DCA" w:rsidTr="00524166">
        <w:trPr>
          <w:trHeight w:val="73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</w:t>
            </w:r>
          </w:p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28.10.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Готовим праздник.</w:t>
            </w: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Классный праздник «День именинника»</w:t>
            </w: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Цветная бумага, клей, ножницы</w:t>
            </w:r>
          </w:p>
        </w:tc>
      </w:tr>
      <w:tr w:rsidR="00981DCA" w:rsidRPr="00981DCA" w:rsidTr="00524166">
        <w:trPr>
          <w:trHeight w:val="210"/>
        </w:trPr>
        <w:tc>
          <w:tcPr>
            <w:tcW w:w="10562" w:type="dxa"/>
            <w:gridSpan w:val="6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Технология ручной обработки материалов. Элементы графической грамоты. (16ч)</w:t>
            </w:r>
          </w:p>
        </w:tc>
      </w:tr>
      <w:tr w:rsidR="00981DCA" w:rsidRPr="00981DCA" w:rsidTr="00524166">
        <w:trPr>
          <w:trHeight w:val="1740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11.11.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(урок-экскурсия)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u w:val="single"/>
              </w:rPr>
              <w:t>Азбука мастерства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Из чего сделан рукотворный мир.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Экскурсия №4 «Что из чего сделано». Игра «Какой предмет лишний»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Набор предметных картинок</w:t>
            </w:r>
          </w:p>
        </w:tc>
      </w:tr>
      <w:tr w:rsidR="00981DCA" w:rsidRPr="00981DCA" w:rsidTr="00524166">
        <w:trPr>
          <w:trHeight w:val="1110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18.11.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Подсказывает природа.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Свойства различных материалов.</w:t>
            </w: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Коллекция различных материалов</w:t>
            </w:r>
          </w:p>
        </w:tc>
      </w:tr>
      <w:tr w:rsidR="00981DCA" w:rsidRPr="00981DCA" w:rsidTr="00524166">
        <w:trPr>
          <w:trHeight w:val="145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25.11.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Как устроены разные изделия (урок-игра)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РК Загадки о предметах быта.</w:t>
            </w: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определение целого по его части; творческая работа «Нарисуй свою загадку»</w:t>
            </w: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Альбом, цветные карандаши</w:t>
            </w:r>
          </w:p>
        </w:tc>
      </w:tr>
      <w:tr w:rsidR="00981DCA" w:rsidRPr="00981DCA" w:rsidTr="00524166">
        <w:trPr>
          <w:trHeight w:val="1950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02.12.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Целое и части. Изделие и его детали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Однодетальные</w:t>
            </w:r>
            <w:proofErr w:type="spellEnd"/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многодетальные</w:t>
            </w:r>
            <w:proofErr w:type="spellEnd"/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изделия. Классификация предметов по конструктивным признакам.</w:t>
            </w: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Шаблоны, ножницы, клей</w:t>
            </w:r>
          </w:p>
        </w:tc>
      </w:tr>
      <w:tr w:rsidR="00981DCA" w:rsidRPr="00981DCA" w:rsidTr="00524166">
        <w:trPr>
          <w:trHeight w:val="1350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14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9.12.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Шаг за шагом «Пластилин- волшебник»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(урок - сказка)</w:t>
            </w: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Пластилин-волшебник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Пластилин, стека</w:t>
            </w:r>
          </w:p>
        </w:tc>
      </w:tr>
      <w:tr w:rsidR="00981DCA" w:rsidRPr="00981DCA" w:rsidTr="00524166">
        <w:trPr>
          <w:trHeight w:val="127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16.12.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Что можно изготовить из бумаги, а что — из ткани (урок-путешествие)</w:t>
            </w: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Классификация материалов по видам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Коллекция тканей</w:t>
            </w:r>
          </w:p>
        </w:tc>
      </w:tr>
      <w:tr w:rsidR="00981DCA" w:rsidRPr="00981DCA" w:rsidTr="00524166">
        <w:trPr>
          <w:trHeight w:val="193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23.12.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Как соединить детали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(урок-игра)</w:t>
            </w: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Однодетальные</w:t>
            </w:r>
            <w:proofErr w:type="spellEnd"/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многодетальные</w:t>
            </w:r>
            <w:proofErr w:type="spellEnd"/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изделия. Классификация предметов по конструктивным признакам</w:t>
            </w: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981DCA" w:rsidRPr="00981DCA" w:rsidTr="00524166">
        <w:trPr>
          <w:trHeight w:val="139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1E6C66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13.01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Работа с бумагой. Что можно сделать из бумаги. Учимся наклеивать детали.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Подставка из бумаги для кисточки. Учим кисточку работать аккуратно.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Клей, цветная бумага, ножницы</w:t>
            </w:r>
          </w:p>
        </w:tc>
      </w:tr>
      <w:tr w:rsidR="00981DCA" w:rsidRPr="00981DCA" w:rsidTr="00524166">
        <w:trPr>
          <w:trHeight w:val="196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1E6C66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</w:t>
            </w:r>
            <w:r w:rsidR="00981DCA"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.01.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Помощники мастера.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Зачем человеку нужны помощники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Экскурсия в виртуальный музей. Учим кисточку работать аккуратно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Кисточка, альбом</w:t>
            </w:r>
          </w:p>
        </w:tc>
      </w:tr>
      <w:tr w:rsidR="00981DCA" w:rsidRPr="00981DCA" w:rsidTr="00524166">
        <w:trPr>
          <w:trHeight w:val="540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1E6C66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</w:t>
            </w:r>
            <w:r w:rsidR="00981DCA"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.01.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Познакомься с ножницами</w:t>
            </w: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Приручаем ножницы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981DCA" w:rsidRPr="00981DCA" w:rsidTr="00524166"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1E6C66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3.02</w:t>
            </w:r>
            <w:r w:rsidR="00981DCA"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Фантазия из бумаги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Приручаем ножницы</w:t>
            </w:r>
          </w:p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Цветная бумага</w:t>
            </w:r>
          </w:p>
        </w:tc>
      </w:tr>
      <w:tr w:rsidR="00981DCA" w:rsidRPr="00981DCA" w:rsidTr="00524166">
        <w:trPr>
          <w:trHeight w:val="85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1E6C66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</w:t>
            </w:r>
            <w:r w:rsidR="00981DCA"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.02.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Почему ножницы разные?</w:t>
            </w: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Приручаем ножницы</w:t>
            </w:r>
          </w:p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981DCA" w:rsidRPr="00981DCA" w:rsidTr="00524166">
        <w:trPr>
          <w:trHeight w:val="1500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1E6C66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</w:t>
            </w:r>
            <w:r w:rsidR="00981DCA"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.02.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Семья режущих инструментов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Приручаем ножницы</w:t>
            </w:r>
          </w:p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981DCA" w:rsidRPr="00981DCA" w:rsidTr="00524166">
        <w:trPr>
          <w:trHeight w:val="187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23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1E6C66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02</w:t>
            </w:r>
            <w:r w:rsidR="00981DCA"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.03.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Сначала нарисуем.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 кем линии дружат? Какие бывают линии.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Хитрые точки</w:t>
            </w:r>
          </w:p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981DCA" w:rsidRPr="00981DCA" w:rsidTr="00524166">
        <w:trPr>
          <w:trHeight w:val="118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1E6C66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</w:t>
            </w:r>
            <w:r w:rsidR="00981DCA"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.03.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Из ниток и веревочек. Узоры из веревочек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Узоры из веревочек</w:t>
            </w:r>
          </w:p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Нитки мулине</w:t>
            </w:r>
          </w:p>
        </w:tc>
      </w:tr>
      <w:tr w:rsidR="00981DCA" w:rsidRPr="00981DCA" w:rsidTr="00524166">
        <w:trPr>
          <w:trHeight w:val="405"/>
        </w:trPr>
        <w:tc>
          <w:tcPr>
            <w:tcW w:w="10562" w:type="dxa"/>
            <w:gridSpan w:val="6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Конструирование и моделирование. (7ч)</w:t>
            </w:r>
          </w:p>
        </w:tc>
      </w:tr>
      <w:tr w:rsidR="00981DCA" w:rsidRPr="00981DCA" w:rsidTr="00524166">
        <w:trPr>
          <w:trHeight w:val="97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1E6C66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</w:t>
            </w:r>
            <w:r w:rsidR="00981DCA"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.03.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Путь-дорожка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Узоры из веревочек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Нитки шерстяные</w:t>
            </w:r>
          </w:p>
        </w:tc>
      </w:tr>
      <w:tr w:rsidR="00981DCA" w:rsidRPr="00981DCA" w:rsidTr="00524166">
        <w:trPr>
          <w:trHeight w:val="2190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1E6C66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30.03</w:t>
            </w:r>
            <w:r w:rsidR="00981DCA"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Много и равно.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Размечаем круги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РК. Пословицы и поговорки о труде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Разметь, вырежи, собери</w:t>
            </w:r>
          </w:p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шаблоны</w:t>
            </w:r>
          </w:p>
        </w:tc>
      </w:tr>
      <w:tr w:rsidR="00981DCA" w:rsidRPr="00981DCA" w:rsidTr="00524166">
        <w:trPr>
          <w:trHeight w:val="139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1E6C66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</w:t>
            </w:r>
            <w:r w:rsidR="00981DCA"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.04.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Размечаем прямоугольники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Домино</w:t>
            </w:r>
          </w:p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Цветной картон</w:t>
            </w:r>
          </w:p>
        </w:tc>
      </w:tr>
      <w:tr w:rsidR="00981DCA" w:rsidRPr="00981DCA" w:rsidTr="00524166">
        <w:trPr>
          <w:trHeight w:val="175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1E6C66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</w:t>
            </w:r>
            <w:r w:rsidR="00981DCA"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.04.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Размечаем треугольники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vAlign w:val="center"/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Из одного квадрата. Мозаика. Аппликация «Цирк»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Цветной картон</w:t>
            </w:r>
          </w:p>
        </w:tc>
      </w:tr>
      <w:tr w:rsidR="00981DCA" w:rsidRPr="00981DCA" w:rsidTr="00524166">
        <w:trPr>
          <w:trHeight w:val="238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1E6C66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</w:t>
            </w:r>
            <w:r w:rsidR="00981DCA"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.04.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Без инструментов: тренируй сообразительность!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Научись несложным приемам сгибания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Творческие работы, памятки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Бумага для оригами</w:t>
            </w:r>
          </w:p>
        </w:tc>
      </w:tr>
      <w:tr w:rsidR="00981DCA" w:rsidRPr="00981DCA" w:rsidTr="00524166">
        <w:trPr>
          <w:trHeight w:val="136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30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1E6C66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27.04</w:t>
            </w:r>
            <w:r w:rsidR="00981DCA"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Работаем с тканью.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Свойства бумаги и ткани</w:t>
            </w: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Свойства бумаги и ткани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Цветная бумага</w:t>
            </w:r>
          </w:p>
        </w:tc>
      </w:tr>
      <w:tr w:rsidR="00981DCA" w:rsidRPr="00981DCA" w:rsidTr="00524166">
        <w:trPr>
          <w:trHeight w:val="124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31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1E6C66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</w:t>
            </w:r>
            <w:r w:rsidR="00981DCA"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.05.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Иглы и булавки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Домики для иголок и булавок</w:t>
            </w:r>
          </w:p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981DCA" w:rsidRPr="00981DCA" w:rsidTr="00524166">
        <w:trPr>
          <w:trHeight w:val="1395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1E6C66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</w:t>
            </w:r>
            <w:r w:rsidR="00981DCA"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.05.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Изготовление коллективного панно «Здравствуй, лето!»</w:t>
            </w: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Цветная бумага, картон, клей, ножницы</w:t>
            </w:r>
          </w:p>
        </w:tc>
      </w:tr>
      <w:tr w:rsidR="00981DCA" w:rsidRPr="00981DCA" w:rsidTr="00524166">
        <w:trPr>
          <w:trHeight w:val="1380"/>
        </w:trPr>
        <w:tc>
          <w:tcPr>
            <w:tcW w:w="71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8670D3" w:rsidP="00981DC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33</w:t>
            </w:r>
          </w:p>
        </w:tc>
        <w:tc>
          <w:tcPr>
            <w:tcW w:w="1284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1E6C66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18.05</w:t>
            </w:r>
          </w:p>
        </w:tc>
        <w:tc>
          <w:tcPr>
            <w:tcW w:w="952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30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8670D3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Всего – 33</w:t>
            </w:r>
            <w:r w:rsidR="00981DCA" w:rsidRPr="00981DC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часа</w:t>
            </w:r>
          </w:p>
        </w:tc>
        <w:tc>
          <w:tcPr>
            <w:tcW w:w="2175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6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  <w:hideMark/>
          </w:tcPr>
          <w:p w:rsidR="00981DCA" w:rsidRPr="00981DCA" w:rsidRDefault="00981DCA" w:rsidP="00981DC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</w:tbl>
    <w:p w:rsidR="00981DCA" w:rsidRPr="00845B11" w:rsidRDefault="00981DCA" w:rsidP="00725866">
      <w:pPr>
        <w:pStyle w:val="ParagraphStyle"/>
        <w:keepNext/>
        <w:spacing w:before="240" w:after="180" w:line="264" w:lineRule="auto"/>
        <w:outlineLvl w:val="0"/>
        <w:rPr>
          <w:rFonts w:ascii="Times New Roman" w:hAnsi="Times New Roman" w:cs="Times New Roman"/>
          <w:b/>
          <w:bCs/>
          <w:caps/>
          <w:sz w:val="18"/>
          <w:szCs w:val="18"/>
        </w:rPr>
      </w:pPr>
    </w:p>
    <w:sectPr w:rsidR="00981DCA" w:rsidRPr="00845B11" w:rsidSect="00981DCA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BCD"/>
    <w:multiLevelType w:val="multilevel"/>
    <w:tmpl w:val="DA242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A333C1"/>
    <w:multiLevelType w:val="multilevel"/>
    <w:tmpl w:val="3EA6D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B335BB"/>
    <w:multiLevelType w:val="multilevel"/>
    <w:tmpl w:val="F9EEE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F8719F"/>
    <w:multiLevelType w:val="multilevel"/>
    <w:tmpl w:val="824A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D079FB"/>
    <w:multiLevelType w:val="multilevel"/>
    <w:tmpl w:val="A5D2F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980206"/>
    <w:multiLevelType w:val="multilevel"/>
    <w:tmpl w:val="815AC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0B26F0"/>
    <w:multiLevelType w:val="multilevel"/>
    <w:tmpl w:val="F00E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D21B67"/>
    <w:multiLevelType w:val="multilevel"/>
    <w:tmpl w:val="D110F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BB46A6"/>
    <w:multiLevelType w:val="multilevel"/>
    <w:tmpl w:val="10307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CB4E30"/>
    <w:multiLevelType w:val="multilevel"/>
    <w:tmpl w:val="821AA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2C660D"/>
    <w:multiLevelType w:val="multilevel"/>
    <w:tmpl w:val="BE7C5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0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3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25866"/>
    <w:rsid w:val="0006213B"/>
    <w:rsid w:val="001E6C66"/>
    <w:rsid w:val="00524166"/>
    <w:rsid w:val="00684EA8"/>
    <w:rsid w:val="00725866"/>
    <w:rsid w:val="00735E8D"/>
    <w:rsid w:val="007520E6"/>
    <w:rsid w:val="007D1EA6"/>
    <w:rsid w:val="00845B11"/>
    <w:rsid w:val="008670D3"/>
    <w:rsid w:val="008E2D15"/>
    <w:rsid w:val="00981DCA"/>
    <w:rsid w:val="00B11236"/>
    <w:rsid w:val="00E3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8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25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8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2620</Words>
  <Characters>14940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WORK2</cp:lastModifiedBy>
  <cp:revision>11</cp:revision>
  <cp:lastPrinted>2015-09-01T16:09:00Z</cp:lastPrinted>
  <dcterms:created xsi:type="dcterms:W3CDTF">2015-09-01T15:52:00Z</dcterms:created>
  <dcterms:modified xsi:type="dcterms:W3CDTF">2019-10-14T09:38:00Z</dcterms:modified>
</cp:coreProperties>
</file>