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3DCD" w:rsidRPr="00D07F80" w:rsidRDefault="00EA3DCD" w:rsidP="00913A6C">
      <w:pPr>
        <w:ind w:left="709" w:right="709"/>
        <w:jc w:val="center"/>
        <w:rPr>
          <w:b/>
          <w:sz w:val="20"/>
          <w:szCs w:val="20"/>
        </w:rPr>
      </w:pPr>
      <w:r w:rsidRPr="00D07F80">
        <w:rPr>
          <w:b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72.75pt;height:477.75pt">
            <v:imagedata r:id="rId7" o:title=""/>
          </v:shape>
        </w:pict>
      </w:r>
    </w:p>
    <w:p w:rsidR="00EA3DCD" w:rsidRDefault="00EA3DCD" w:rsidP="00913A6C">
      <w:pPr>
        <w:ind w:left="709" w:right="709"/>
        <w:jc w:val="center"/>
        <w:rPr>
          <w:b/>
          <w:sz w:val="20"/>
          <w:szCs w:val="20"/>
        </w:rPr>
      </w:pPr>
    </w:p>
    <w:p w:rsidR="00EA3DCD" w:rsidRPr="00C34BB9" w:rsidRDefault="00EA3DCD" w:rsidP="00913A6C">
      <w:pPr>
        <w:ind w:left="709" w:right="709"/>
        <w:jc w:val="center"/>
        <w:rPr>
          <w:b/>
          <w:sz w:val="20"/>
          <w:szCs w:val="20"/>
        </w:rPr>
      </w:pPr>
      <w:bookmarkStart w:id="0" w:name="_GoBack"/>
      <w:bookmarkEnd w:id="0"/>
      <w:r w:rsidRPr="00C34BB9">
        <w:rPr>
          <w:b/>
          <w:sz w:val="20"/>
          <w:szCs w:val="20"/>
        </w:rPr>
        <w:t>Пояснительная записка.</w:t>
      </w:r>
    </w:p>
    <w:p w:rsidR="00EA3DCD" w:rsidRPr="00C34BB9" w:rsidRDefault="00EA3DCD" w:rsidP="00913A6C">
      <w:pPr>
        <w:ind w:left="709" w:right="709"/>
        <w:jc w:val="both"/>
        <w:rPr>
          <w:b/>
          <w:sz w:val="20"/>
          <w:szCs w:val="20"/>
        </w:rPr>
      </w:pPr>
    </w:p>
    <w:p w:rsidR="00EA3DCD" w:rsidRDefault="00EA3DCD" w:rsidP="00003068">
      <w:pPr>
        <w:tabs>
          <w:tab w:val="left" w:pos="142"/>
          <w:tab w:val="left" w:pos="14742"/>
          <w:tab w:val="left" w:pos="14995"/>
        </w:tabs>
        <w:ind w:left="993" w:right="709" w:hanging="284"/>
        <w:jc w:val="both"/>
        <w:rPr>
          <w:sz w:val="20"/>
          <w:szCs w:val="20"/>
        </w:rPr>
      </w:pPr>
      <w:r w:rsidRPr="00C34BB9">
        <w:rPr>
          <w:sz w:val="20"/>
          <w:szCs w:val="20"/>
        </w:rPr>
        <w:t xml:space="preserve">Рабочая программа по русскому языку </w:t>
      </w:r>
      <w:r>
        <w:rPr>
          <w:sz w:val="20"/>
          <w:szCs w:val="20"/>
        </w:rPr>
        <w:t xml:space="preserve">для </w:t>
      </w:r>
      <w:r w:rsidRPr="00C34BB9">
        <w:rPr>
          <w:sz w:val="20"/>
          <w:szCs w:val="20"/>
        </w:rPr>
        <w:t xml:space="preserve">9 класса составлена </w:t>
      </w:r>
      <w:r>
        <w:rPr>
          <w:sz w:val="20"/>
          <w:szCs w:val="20"/>
        </w:rPr>
        <w:t>на основе:</w:t>
      </w:r>
    </w:p>
    <w:p w:rsidR="00EA3DCD" w:rsidRDefault="00EA3DCD" w:rsidP="008003C9">
      <w:pPr>
        <w:ind w:left="709"/>
        <w:jc w:val="both"/>
        <w:rPr>
          <w:sz w:val="20"/>
          <w:szCs w:val="20"/>
        </w:rPr>
      </w:pPr>
      <w:r>
        <w:rPr>
          <w:sz w:val="20"/>
          <w:szCs w:val="20"/>
        </w:rPr>
        <w:t>1.Приказа Министерства образования и науки России от 05.03.2004 г. № 1089 «Об утверждении федерального компонента государственных стандартов начального общего, основного общего и среднего (полного) общего образования»(в редакции от 23.06.2015 г.) для 7-9 кл.</w:t>
      </w:r>
    </w:p>
    <w:p w:rsidR="00EA3DCD" w:rsidRDefault="00EA3DCD" w:rsidP="008003C9">
      <w:pPr>
        <w:ind w:left="709"/>
        <w:jc w:val="both"/>
        <w:rPr>
          <w:sz w:val="20"/>
          <w:szCs w:val="20"/>
        </w:rPr>
      </w:pPr>
      <w:r>
        <w:rPr>
          <w:sz w:val="20"/>
          <w:szCs w:val="20"/>
        </w:rPr>
        <w:t>2. Положения «О рабочей программе учебных предметов, курсов внеурочной деятельности Муниципального автономного образовательного учреждения Стрехнинская средняя общеобразовательная школа» от 28.08.2015 г.</w:t>
      </w:r>
    </w:p>
    <w:p w:rsidR="00EA3DCD" w:rsidRPr="00C34BB9" w:rsidRDefault="00EA3DCD" w:rsidP="008003C9">
      <w:pPr>
        <w:tabs>
          <w:tab w:val="left" w:pos="142"/>
          <w:tab w:val="left" w:pos="14742"/>
          <w:tab w:val="left" w:pos="14995"/>
        </w:tabs>
        <w:ind w:right="70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    3. Авторской </w:t>
      </w:r>
      <w:r w:rsidRPr="00C34BB9">
        <w:rPr>
          <w:sz w:val="20"/>
          <w:szCs w:val="20"/>
        </w:rPr>
        <w:t>программы под редакцией: М. Т. Баранова, Т. А. Ладыженской, Н. М. Шанского.  – М.: Просвещение, 2008</w:t>
      </w:r>
    </w:p>
    <w:p w:rsidR="00EA3DCD" w:rsidRPr="00C34BB9" w:rsidRDefault="00EA3DCD" w:rsidP="00003068">
      <w:pPr>
        <w:tabs>
          <w:tab w:val="left" w:pos="142"/>
          <w:tab w:val="left" w:pos="14742"/>
          <w:tab w:val="left" w:pos="14995"/>
        </w:tabs>
        <w:ind w:left="993" w:right="709" w:hanging="284"/>
        <w:jc w:val="both"/>
        <w:rPr>
          <w:sz w:val="20"/>
          <w:szCs w:val="20"/>
        </w:rPr>
      </w:pPr>
    </w:p>
    <w:p w:rsidR="00EA3DCD" w:rsidRPr="00C34BB9" w:rsidRDefault="00EA3DCD" w:rsidP="00913A6C">
      <w:pPr>
        <w:ind w:left="709" w:right="709" w:hanging="284"/>
        <w:jc w:val="both"/>
        <w:rPr>
          <w:sz w:val="20"/>
          <w:szCs w:val="20"/>
        </w:rPr>
      </w:pPr>
      <w:r w:rsidRPr="00C34BB9">
        <w:rPr>
          <w:b/>
          <w:bCs/>
          <w:i/>
          <w:iCs/>
          <w:sz w:val="20"/>
          <w:szCs w:val="20"/>
        </w:rPr>
        <w:t>Изучение русского языка в основной школе направлено на достижение следующих целей:</w:t>
      </w:r>
    </w:p>
    <w:p w:rsidR="00EA3DCD" w:rsidRPr="00C34BB9" w:rsidRDefault="00EA3DCD" w:rsidP="00913A6C">
      <w:pPr>
        <w:spacing w:before="60"/>
        <w:ind w:left="709" w:right="709"/>
        <w:jc w:val="both"/>
        <w:rPr>
          <w:sz w:val="20"/>
          <w:szCs w:val="20"/>
        </w:rPr>
      </w:pPr>
      <w:r w:rsidRPr="00C34BB9">
        <w:rPr>
          <w:b/>
          <w:sz w:val="20"/>
          <w:szCs w:val="20"/>
        </w:rPr>
        <w:t xml:space="preserve">воспитание </w:t>
      </w:r>
      <w:r w:rsidRPr="00C34BB9">
        <w:rPr>
          <w:sz w:val="20"/>
          <w:szCs w:val="20"/>
        </w:rPr>
        <w:t>гражданственности и патриотизма, сознательного отношения к языку как явлению культуры, основному средству общения и получения знаний в разных сферах человеческой деятельности; воспитание интереса и любви к русскому языку;</w:t>
      </w:r>
    </w:p>
    <w:p w:rsidR="00EA3DCD" w:rsidRPr="00C34BB9" w:rsidRDefault="00EA3DCD" w:rsidP="00913A6C">
      <w:pPr>
        <w:spacing w:before="60"/>
        <w:ind w:left="709" w:right="709"/>
        <w:jc w:val="both"/>
        <w:rPr>
          <w:sz w:val="20"/>
          <w:szCs w:val="20"/>
        </w:rPr>
      </w:pPr>
      <w:r w:rsidRPr="00C34BB9">
        <w:rPr>
          <w:b/>
          <w:sz w:val="20"/>
          <w:szCs w:val="20"/>
        </w:rPr>
        <w:t>совершенствование</w:t>
      </w:r>
      <w:r w:rsidRPr="00C34BB9">
        <w:rPr>
          <w:sz w:val="20"/>
          <w:szCs w:val="20"/>
        </w:rPr>
        <w:t xml:space="preserve"> речемыслительной деятельности, коммуникативных умений и навыков, обеспечивающих свободное владение русским литературным языком в разных сферах и ситуациях его использования; обогащение словарного запаса и грамматического строя речи учащихся; развитие готовности и способности к речевому взаимодействию и взаимопониманию, потребности к речевому самосовершенствованию;</w:t>
      </w:r>
    </w:p>
    <w:p w:rsidR="00EA3DCD" w:rsidRPr="00C34BB9" w:rsidRDefault="00EA3DCD" w:rsidP="00913A6C">
      <w:pPr>
        <w:spacing w:before="60"/>
        <w:ind w:left="709" w:right="709"/>
        <w:jc w:val="both"/>
        <w:rPr>
          <w:sz w:val="20"/>
          <w:szCs w:val="20"/>
        </w:rPr>
      </w:pPr>
      <w:r w:rsidRPr="00C34BB9">
        <w:rPr>
          <w:b/>
          <w:sz w:val="20"/>
          <w:szCs w:val="20"/>
        </w:rPr>
        <w:t xml:space="preserve">освоение </w:t>
      </w:r>
      <w:r w:rsidRPr="00C34BB9">
        <w:rPr>
          <w:sz w:val="20"/>
          <w:szCs w:val="20"/>
        </w:rPr>
        <w:t>знаний о русском языке, его устройстве; об особенностях функционирования русского языка в различных сферах и ситуациях общения; о стилистических ресурсах русского языка; об основных нормах русского литературного языка; об особенностях русского речевого этикета;</w:t>
      </w:r>
    </w:p>
    <w:p w:rsidR="00EA3DCD" w:rsidRPr="00C34BB9" w:rsidRDefault="00EA3DCD" w:rsidP="00913A6C">
      <w:pPr>
        <w:spacing w:before="60"/>
        <w:ind w:left="709" w:right="709"/>
        <w:jc w:val="both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t xml:space="preserve">формирование </w:t>
      </w:r>
      <w:r w:rsidRPr="00C34BB9">
        <w:rPr>
          <w:sz w:val="20"/>
          <w:szCs w:val="20"/>
        </w:rPr>
        <w:t>уменийопознавать, анализировать, сопоставлять, классифицировать языковые факты, оценивать их с точки зрения нормативности, соответствия ситуации, сфере общения; умений работать с текстом, осуществлять информационный поиск, извлекать и преобразовывать необходимую информацию.</w:t>
      </w:r>
    </w:p>
    <w:p w:rsidR="00EA3DCD" w:rsidRPr="00C34BB9" w:rsidRDefault="00EA3DCD" w:rsidP="00003068">
      <w:pPr>
        <w:spacing w:before="120"/>
        <w:ind w:left="993" w:right="709" w:hanging="284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Реализация указанных целей достигается в процессе формирования и развития следующих предметных компетенций: коммуникативной, языковой и лингвистической (языковедческой), культуроведческой.</w:t>
      </w:r>
    </w:p>
    <w:p w:rsidR="00EA3DCD" w:rsidRPr="00C34BB9" w:rsidRDefault="00EA3DCD" w:rsidP="00913A6C">
      <w:pPr>
        <w:tabs>
          <w:tab w:val="left" w:pos="9355"/>
        </w:tabs>
        <w:spacing w:before="60"/>
        <w:ind w:left="709" w:right="709" w:hanging="284"/>
        <w:jc w:val="both"/>
        <w:rPr>
          <w:sz w:val="20"/>
          <w:szCs w:val="20"/>
        </w:rPr>
      </w:pPr>
      <w:r w:rsidRPr="00C34BB9">
        <w:rPr>
          <w:b/>
          <w:i/>
          <w:sz w:val="20"/>
          <w:szCs w:val="20"/>
        </w:rPr>
        <w:t xml:space="preserve">Коммуникативная компетенция </w:t>
      </w:r>
      <w:r w:rsidRPr="00C34BB9">
        <w:rPr>
          <w:sz w:val="20"/>
          <w:szCs w:val="20"/>
        </w:rPr>
        <w:t>предполагает овладение всеми видами речевой деятельности и основами культуры устной и письменной речи, базовыми умениями и навыками использования языка в жизненно важных для данного возраста сферах и ситуациях общения.</w:t>
      </w:r>
    </w:p>
    <w:p w:rsidR="00EA3DCD" w:rsidRPr="00C34BB9" w:rsidRDefault="00EA3DCD" w:rsidP="00913A6C">
      <w:pPr>
        <w:tabs>
          <w:tab w:val="left" w:pos="9355"/>
        </w:tabs>
        <w:spacing w:before="60"/>
        <w:ind w:left="709" w:right="709" w:hanging="284"/>
        <w:jc w:val="both"/>
        <w:rPr>
          <w:sz w:val="20"/>
          <w:szCs w:val="20"/>
        </w:rPr>
      </w:pPr>
      <w:r w:rsidRPr="00C34BB9">
        <w:rPr>
          <w:b/>
          <w:i/>
          <w:sz w:val="20"/>
          <w:szCs w:val="20"/>
        </w:rPr>
        <w:t xml:space="preserve">Языковая и лингвистическая (языковедческая) компетенции </w:t>
      </w:r>
      <w:r w:rsidRPr="00C34BB9">
        <w:rPr>
          <w:sz w:val="20"/>
          <w:szCs w:val="20"/>
        </w:rPr>
        <w:t>предполагают освоение необходимых знаний о языке как знаковой системе и общественном явлении, его устройстве, развитии и функционировании; овладение основными нормами русского литературного языка, обогащение словарного запаса и грамматического строя речи учащихся; формирование способности к анализу и оценке языковых явлений и фактов; необходимых знаний о лингвистике как науке и ученых-русистах; умение пользоваться различными лингвистическими словарями.</w:t>
      </w:r>
    </w:p>
    <w:p w:rsidR="00EA3DCD" w:rsidRPr="00C34BB9" w:rsidRDefault="00EA3DCD" w:rsidP="00913A6C">
      <w:pPr>
        <w:tabs>
          <w:tab w:val="left" w:pos="9355"/>
        </w:tabs>
        <w:spacing w:before="60"/>
        <w:ind w:left="709" w:right="709" w:hanging="284"/>
        <w:jc w:val="both"/>
        <w:rPr>
          <w:sz w:val="20"/>
          <w:szCs w:val="20"/>
        </w:rPr>
      </w:pPr>
      <w:r w:rsidRPr="00C34BB9">
        <w:rPr>
          <w:b/>
          <w:i/>
          <w:sz w:val="20"/>
          <w:szCs w:val="20"/>
        </w:rPr>
        <w:t xml:space="preserve">Культуроведческая компетенция предполагает </w:t>
      </w:r>
      <w:r w:rsidRPr="00C34BB9">
        <w:rPr>
          <w:sz w:val="20"/>
          <w:szCs w:val="20"/>
        </w:rPr>
        <w:t>осознание языка как формы выражения национальной культуры, взаимосвязи языка и истории народа, национально-культурной специфики русского языка, владение нормами русского речевого этикета, культурой межнационального общения.</w:t>
      </w:r>
    </w:p>
    <w:p w:rsidR="00EA3DCD" w:rsidRPr="00C34BB9" w:rsidRDefault="00EA3DCD" w:rsidP="00913A6C">
      <w:pPr>
        <w:pStyle w:val="FR2"/>
        <w:spacing w:before="120"/>
        <w:ind w:left="709" w:right="709" w:hanging="284"/>
        <w:jc w:val="both"/>
        <w:rPr>
          <w:b w:val="0"/>
          <w:sz w:val="20"/>
        </w:rPr>
      </w:pPr>
      <w:r w:rsidRPr="00C34BB9">
        <w:rPr>
          <w:b w:val="0"/>
          <w:sz w:val="20"/>
        </w:rPr>
        <w:t>Учебный предмет «Русский язык» в школе с русским (родным) языком обучения выполняет цели, обусловленные ролью родного языка в развитии и воспитании личности ребенка, а также ролью родного языка в усвоении всех изучаемых предметов в школе.</w:t>
      </w:r>
    </w:p>
    <w:p w:rsidR="00EA3DCD" w:rsidRPr="00C34BB9" w:rsidRDefault="00EA3DCD" w:rsidP="00913A6C">
      <w:pPr>
        <w:ind w:left="709" w:right="709"/>
        <w:jc w:val="both"/>
        <w:rPr>
          <w:b/>
          <w:sz w:val="20"/>
          <w:szCs w:val="20"/>
        </w:rPr>
      </w:pPr>
    </w:p>
    <w:p w:rsidR="00EA3DCD" w:rsidRPr="00C34BB9" w:rsidRDefault="00EA3DCD" w:rsidP="00913A6C">
      <w:pPr>
        <w:ind w:left="709" w:right="709" w:firstLine="709"/>
        <w:jc w:val="center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t>Общая характеристика учебного предмета, курса.</w:t>
      </w:r>
    </w:p>
    <w:p w:rsidR="00EA3DCD" w:rsidRPr="00C34BB9" w:rsidRDefault="00EA3DCD" w:rsidP="00913A6C">
      <w:pPr>
        <w:ind w:left="709" w:right="709" w:firstLine="709"/>
        <w:jc w:val="both"/>
        <w:rPr>
          <w:b/>
          <w:sz w:val="20"/>
          <w:szCs w:val="20"/>
        </w:rPr>
      </w:pPr>
    </w:p>
    <w:p w:rsidR="00EA3DCD" w:rsidRPr="00C34BB9" w:rsidRDefault="00EA3DCD" w:rsidP="00003068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Язык – по своей специфике и социальной значимости – явление уникальное: он является средством общения и формой передачи информации, средством хранения и усвоения знаний, частью духовной культуры русского народа, средством приобщения к богатствам русской культуры и литературы. Русский язык – государственный язык Российской Федерации, средство межнационального общения и консолидации народов России. Владение родным языком, умение общаться, добиваться успеха в процессе коммуникации являются теми характеристиками личности, которые во многом определяют достижения человека практически во всех областях жизни, способствуют его социальной адаптации к изменяющимся условиям современного мира.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В системе школьного образования учебный предмет «Русский язык» занимает особое место: является не только объектом изучения, но исредством обучения. Как средство познания действительности русский язык обеспечивает развитие интеллектуальных и творческих способностей ребенка, развивает его абстрактное мышление, память и воображение, формирует навыки самостоятельной учебной деятельности, самообразования и самореализации личности. Будучи формой хранения и усвоения различных знаний, русский язык неразрывно связан со всеми школьными предметами и влияет на качество усвоения всех других школьных предметов, а в перспективе способствует овладению будущей профессией.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Содержание обучения русскому языку отобрано и структурировано на основе компетентностного подхода. В соответствии с этим в IX классе формируются и развиваются коммуникативная, языковая, лингвистическая(языковедческая) и культуроведческая компетенции. Коммуникативная компетенция – овладение всеми видами речевой деятельности и основами культуры устной и письменной речи, базовыми умениями и навыками использования языка в жизненно важных для данного возраста сферах и ситуациях общения. Языковая и лингвистическая (языковедческая) компетенции – освоение необходимых знаний о языке как знаковой системе и общественном явлении, его устройстве, развитии и функционировании; овладение основными нормами русского литературного языка; обогащение словарного запаса и грамматического строя речи учащихся; формирование способности к анализу и оценке языковых явлений и фактов, необходимых знаний о лингвистике как науке и ученых-русистах; умение пользоваться различными лингвистическими словарями. Культуроведческая компетенция – осознание языка как формы выражения национальной культуры, взаимосвязи языка и истории народа, национально-культурной специфики русского языка, владение нормами русского речевого этикета, культурой межнационального общения.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Курс русского языка для IX класса направлен на совершенствование речевой деятельности учащихся на основе овладения знаниями об устройстве русского языка и особенностях его употребления в разных условиях общения, на базе усвоения основных норм русского литературного языка, речевого этикета. Учитывая то, что сегодня обучение русскому языку происходит в сложных условиях, когда снижается общая культура населения, расшатываются нормы литературного языка, в программе усилен аспект культуры речи. Содержание обучения ориентировано на развитие личности ученика, воспитание культурного человека, владеющего нормами литературного языка, способного свободно выражать свои мысли и чувства в устной и письменной форме, соблюдать этические нормы общения. Рабочая программа предусматривает формирование таких жизненно важных умений, как различные виды чтения, информационная переработка текстов, поиск информации в различных источниках, а также способность передавать ее в соответствии с условиями общения. Доминирующей идеей курса является интенсивное речевое и интеллектуальное развитие учащихся. Русский язык представлен в программе перечнем не только тех дидактических единиц, которые отражают устройство языка, но и тех, которые обеспечивают речевую деятельность.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Каждый тематический блок программы включает перечень лингвистических понятий, обозначающих языковые и речевые явления, указывает на особенности функционирования этих явлений и называет основные виды учебной деятельности, которые отрабатываются в процессе изучения данных понятий. Таким образом, программа создает условия для реализации деятельностного подхода к изучению русского языка в школе. Идея взаимосвязи речевого и интеллектуального развития нашла отражение и в структуре программы. Она, как уже отмечено, состоит их трех тематических блоков. В первом представлены дидактические единицы, обеспечивающие формирование навыков речевого общения; во втором – дидактические единицы, которые отражают устройство языка и являются базой для развития речевой компетенции учащихся; в третьем – дидактические единицы, отражающие историю и культуру народа и обеспечивающие культурно-исторический компонент курса русского языка в целом.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Указанные блоки в учебном процессе неразрывно взаимосвязаны или интегрированы. Так, например, при обучении морфологии учащиеся не только получают соответствующие знания и овладевают необходимыми умениями и навыками, но и совершенствуют все виды речевой деятельности, различные коммуникативные навыки, а также углубляют представление о родном языке как национально-культурном феномене. Таким образом, процессы осознания языковой системы и личный опыт использования языка в определенных условиях, ситуациях общения оказываются неразрывно связанными друг с другом.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</w:p>
    <w:p w:rsidR="00EA3DCD" w:rsidRPr="00C34BB9" w:rsidRDefault="00EA3DCD" w:rsidP="00913A6C">
      <w:pPr>
        <w:ind w:left="709" w:right="709"/>
        <w:jc w:val="center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t>Описание места учебного предмета в учебном плане.</w:t>
      </w:r>
    </w:p>
    <w:p w:rsidR="00EA3DCD" w:rsidRPr="00C34BB9" w:rsidRDefault="00EA3DCD" w:rsidP="00913A6C">
      <w:pPr>
        <w:ind w:left="709" w:right="709"/>
        <w:jc w:val="both"/>
        <w:rPr>
          <w:b/>
          <w:sz w:val="20"/>
          <w:szCs w:val="20"/>
        </w:rPr>
      </w:pPr>
    </w:p>
    <w:p w:rsidR="00EA3DCD" w:rsidRPr="00C34BB9" w:rsidRDefault="00EA3DCD" w:rsidP="00003068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Федеральный базисный учебный план для образовательных учреждений Российской Федерации отводит 350 часов для обязательного изучения русского языка на ступени основного общего образования. Согласно базисному учебному плану в  МАОУ Стрехнинская СОШ филиал Боровская ООШ на изучение русского языка в 9 классе отводится 2 ч в неделю (68 часов за год).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Всего: - 68  часов, в том числе: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 xml:space="preserve">повторение </w:t>
      </w:r>
      <w:r>
        <w:rPr>
          <w:sz w:val="20"/>
          <w:szCs w:val="20"/>
        </w:rPr>
        <w:t>10</w:t>
      </w:r>
      <w:r w:rsidRPr="00C34BB9">
        <w:rPr>
          <w:sz w:val="20"/>
          <w:szCs w:val="20"/>
        </w:rPr>
        <w:t>ч.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 xml:space="preserve">основной курс  - </w:t>
      </w:r>
      <w:r>
        <w:rPr>
          <w:sz w:val="20"/>
          <w:szCs w:val="20"/>
        </w:rPr>
        <w:t>58ч</w:t>
      </w:r>
      <w:r w:rsidRPr="00C34BB9">
        <w:rPr>
          <w:sz w:val="20"/>
          <w:szCs w:val="20"/>
        </w:rPr>
        <w:t xml:space="preserve"> .</w:t>
      </w:r>
    </w:p>
    <w:p w:rsidR="00EA3DCD" w:rsidRPr="00C34BB9" w:rsidRDefault="00EA3DCD" w:rsidP="00913A6C">
      <w:pPr>
        <w:ind w:left="709" w:right="709" w:firstLine="709"/>
        <w:jc w:val="both"/>
        <w:rPr>
          <w:sz w:val="20"/>
          <w:szCs w:val="20"/>
        </w:rPr>
      </w:pPr>
    </w:p>
    <w:p w:rsidR="00EA3DCD" w:rsidRPr="00C34BB9" w:rsidRDefault="00EA3DCD" w:rsidP="00913A6C">
      <w:pPr>
        <w:ind w:left="709" w:right="709"/>
        <w:jc w:val="center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t>Содержание учебного предмета, курса.</w:t>
      </w:r>
    </w:p>
    <w:p w:rsidR="00EA3DCD" w:rsidRPr="00C34BB9" w:rsidRDefault="00EA3DCD" w:rsidP="00913A6C">
      <w:pPr>
        <w:ind w:left="709" w:right="709"/>
        <w:jc w:val="both"/>
        <w:rPr>
          <w:b/>
          <w:sz w:val="20"/>
          <w:szCs w:val="20"/>
        </w:rPr>
      </w:pPr>
    </w:p>
    <w:p w:rsidR="00EA3DCD" w:rsidRPr="00C34BB9" w:rsidRDefault="00EA3DCD" w:rsidP="00913A6C">
      <w:pPr>
        <w:suppressAutoHyphens/>
        <w:ind w:left="709" w:right="709"/>
        <w:jc w:val="both"/>
        <w:rPr>
          <w:i/>
          <w:sz w:val="20"/>
          <w:szCs w:val="20"/>
        </w:rPr>
      </w:pPr>
      <w:r w:rsidRPr="00C34BB9">
        <w:rPr>
          <w:i/>
          <w:sz w:val="20"/>
          <w:szCs w:val="20"/>
        </w:rPr>
        <w:t>Международное значение русского языка (1 ч)</w:t>
      </w:r>
    </w:p>
    <w:p w:rsidR="00EA3DCD" w:rsidRPr="00C34BB9" w:rsidRDefault="00EA3DCD" w:rsidP="00913A6C">
      <w:pPr>
        <w:suppressAutoHyphens/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Международное значение русского языка.</w:t>
      </w:r>
    </w:p>
    <w:p w:rsidR="00EA3DCD" w:rsidRPr="00C34BB9" w:rsidRDefault="00EA3DCD" w:rsidP="00913A6C">
      <w:pPr>
        <w:suppressAutoHyphens/>
        <w:ind w:left="709" w:right="709"/>
        <w:jc w:val="both"/>
        <w:rPr>
          <w:i/>
          <w:sz w:val="20"/>
          <w:szCs w:val="20"/>
        </w:rPr>
      </w:pPr>
      <w:r w:rsidRPr="00C34BB9">
        <w:rPr>
          <w:i/>
          <w:sz w:val="20"/>
          <w:szCs w:val="20"/>
        </w:rPr>
        <w:t>Повторени</w:t>
      </w:r>
      <w:r>
        <w:rPr>
          <w:i/>
          <w:sz w:val="20"/>
          <w:szCs w:val="20"/>
        </w:rPr>
        <w:t>е пройденного в 5 – 8 классах (7</w:t>
      </w:r>
      <w:r w:rsidRPr="00C34BB9">
        <w:rPr>
          <w:i/>
          <w:sz w:val="20"/>
          <w:szCs w:val="20"/>
        </w:rPr>
        <w:t>ч)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Комплексное повторение. Устная и письменная речь. Монолог и диалог. Комплексное повторение. Стили языка. Сжатое изложение. Простое предложение и его грамматическая основа. Предложения с обособленными членами. Обращение, вводные слова и вставные конструкции. Изложение с продолжением.</w:t>
      </w:r>
    </w:p>
    <w:p w:rsidR="00EA3DCD" w:rsidRPr="00C34BB9" w:rsidRDefault="00EA3DCD" w:rsidP="00913A6C">
      <w:pPr>
        <w:suppressAutoHyphens/>
        <w:ind w:left="709" w:right="709"/>
        <w:jc w:val="both"/>
        <w:rPr>
          <w:i/>
          <w:sz w:val="20"/>
          <w:szCs w:val="20"/>
        </w:rPr>
      </w:pPr>
      <w:r w:rsidRPr="00C34BB9">
        <w:rPr>
          <w:i/>
          <w:sz w:val="20"/>
          <w:szCs w:val="20"/>
        </w:rPr>
        <w:t>Сложное предложение. Культура речи. (</w:t>
      </w:r>
      <w:r>
        <w:rPr>
          <w:i/>
          <w:sz w:val="20"/>
          <w:szCs w:val="20"/>
        </w:rPr>
        <w:t>3</w:t>
      </w:r>
      <w:r w:rsidRPr="00C34BB9">
        <w:rPr>
          <w:i/>
          <w:sz w:val="20"/>
          <w:szCs w:val="20"/>
        </w:rPr>
        <w:t xml:space="preserve"> ч)</w:t>
      </w:r>
    </w:p>
    <w:p w:rsidR="00EA3DCD" w:rsidRPr="00C34BB9" w:rsidRDefault="00EA3DCD" w:rsidP="00913A6C">
      <w:pPr>
        <w:suppressAutoHyphens/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Сложные предложения. Союзные и бессоюзные сложные предложения.</w:t>
      </w:r>
    </w:p>
    <w:p w:rsidR="00EA3DCD" w:rsidRPr="00C34BB9" w:rsidRDefault="00EA3DCD" w:rsidP="00913A6C">
      <w:pPr>
        <w:suppressAutoHyphens/>
        <w:ind w:left="709" w:right="709"/>
        <w:jc w:val="both"/>
        <w:rPr>
          <w:i/>
          <w:sz w:val="20"/>
          <w:szCs w:val="20"/>
        </w:rPr>
      </w:pPr>
      <w:r>
        <w:rPr>
          <w:i/>
          <w:sz w:val="20"/>
          <w:szCs w:val="20"/>
        </w:rPr>
        <w:t>Сложносочинённые предложения.(7</w:t>
      </w:r>
      <w:r w:rsidRPr="00C34BB9">
        <w:rPr>
          <w:i/>
          <w:sz w:val="20"/>
          <w:szCs w:val="20"/>
        </w:rPr>
        <w:t>ч)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Основные группы ССП. Сложносочинённые предложения с противительными союзами. Сложносочинённые предложения и знаки препинания в них. Повторение «Правописание союзов». Синтаксический и пунктуационный разбор сложносочинённого предложения. Сочинение.</w:t>
      </w:r>
    </w:p>
    <w:p w:rsidR="00EA3DCD" w:rsidRPr="00C34BB9" w:rsidRDefault="00EA3DCD" w:rsidP="00913A6C">
      <w:pPr>
        <w:suppressAutoHyphens/>
        <w:ind w:left="709" w:right="709"/>
        <w:jc w:val="both"/>
        <w:rPr>
          <w:i/>
          <w:sz w:val="20"/>
          <w:szCs w:val="20"/>
        </w:rPr>
      </w:pPr>
      <w:r w:rsidRPr="00C34BB9">
        <w:rPr>
          <w:i/>
          <w:sz w:val="20"/>
          <w:szCs w:val="20"/>
        </w:rPr>
        <w:t>Сложноподчиненные предложения.(2</w:t>
      </w:r>
      <w:r>
        <w:rPr>
          <w:i/>
          <w:sz w:val="20"/>
          <w:szCs w:val="20"/>
        </w:rPr>
        <w:t>5</w:t>
      </w:r>
      <w:r w:rsidRPr="00C34BB9">
        <w:rPr>
          <w:i/>
          <w:sz w:val="20"/>
          <w:szCs w:val="20"/>
        </w:rPr>
        <w:t>ч.)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Строение СПП и пунктуация в нём. Обучающее сочинение на лингвистическую тему. Обучающее сочинение на лингвистическую тему. Союзы  и союзные слова в сложноподчиненном предложении. Роль указательных слов в сложноподчинённом предложении. СПП с придаточными определительными. СПП с придаточными изъяснительными. СПП с придаточными обстоятельственными. Придаточные предложения образа действия, степени и сравнительные. Придаточные предложения места  и времени. Обучающее сочинение по прочитанному тексту. Обучающее сочинение по прочитанному тексту. Придаточные предложения причины и следствия. Придаточные предложения условные. Придаточные предложения уступительные. Придаточные предложения цели. Закрепление темы «СПП». СПП с несколькими придаточными. СПП с несколькими придаточными. Синтаксический разбор сложноподчинённого предложения. Пунктуационный разбор сложноподчинённого предложения. Контрольный диктант.</w:t>
      </w:r>
    </w:p>
    <w:p w:rsidR="00EA3DCD" w:rsidRPr="00C34BB9" w:rsidRDefault="00EA3DCD" w:rsidP="00913A6C">
      <w:pPr>
        <w:suppressAutoHyphens/>
        <w:ind w:left="709" w:right="709"/>
        <w:jc w:val="both"/>
        <w:rPr>
          <w:i/>
          <w:sz w:val="20"/>
          <w:szCs w:val="20"/>
        </w:rPr>
      </w:pPr>
      <w:r w:rsidRPr="00C34BB9">
        <w:rPr>
          <w:i/>
          <w:sz w:val="20"/>
          <w:szCs w:val="20"/>
        </w:rPr>
        <w:t>Б</w:t>
      </w:r>
      <w:r>
        <w:rPr>
          <w:i/>
          <w:sz w:val="20"/>
          <w:szCs w:val="20"/>
        </w:rPr>
        <w:t>ессоюзные сложные предложения.(5</w:t>
      </w:r>
      <w:r w:rsidRPr="00C34BB9">
        <w:rPr>
          <w:i/>
          <w:sz w:val="20"/>
          <w:szCs w:val="20"/>
        </w:rPr>
        <w:t>ч.)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Понятие о бессоюзном сложном предложении. Интонация в бессоюзных сложных предложениях. Запятая и точка с запятой в БСП. Сжатое изложение. Сжатое изложение. Двоеточие в БСП. Закрепление темы «БСП». Синтаксический и пунктуационный разборы. Контрольный  диктант.</w:t>
      </w:r>
    </w:p>
    <w:p w:rsidR="00EA3DCD" w:rsidRPr="00C34BB9" w:rsidRDefault="00EA3DCD" w:rsidP="00913A6C">
      <w:pPr>
        <w:suppressAutoHyphens/>
        <w:ind w:left="709" w:right="709"/>
        <w:jc w:val="both"/>
        <w:rPr>
          <w:i/>
          <w:sz w:val="20"/>
          <w:szCs w:val="20"/>
        </w:rPr>
      </w:pPr>
      <w:r w:rsidRPr="00C34BB9">
        <w:rPr>
          <w:i/>
          <w:sz w:val="20"/>
          <w:szCs w:val="20"/>
        </w:rPr>
        <w:t>Сложные предложе</w:t>
      </w:r>
      <w:r>
        <w:rPr>
          <w:i/>
          <w:sz w:val="20"/>
          <w:szCs w:val="20"/>
        </w:rPr>
        <w:t>ния с различными видами связи.(5</w:t>
      </w:r>
      <w:r w:rsidRPr="00C34BB9">
        <w:rPr>
          <w:i/>
          <w:sz w:val="20"/>
          <w:szCs w:val="20"/>
        </w:rPr>
        <w:t>ч.)</w:t>
      </w:r>
    </w:p>
    <w:p w:rsidR="00EA3DCD" w:rsidRPr="00C34BB9" w:rsidRDefault="00EA3DCD" w:rsidP="00913A6C">
      <w:pPr>
        <w:suppressAutoHyphens/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Сложные предложения с различными видами связи. Сложные предложения с различными видами связи. Тестирование формата ГИА</w:t>
      </w:r>
    </w:p>
    <w:p w:rsidR="00EA3DCD" w:rsidRPr="00C34BB9" w:rsidRDefault="00EA3DCD" w:rsidP="00913A6C">
      <w:pPr>
        <w:suppressAutoHyphens/>
        <w:ind w:left="709" w:right="709"/>
        <w:jc w:val="both"/>
        <w:rPr>
          <w:i/>
          <w:sz w:val="20"/>
          <w:szCs w:val="20"/>
        </w:rPr>
      </w:pPr>
      <w:r w:rsidRPr="00C34BB9">
        <w:rPr>
          <w:i/>
          <w:sz w:val="20"/>
          <w:szCs w:val="20"/>
        </w:rPr>
        <w:t>Общие сведения о языке(5ч)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Роль языка в жизни общества. Язык как развивающееся явление. Русский литературный язык и его стили. Итоговый контрольный диктант.</w:t>
      </w:r>
    </w:p>
    <w:p w:rsidR="00EA3DCD" w:rsidRPr="00C34BB9" w:rsidRDefault="00EA3DCD" w:rsidP="00913A6C">
      <w:pPr>
        <w:suppressAutoHyphens/>
        <w:ind w:left="709" w:right="709"/>
        <w:jc w:val="both"/>
        <w:rPr>
          <w:i/>
          <w:sz w:val="20"/>
          <w:szCs w:val="20"/>
        </w:rPr>
      </w:pPr>
      <w:r w:rsidRPr="00C34BB9">
        <w:rPr>
          <w:i/>
          <w:sz w:val="20"/>
          <w:szCs w:val="20"/>
        </w:rPr>
        <w:t xml:space="preserve">Систематизация изученного по фонетике, лексике, грамматике </w:t>
      </w:r>
      <w:r>
        <w:rPr>
          <w:i/>
          <w:sz w:val="20"/>
          <w:szCs w:val="20"/>
        </w:rPr>
        <w:t>и правописанию, культуре речи(10</w:t>
      </w:r>
      <w:r w:rsidRPr="00C34BB9">
        <w:rPr>
          <w:i/>
          <w:sz w:val="20"/>
          <w:szCs w:val="20"/>
        </w:rPr>
        <w:t>ч)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Повторение «Фонетика. Графика. Орфография». Повторение «Лексика. Фразеология». Повторение «</w:t>
      </w:r>
      <w:r>
        <w:rPr>
          <w:sz w:val="20"/>
          <w:szCs w:val="20"/>
        </w:rPr>
        <w:t>С</w:t>
      </w:r>
      <w:r w:rsidRPr="00C34BB9">
        <w:rPr>
          <w:sz w:val="20"/>
          <w:szCs w:val="20"/>
        </w:rPr>
        <w:t>ловообразование. Орфография». Повторение темы «Морф</w:t>
      </w:r>
      <w:r>
        <w:rPr>
          <w:sz w:val="20"/>
          <w:szCs w:val="20"/>
        </w:rPr>
        <w:t>емика</w:t>
      </w:r>
      <w:r w:rsidRPr="00C34BB9">
        <w:rPr>
          <w:sz w:val="20"/>
          <w:szCs w:val="20"/>
        </w:rPr>
        <w:t xml:space="preserve">». Повторение темы «Морфология». Тестирование </w:t>
      </w:r>
      <w:r>
        <w:rPr>
          <w:sz w:val="20"/>
          <w:szCs w:val="20"/>
        </w:rPr>
        <w:t xml:space="preserve">в форматеОГЭ. </w:t>
      </w:r>
      <w:r w:rsidRPr="00C34BB9">
        <w:rPr>
          <w:sz w:val="20"/>
          <w:szCs w:val="20"/>
        </w:rPr>
        <w:t xml:space="preserve">Повторение темы «Синтаксис. Пунктуация». Знаки завершения предложения и их функции. </w:t>
      </w:r>
    </w:p>
    <w:p w:rsidR="00EA3DCD" w:rsidRPr="00C34BB9" w:rsidRDefault="00EA3DCD" w:rsidP="00913A6C">
      <w:pPr>
        <w:ind w:left="709" w:right="709"/>
        <w:jc w:val="center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t>Требования к уровню подготовки учащихся.</w:t>
      </w:r>
    </w:p>
    <w:p w:rsidR="00EA3DCD" w:rsidRPr="00C34BB9" w:rsidRDefault="00EA3DCD" w:rsidP="00913A6C">
      <w:pPr>
        <w:ind w:left="709" w:right="709"/>
        <w:jc w:val="both"/>
        <w:rPr>
          <w:b/>
          <w:sz w:val="20"/>
          <w:szCs w:val="20"/>
        </w:rPr>
      </w:pPr>
    </w:p>
    <w:p w:rsidR="00EA3DCD" w:rsidRPr="00C34BB9" w:rsidRDefault="00EA3DCD" w:rsidP="00913A6C">
      <w:pPr>
        <w:ind w:left="709" w:right="709" w:firstLine="567"/>
        <w:jc w:val="both"/>
        <w:rPr>
          <w:bCs/>
          <w:iCs/>
          <w:sz w:val="20"/>
          <w:szCs w:val="20"/>
        </w:rPr>
      </w:pPr>
      <w:r w:rsidRPr="00C34BB9">
        <w:rPr>
          <w:bCs/>
          <w:iCs/>
          <w:sz w:val="20"/>
          <w:szCs w:val="20"/>
        </w:rPr>
        <w:t>В результате изучения русского языка в основной школе ученик должен:</w:t>
      </w:r>
    </w:p>
    <w:p w:rsidR="00EA3DCD" w:rsidRPr="00C34BB9" w:rsidRDefault="00EA3DCD" w:rsidP="00913A6C">
      <w:pPr>
        <w:ind w:left="709" w:right="709" w:firstLine="567"/>
        <w:jc w:val="both"/>
        <w:rPr>
          <w:bCs/>
          <w:iCs/>
          <w:sz w:val="20"/>
          <w:szCs w:val="20"/>
        </w:rPr>
      </w:pPr>
    </w:p>
    <w:p w:rsidR="00EA3DCD" w:rsidRPr="00C34BB9" w:rsidRDefault="00EA3DCD" w:rsidP="00913A6C">
      <w:pPr>
        <w:ind w:left="709" w:right="709" w:firstLine="567"/>
        <w:jc w:val="both"/>
        <w:rPr>
          <w:b/>
          <w:i/>
          <w:sz w:val="20"/>
          <w:szCs w:val="20"/>
        </w:rPr>
      </w:pPr>
      <w:r w:rsidRPr="00C34BB9">
        <w:rPr>
          <w:b/>
          <w:i/>
          <w:sz w:val="20"/>
          <w:szCs w:val="20"/>
        </w:rPr>
        <w:t>знать: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изученные разделы науки о языке;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смысл понятий речь устная и письменная; монолог, диалог и их виды; сфера и ситуация речевого общения; функциональные разновидности языка, их основные признаки; жанры; текст, его функционально-смысловые типы;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основные единицы языка, их признаки;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основные нормы русского литературного языка (орфоэпические, лексические, грамматические, орфографические, пунктуационные); нормы речевого этикета;</w:t>
      </w:r>
    </w:p>
    <w:p w:rsidR="00EA3DCD" w:rsidRPr="00C34BB9" w:rsidRDefault="00EA3DCD" w:rsidP="000918C8">
      <w:pPr>
        <w:ind w:left="709" w:right="709"/>
        <w:jc w:val="both"/>
        <w:rPr>
          <w:sz w:val="20"/>
          <w:szCs w:val="20"/>
        </w:rPr>
      </w:pPr>
    </w:p>
    <w:p w:rsidR="00EA3DCD" w:rsidRPr="00C34BB9" w:rsidRDefault="00EA3DCD" w:rsidP="00913A6C">
      <w:pPr>
        <w:ind w:left="709" w:right="709" w:firstLine="567"/>
        <w:jc w:val="both"/>
        <w:rPr>
          <w:b/>
          <w:bCs/>
          <w:i/>
          <w:sz w:val="20"/>
          <w:szCs w:val="20"/>
        </w:rPr>
      </w:pPr>
      <w:r w:rsidRPr="00C34BB9">
        <w:rPr>
          <w:b/>
          <w:bCs/>
          <w:i/>
          <w:sz w:val="20"/>
          <w:szCs w:val="20"/>
        </w:rPr>
        <w:t>уметь:</w:t>
      </w:r>
    </w:p>
    <w:p w:rsidR="00EA3DCD" w:rsidRPr="00C34BB9" w:rsidRDefault="00EA3DCD" w:rsidP="00913A6C">
      <w:pPr>
        <w:ind w:left="709" w:right="709" w:firstLine="567"/>
        <w:jc w:val="both"/>
        <w:rPr>
          <w:b/>
          <w:sz w:val="20"/>
          <w:szCs w:val="20"/>
        </w:rPr>
      </w:pP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объяснять роль языка в жизни человека и общества; роль русского языка как национального языка русского народа, как государственного языка Российской Федерации и языка межнационального общения;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определять тему, основную мысль текста, его принадлежность к определенной функциональной разновидности языка, функционально-смысловому типу и стилю; анализировать структуру и языковые особенности текста;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опознавать языковые единицы, проводить различные виды их анализа;</w:t>
      </w:r>
    </w:p>
    <w:p w:rsidR="00EA3DCD" w:rsidRPr="00C34BB9" w:rsidRDefault="00EA3DCD" w:rsidP="00913A6C">
      <w:pPr>
        <w:ind w:left="709" w:right="709"/>
        <w:jc w:val="both"/>
        <w:rPr>
          <w:bCs/>
          <w:sz w:val="20"/>
          <w:szCs w:val="20"/>
        </w:rPr>
      </w:pPr>
      <w:r w:rsidRPr="00C34BB9">
        <w:rPr>
          <w:bCs/>
          <w:sz w:val="20"/>
          <w:szCs w:val="20"/>
        </w:rPr>
        <w:t>использовать приобретенные знания и умения в практической деятельности и повседневной жизни: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адекватно понимать информацию устного сообщения;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читать тексты разных стилей, используя разные виды чтения (изучающее, ознакомительное, просмотровое);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воспроизводить текст с заданной степенью свернутости (пересказ, изложение, конспект, план);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осуществлять выбор и организацию языковых средств в соответствии с темой, целями, сферой и ситуацией общения в собственной речевой практике;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владеть различными видами монолога (повествование, описание, рассуждение, смешанный вид монолога) и диалога (побуждение к действию, обмен мнениями, установление и регулирование межличностных отношений);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свободно, точно и правильно излагать свои мысли в устной и письменной форме, соблюдая нормы построения текста (логичность, последовательность, связность, соответствие теме и др.);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соблюдать этические нормы речевого общения (нормы речевого этикета);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соблюдать в практике речевого общения основные произносительные, лексические, грамматические нормы современного русского литературного языка;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соблюдать в практике письма основные правила орфографии и пунктуации;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владеть навыками речевого самоконтроля: оценивать свою речь с точки зрения ее правильности, находить грамматические и речевые ошибки и недочеты, исправлять их, совершенствовать и редактировать собственные тексты;</w:t>
      </w:r>
    </w:p>
    <w:p w:rsidR="00EA3DCD" w:rsidRPr="00C34BB9" w:rsidRDefault="00EA3DCD" w:rsidP="00913A6C">
      <w:pPr>
        <w:numPr>
          <w:ilvl w:val="0"/>
          <w:numId w:val="16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извлекать информацию из различных источников; свободно пользоваться лингвистическими словарями, справочной литературой, средствами массовой информации, в том числе представленными в электронном виде на различных информационных носителях (компакт-диски учебного назначения, ресурсы Интернета).</w:t>
      </w:r>
    </w:p>
    <w:p w:rsidR="00EA3DCD" w:rsidRPr="00C34BB9" w:rsidRDefault="00EA3DCD" w:rsidP="00913A6C">
      <w:pPr>
        <w:ind w:left="709" w:right="709" w:firstLine="709"/>
        <w:jc w:val="both"/>
        <w:rPr>
          <w:sz w:val="20"/>
          <w:szCs w:val="20"/>
        </w:rPr>
      </w:pPr>
    </w:p>
    <w:p w:rsidR="00EA3DCD" w:rsidRPr="00C34BB9" w:rsidRDefault="00EA3DCD" w:rsidP="00586574">
      <w:pPr>
        <w:spacing w:before="100" w:beforeAutospacing="1" w:after="100" w:afterAutospacing="1"/>
        <w:ind w:left="540" w:firstLine="168"/>
        <w:jc w:val="center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t>Учебно-тематический план.</w:t>
      </w:r>
    </w:p>
    <w:p w:rsidR="00EA3DCD" w:rsidRPr="00C34BB9" w:rsidRDefault="00EA3DCD" w:rsidP="00586574">
      <w:pPr>
        <w:spacing w:before="100" w:beforeAutospacing="1" w:after="100" w:afterAutospacing="1"/>
        <w:ind w:left="540" w:firstLine="168"/>
        <w:rPr>
          <w:b/>
          <w:sz w:val="20"/>
          <w:szCs w:val="20"/>
        </w:rPr>
      </w:pPr>
    </w:p>
    <w:tbl>
      <w:tblPr>
        <w:tblpPr w:leftFromText="180" w:rightFromText="180" w:vertAnchor="text" w:tblpY="1"/>
        <w:tblOverlap w:val="never"/>
        <w:tblW w:w="135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59"/>
        <w:gridCol w:w="8930"/>
        <w:gridCol w:w="3686"/>
      </w:tblGrid>
      <w:tr w:rsidR="00EA3DCD" w:rsidRPr="00C34BB9">
        <w:trPr>
          <w:trHeight w:val="276"/>
        </w:trPr>
        <w:tc>
          <w:tcPr>
            <w:tcW w:w="959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№ п/п</w:t>
            </w:r>
          </w:p>
        </w:tc>
        <w:tc>
          <w:tcPr>
            <w:tcW w:w="8930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Изучаемый материал</w:t>
            </w:r>
          </w:p>
        </w:tc>
        <w:tc>
          <w:tcPr>
            <w:tcW w:w="3686" w:type="dxa"/>
          </w:tcPr>
          <w:p w:rsidR="00EA3DCD" w:rsidRPr="00C34BB9" w:rsidRDefault="00EA3DCD" w:rsidP="000918C8">
            <w:pPr>
              <w:spacing w:after="200" w:line="276" w:lineRule="auto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Количество часов</w:t>
            </w:r>
          </w:p>
        </w:tc>
      </w:tr>
      <w:tr w:rsidR="00EA3DCD" w:rsidRPr="00C34BB9">
        <w:trPr>
          <w:trHeight w:val="315"/>
        </w:trPr>
        <w:tc>
          <w:tcPr>
            <w:tcW w:w="13575" w:type="dxa"/>
            <w:gridSpan w:val="3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Название главы </w:t>
            </w:r>
          </w:p>
        </w:tc>
      </w:tr>
      <w:tr w:rsidR="00EA3DCD" w:rsidRPr="00C34BB9">
        <w:trPr>
          <w:trHeight w:val="291"/>
        </w:trPr>
        <w:tc>
          <w:tcPr>
            <w:tcW w:w="959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1</w:t>
            </w:r>
          </w:p>
        </w:tc>
        <w:tc>
          <w:tcPr>
            <w:tcW w:w="8930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Международное значение русского языка</w:t>
            </w:r>
          </w:p>
        </w:tc>
        <w:tc>
          <w:tcPr>
            <w:tcW w:w="3686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1</w:t>
            </w:r>
          </w:p>
        </w:tc>
      </w:tr>
      <w:tr w:rsidR="00EA3DCD" w:rsidRPr="00C34BB9">
        <w:trPr>
          <w:trHeight w:val="267"/>
        </w:trPr>
        <w:tc>
          <w:tcPr>
            <w:tcW w:w="959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2</w:t>
            </w:r>
          </w:p>
        </w:tc>
        <w:tc>
          <w:tcPr>
            <w:tcW w:w="8930" w:type="dxa"/>
          </w:tcPr>
          <w:p w:rsidR="00EA3DCD" w:rsidRPr="00C34BB9" w:rsidRDefault="00EA3DCD" w:rsidP="000918C8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Повторение пройденного в 5-8 классах</w:t>
            </w:r>
          </w:p>
        </w:tc>
        <w:tc>
          <w:tcPr>
            <w:tcW w:w="3686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</w:tr>
      <w:tr w:rsidR="00EA3DCD" w:rsidRPr="00C34BB9">
        <w:trPr>
          <w:trHeight w:val="412"/>
        </w:trPr>
        <w:tc>
          <w:tcPr>
            <w:tcW w:w="959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3</w:t>
            </w:r>
          </w:p>
        </w:tc>
        <w:tc>
          <w:tcPr>
            <w:tcW w:w="8930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Сложное предложение</w:t>
            </w:r>
            <w:r>
              <w:rPr>
                <w:sz w:val="20"/>
                <w:szCs w:val="20"/>
              </w:rPr>
              <w:t>. Культура речи</w:t>
            </w:r>
          </w:p>
        </w:tc>
        <w:tc>
          <w:tcPr>
            <w:tcW w:w="3686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</w:tr>
      <w:tr w:rsidR="00EA3DCD" w:rsidRPr="00C34BB9">
        <w:trPr>
          <w:trHeight w:val="421"/>
        </w:trPr>
        <w:tc>
          <w:tcPr>
            <w:tcW w:w="959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4</w:t>
            </w:r>
          </w:p>
        </w:tc>
        <w:tc>
          <w:tcPr>
            <w:tcW w:w="8930" w:type="dxa"/>
          </w:tcPr>
          <w:p w:rsidR="00EA3DCD" w:rsidRPr="00C34BB9" w:rsidRDefault="00EA3DCD" w:rsidP="000918C8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Сложносочиненные предложения</w:t>
            </w:r>
          </w:p>
        </w:tc>
        <w:tc>
          <w:tcPr>
            <w:tcW w:w="3686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</w:tr>
      <w:tr w:rsidR="00EA3DCD" w:rsidRPr="00C34BB9">
        <w:trPr>
          <w:trHeight w:val="557"/>
        </w:trPr>
        <w:tc>
          <w:tcPr>
            <w:tcW w:w="959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5</w:t>
            </w:r>
          </w:p>
        </w:tc>
        <w:tc>
          <w:tcPr>
            <w:tcW w:w="8930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Сложноподчиненные предложения</w:t>
            </w:r>
            <w:r>
              <w:rPr>
                <w:sz w:val="20"/>
                <w:szCs w:val="20"/>
              </w:rPr>
              <w:t>. Основные группы сложноподчиненных предложений</w:t>
            </w:r>
          </w:p>
        </w:tc>
        <w:tc>
          <w:tcPr>
            <w:tcW w:w="3686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</w:tr>
      <w:tr w:rsidR="00EA3DCD" w:rsidRPr="00C34BB9">
        <w:trPr>
          <w:trHeight w:val="279"/>
        </w:trPr>
        <w:tc>
          <w:tcPr>
            <w:tcW w:w="959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6</w:t>
            </w:r>
          </w:p>
        </w:tc>
        <w:tc>
          <w:tcPr>
            <w:tcW w:w="8930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Бессоюзные сложные предложения</w:t>
            </w:r>
          </w:p>
        </w:tc>
        <w:tc>
          <w:tcPr>
            <w:tcW w:w="3686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  <w:tr w:rsidR="00EA3DCD" w:rsidRPr="00C34BB9">
        <w:trPr>
          <w:trHeight w:val="283"/>
        </w:trPr>
        <w:tc>
          <w:tcPr>
            <w:tcW w:w="959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7</w:t>
            </w:r>
          </w:p>
        </w:tc>
        <w:tc>
          <w:tcPr>
            <w:tcW w:w="8930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Сложные предложения с различными видами связи</w:t>
            </w:r>
          </w:p>
        </w:tc>
        <w:tc>
          <w:tcPr>
            <w:tcW w:w="3686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  <w:tr w:rsidR="00EA3DCD" w:rsidRPr="00C34BB9">
        <w:trPr>
          <w:trHeight w:val="279"/>
        </w:trPr>
        <w:tc>
          <w:tcPr>
            <w:tcW w:w="959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8</w:t>
            </w:r>
          </w:p>
        </w:tc>
        <w:tc>
          <w:tcPr>
            <w:tcW w:w="8930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Общие сведения о языке</w:t>
            </w:r>
          </w:p>
        </w:tc>
        <w:tc>
          <w:tcPr>
            <w:tcW w:w="3686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5</w:t>
            </w:r>
          </w:p>
        </w:tc>
      </w:tr>
      <w:tr w:rsidR="00EA3DCD" w:rsidRPr="00C34BB9">
        <w:trPr>
          <w:trHeight w:val="279"/>
        </w:trPr>
        <w:tc>
          <w:tcPr>
            <w:tcW w:w="959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9</w:t>
            </w:r>
          </w:p>
        </w:tc>
        <w:tc>
          <w:tcPr>
            <w:tcW w:w="8930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Повторение</w:t>
            </w:r>
          </w:p>
        </w:tc>
        <w:tc>
          <w:tcPr>
            <w:tcW w:w="3686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EA3DCD" w:rsidRPr="00C34BB9">
        <w:trPr>
          <w:trHeight w:val="279"/>
        </w:trPr>
        <w:tc>
          <w:tcPr>
            <w:tcW w:w="959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</w:p>
        </w:tc>
        <w:tc>
          <w:tcPr>
            <w:tcW w:w="8930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right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Общее количество часов</w:t>
            </w:r>
          </w:p>
        </w:tc>
        <w:tc>
          <w:tcPr>
            <w:tcW w:w="3686" w:type="dxa"/>
          </w:tcPr>
          <w:p w:rsidR="00EA3DCD" w:rsidRPr="00C34BB9" w:rsidRDefault="00EA3DCD" w:rsidP="000918C8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68</w:t>
            </w:r>
          </w:p>
        </w:tc>
      </w:tr>
    </w:tbl>
    <w:p w:rsidR="00EA3DCD" w:rsidRPr="00C34BB9" w:rsidRDefault="00EA3DCD" w:rsidP="00CB235E">
      <w:pPr>
        <w:jc w:val="both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br w:type="textWrapping" w:clear="all"/>
      </w:r>
    </w:p>
    <w:p w:rsidR="00EA3DCD" w:rsidRPr="00C34BB9" w:rsidRDefault="00EA3DCD" w:rsidP="00586574">
      <w:pPr>
        <w:jc w:val="center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t>Прохождение практической части материала.</w:t>
      </w:r>
    </w:p>
    <w:p w:rsidR="00EA3DCD" w:rsidRPr="00C34BB9" w:rsidRDefault="00EA3DCD" w:rsidP="00586574">
      <w:pPr>
        <w:jc w:val="center"/>
        <w:rPr>
          <w:b/>
          <w:sz w:val="20"/>
          <w:szCs w:val="20"/>
        </w:rPr>
      </w:pPr>
    </w:p>
    <w:tbl>
      <w:tblPr>
        <w:tblpPr w:leftFromText="180" w:rightFromText="180" w:vertAnchor="text" w:tblpY="1"/>
        <w:tblOverlap w:val="never"/>
        <w:tblW w:w="135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59"/>
        <w:gridCol w:w="8931"/>
        <w:gridCol w:w="1590"/>
        <w:gridCol w:w="2095"/>
      </w:tblGrid>
      <w:tr w:rsidR="00EA3DCD" w:rsidRPr="00C34BB9">
        <w:trPr>
          <w:trHeight w:val="276"/>
        </w:trPr>
        <w:tc>
          <w:tcPr>
            <w:tcW w:w="959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№ п/п</w:t>
            </w:r>
          </w:p>
        </w:tc>
        <w:tc>
          <w:tcPr>
            <w:tcW w:w="8931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Изучаемый материал</w:t>
            </w:r>
          </w:p>
        </w:tc>
        <w:tc>
          <w:tcPr>
            <w:tcW w:w="3685" w:type="dxa"/>
            <w:gridSpan w:val="2"/>
          </w:tcPr>
          <w:p w:rsidR="00EA3DCD" w:rsidRPr="00C34BB9" w:rsidRDefault="00EA3DCD" w:rsidP="000C5E0C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Контрольные работы</w:t>
            </w:r>
          </w:p>
        </w:tc>
      </w:tr>
      <w:tr w:rsidR="00EA3DCD" w:rsidRPr="00C34BB9">
        <w:trPr>
          <w:trHeight w:val="315"/>
        </w:trPr>
        <w:tc>
          <w:tcPr>
            <w:tcW w:w="9890" w:type="dxa"/>
            <w:gridSpan w:val="2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Название главы </w:t>
            </w:r>
          </w:p>
        </w:tc>
        <w:tc>
          <w:tcPr>
            <w:tcW w:w="1590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РР</w:t>
            </w:r>
          </w:p>
        </w:tc>
        <w:tc>
          <w:tcPr>
            <w:tcW w:w="2095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КД/КР</w:t>
            </w:r>
          </w:p>
        </w:tc>
      </w:tr>
      <w:tr w:rsidR="00EA3DCD" w:rsidRPr="00C34BB9">
        <w:trPr>
          <w:trHeight w:val="291"/>
        </w:trPr>
        <w:tc>
          <w:tcPr>
            <w:tcW w:w="959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1</w:t>
            </w:r>
          </w:p>
        </w:tc>
        <w:tc>
          <w:tcPr>
            <w:tcW w:w="8931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Международное значение русского языка</w:t>
            </w:r>
          </w:p>
        </w:tc>
        <w:tc>
          <w:tcPr>
            <w:tcW w:w="1590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</w:p>
        </w:tc>
        <w:tc>
          <w:tcPr>
            <w:tcW w:w="2095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trHeight w:val="267"/>
        </w:trPr>
        <w:tc>
          <w:tcPr>
            <w:tcW w:w="959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2</w:t>
            </w:r>
          </w:p>
        </w:tc>
        <w:tc>
          <w:tcPr>
            <w:tcW w:w="8931" w:type="dxa"/>
          </w:tcPr>
          <w:p w:rsidR="00EA3DCD" w:rsidRPr="00C34BB9" w:rsidRDefault="00EA3DCD" w:rsidP="000C5E0C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Повторение пройденного в 5-8 классах</w:t>
            </w:r>
          </w:p>
        </w:tc>
        <w:tc>
          <w:tcPr>
            <w:tcW w:w="1590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</w:p>
        </w:tc>
        <w:tc>
          <w:tcPr>
            <w:tcW w:w="2095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1</w:t>
            </w:r>
          </w:p>
        </w:tc>
      </w:tr>
      <w:tr w:rsidR="00EA3DCD" w:rsidRPr="00C34BB9">
        <w:trPr>
          <w:trHeight w:val="412"/>
        </w:trPr>
        <w:tc>
          <w:tcPr>
            <w:tcW w:w="959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3</w:t>
            </w:r>
          </w:p>
        </w:tc>
        <w:tc>
          <w:tcPr>
            <w:tcW w:w="8931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Сложное предложение</w:t>
            </w:r>
            <w:r>
              <w:rPr>
                <w:sz w:val="20"/>
                <w:szCs w:val="20"/>
              </w:rPr>
              <w:t>. Культура речи</w:t>
            </w:r>
          </w:p>
        </w:tc>
        <w:tc>
          <w:tcPr>
            <w:tcW w:w="1590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</w:p>
        </w:tc>
        <w:tc>
          <w:tcPr>
            <w:tcW w:w="2095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trHeight w:val="421"/>
        </w:trPr>
        <w:tc>
          <w:tcPr>
            <w:tcW w:w="959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4</w:t>
            </w:r>
          </w:p>
        </w:tc>
        <w:tc>
          <w:tcPr>
            <w:tcW w:w="8931" w:type="dxa"/>
          </w:tcPr>
          <w:p w:rsidR="00EA3DCD" w:rsidRPr="00C34BB9" w:rsidRDefault="00EA3DCD" w:rsidP="000C5E0C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Сложносочиненные предложения</w:t>
            </w:r>
          </w:p>
        </w:tc>
        <w:tc>
          <w:tcPr>
            <w:tcW w:w="1590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2</w:t>
            </w:r>
          </w:p>
        </w:tc>
        <w:tc>
          <w:tcPr>
            <w:tcW w:w="2095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trHeight w:val="381"/>
        </w:trPr>
        <w:tc>
          <w:tcPr>
            <w:tcW w:w="959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5</w:t>
            </w:r>
          </w:p>
        </w:tc>
        <w:tc>
          <w:tcPr>
            <w:tcW w:w="8931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Сложноподчиненные предложения</w:t>
            </w:r>
            <w:r>
              <w:rPr>
                <w:sz w:val="20"/>
                <w:szCs w:val="20"/>
              </w:rPr>
              <w:t>. Основные группы сложноподчиненных предложений</w:t>
            </w:r>
          </w:p>
        </w:tc>
        <w:tc>
          <w:tcPr>
            <w:tcW w:w="1590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095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1</w:t>
            </w:r>
          </w:p>
        </w:tc>
      </w:tr>
      <w:tr w:rsidR="00EA3DCD" w:rsidRPr="00C34BB9">
        <w:trPr>
          <w:trHeight w:val="279"/>
        </w:trPr>
        <w:tc>
          <w:tcPr>
            <w:tcW w:w="959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6</w:t>
            </w:r>
          </w:p>
        </w:tc>
        <w:tc>
          <w:tcPr>
            <w:tcW w:w="8931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Бессоюзные сложные предложения</w:t>
            </w:r>
          </w:p>
        </w:tc>
        <w:tc>
          <w:tcPr>
            <w:tcW w:w="1590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095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trHeight w:val="283"/>
        </w:trPr>
        <w:tc>
          <w:tcPr>
            <w:tcW w:w="959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7</w:t>
            </w:r>
          </w:p>
        </w:tc>
        <w:tc>
          <w:tcPr>
            <w:tcW w:w="8931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Сложные предложения с различными видами связи</w:t>
            </w:r>
          </w:p>
        </w:tc>
        <w:tc>
          <w:tcPr>
            <w:tcW w:w="1590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095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1</w:t>
            </w:r>
          </w:p>
        </w:tc>
      </w:tr>
      <w:tr w:rsidR="00EA3DCD" w:rsidRPr="00C34BB9">
        <w:trPr>
          <w:trHeight w:val="279"/>
        </w:trPr>
        <w:tc>
          <w:tcPr>
            <w:tcW w:w="959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8</w:t>
            </w:r>
          </w:p>
        </w:tc>
        <w:tc>
          <w:tcPr>
            <w:tcW w:w="8931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Общие сведения о языке</w:t>
            </w:r>
          </w:p>
        </w:tc>
        <w:tc>
          <w:tcPr>
            <w:tcW w:w="1590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</w:p>
        </w:tc>
        <w:tc>
          <w:tcPr>
            <w:tcW w:w="2095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1</w:t>
            </w:r>
          </w:p>
        </w:tc>
      </w:tr>
      <w:tr w:rsidR="00EA3DCD" w:rsidRPr="00C34BB9">
        <w:trPr>
          <w:trHeight w:val="279"/>
        </w:trPr>
        <w:tc>
          <w:tcPr>
            <w:tcW w:w="959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9</w:t>
            </w:r>
          </w:p>
        </w:tc>
        <w:tc>
          <w:tcPr>
            <w:tcW w:w="8931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Повторение</w:t>
            </w:r>
          </w:p>
        </w:tc>
        <w:tc>
          <w:tcPr>
            <w:tcW w:w="1590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095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2</w:t>
            </w:r>
          </w:p>
        </w:tc>
      </w:tr>
      <w:tr w:rsidR="00EA3DCD" w:rsidRPr="00C34BB9">
        <w:trPr>
          <w:trHeight w:val="279"/>
        </w:trPr>
        <w:tc>
          <w:tcPr>
            <w:tcW w:w="9890" w:type="dxa"/>
            <w:gridSpan w:val="2"/>
          </w:tcPr>
          <w:p w:rsidR="00EA3DCD" w:rsidRPr="00C34BB9" w:rsidRDefault="00EA3DCD" w:rsidP="000C5E0C">
            <w:pPr>
              <w:spacing w:before="100" w:beforeAutospacing="1" w:after="100" w:afterAutospacing="1"/>
              <w:jc w:val="right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Общее количество часов</w:t>
            </w:r>
          </w:p>
        </w:tc>
        <w:tc>
          <w:tcPr>
            <w:tcW w:w="1590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095" w:type="dxa"/>
          </w:tcPr>
          <w:p w:rsidR="00EA3DCD" w:rsidRPr="00C34BB9" w:rsidRDefault="00EA3DCD" w:rsidP="000C5E0C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6</w:t>
            </w:r>
          </w:p>
        </w:tc>
      </w:tr>
    </w:tbl>
    <w:p w:rsidR="00EA3DCD" w:rsidRPr="00C34BB9" w:rsidRDefault="00EA3DCD" w:rsidP="00CB235E">
      <w:pPr>
        <w:jc w:val="both"/>
        <w:rPr>
          <w:b/>
          <w:sz w:val="20"/>
          <w:szCs w:val="20"/>
        </w:rPr>
      </w:pPr>
    </w:p>
    <w:p w:rsidR="00EA3DCD" w:rsidRPr="00C34BB9" w:rsidRDefault="00EA3DCD" w:rsidP="00CB235E">
      <w:pPr>
        <w:jc w:val="both"/>
        <w:rPr>
          <w:b/>
          <w:sz w:val="20"/>
          <w:szCs w:val="20"/>
        </w:rPr>
      </w:pPr>
    </w:p>
    <w:p w:rsidR="00EA3DCD" w:rsidRPr="00C34BB9" w:rsidRDefault="00EA3DCD" w:rsidP="00CB235E">
      <w:pPr>
        <w:jc w:val="both"/>
        <w:rPr>
          <w:b/>
          <w:sz w:val="20"/>
          <w:szCs w:val="20"/>
        </w:rPr>
      </w:pPr>
    </w:p>
    <w:p w:rsidR="00EA3DCD" w:rsidRPr="00C34BB9" w:rsidRDefault="00EA3DCD" w:rsidP="00CB235E">
      <w:pPr>
        <w:jc w:val="both"/>
        <w:rPr>
          <w:b/>
          <w:sz w:val="20"/>
          <w:szCs w:val="20"/>
        </w:rPr>
      </w:pPr>
    </w:p>
    <w:p w:rsidR="00EA3DCD" w:rsidRPr="00C34BB9" w:rsidRDefault="00EA3DCD" w:rsidP="00CB235E">
      <w:pPr>
        <w:jc w:val="both"/>
        <w:rPr>
          <w:b/>
          <w:sz w:val="20"/>
          <w:szCs w:val="20"/>
        </w:rPr>
      </w:pPr>
    </w:p>
    <w:p w:rsidR="00EA3DCD" w:rsidRPr="00C34BB9" w:rsidRDefault="00EA3DCD" w:rsidP="00CB235E">
      <w:pPr>
        <w:jc w:val="both"/>
        <w:rPr>
          <w:b/>
          <w:sz w:val="20"/>
          <w:szCs w:val="20"/>
        </w:rPr>
      </w:pPr>
    </w:p>
    <w:p w:rsidR="00EA3DCD" w:rsidRPr="00C34BB9" w:rsidRDefault="00EA3DCD" w:rsidP="00CB235E">
      <w:pPr>
        <w:jc w:val="both"/>
        <w:rPr>
          <w:b/>
          <w:sz w:val="20"/>
          <w:szCs w:val="20"/>
        </w:rPr>
      </w:pPr>
    </w:p>
    <w:p w:rsidR="00EA3DCD" w:rsidRPr="00C34BB9" w:rsidRDefault="00EA3DCD" w:rsidP="00CB235E">
      <w:pPr>
        <w:jc w:val="both"/>
        <w:rPr>
          <w:b/>
          <w:sz w:val="20"/>
          <w:szCs w:val="20"/>
        </w:rPr>
      </w:pPr>
    </w:p>
    <w:p w:rsidR="00EA3DCD" w:rsidRPr="00C34BB9" w:rsidRDefault="00EA3DCD" w:rsidP="00CB235E">
      <w:pPr>
        <w:jc w:val="both"/>
        <w:rPr>
          <w:b/>
          <w:sz w:val="20"/>
          <w:szCs w:val="20"/>
        </w:rPr>
      </w:pPr>
    </w:p>
    <w:p w:rsidR="00EA3DCD" w:rsidRPr="00C34BB9" w:rsidRDefault="00EA3DCD" w:rsidP="00CB235E">
      <w:pPr>
        <w:jc w:val="both"/>
        <w:rPr>
          <w:b/>
          <w:sz w:val="20"/>
          <w:szCs w:val="20"/>
        </w:rPr>
      </w:pPr>
    </w:p>
    <w:p w:rsidR="00EA3DCD" w:rsidRPr="00C34BB9" w:rsidRDefault="00EA3DCD" w:rsidP="00586574">
      <w:pPr>
        <w:ind w:left="786"/>
        <w:jc w:val="center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t>Календарно – тематическое планирование.</w:t>
      </w:r>
    </w:p>
    <w:p w:rsidR="00EA3DCD" w:rsidRPr="00C34BB9" w:rsidRDefault="00EA3DCD" w:rsidP="00CB235E">
      <w:pPr>
        <w:ind w:left="786"/>
        <w:jc w:val="both"/>
        <w:rPr>
          <w:b/>
          <w:sz w:val="20"/>
          <w:szCs w:val="20"/>
        </w:rPr>
      </w:pPr>
    </w:p>
    <w:tbl>
      <w:tblPr>
        <w:tblW w:w="1526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42"/>
        <w:gridCol w:w="788"/>
        <w:gridCol w:w="19"/>
        <w:gridCol w:w="19"/>
        <w:gridCol w:w="37"/>
        <w:gridCol w:w="37"/>
        <w:gridCol w:w="859"/>
        <w:gridCol w:w="3067"/>
        <w:gridCol w:w="18"/>
        <w:gridCol w:w="3263"/>
        <w:gridCol w:w="4535"/>
        <w:gridCol w:w="1842"/>
        <w:gridCol w:w="236"/>
      </w:tblGrid>
      <w:tr w:rsidR="00EA3DCD" w:rsidRPr="00C34BB9">
        <w:trPr>
          <w:gridAfter w:val="1"/>
          <w:wAfter w:w="236" w:type="dxa"/>
          <w:trHeight w:val="450"/>
        </w:trPr>
        <w:tc>
          <w:tcPr>
            <w:tcW w:w="542" w:type="dxa"/>
            <w:vMerge w:val="restart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№</w:t>
            </w:r>
          </w:p>
          <w:p w:rsidR="00EA3DCD" w:rsidRPr="00C34BB9" w:rsidRDefault="00EA3DCD" w:rsidP="00CB235E">
            <w:pPr>
              <w:jc w:val="both"/>
              <w:rPr>
                <w:i/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п/п</w:t>
            </w:r>
          </w:p>
        </w:tc>
        <w:tc>
          <w:tcPr>
            <w:tcW w:w="1759" w:type="dxa"/>
            <w:gridSpan w:val="6"/>
          </w:tcPr>
          <w:p w:rsidR="00EA3DCD" w:rsidRPr="00C34BB9" w:rsidRDefault="00EA3DCD" w:rsidP="009A5DC5">
            <w:pPr>
              <w:jc w:val="center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Дата</w:t>
            </w:r>
          </w:p>
        </w:tc>
        <w:tc>
          <w:tcPr>
            <w:tcW w:w="3085" w:type="dxa"/>
            <w:gridSpan w:val="2"/>
            <w:vMerge w:val="restart"/>
          </w:tcPr>
          <w:p w:rsidR="00EA3DCD" w:rsidRPr="00C34BB9" w:rsidRDefault="00EA3DCD" w:rsidP="009A5DC5">
            <w:pPr>
              <w:jc w:val="center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Тема урока</w:t>
            </w:r>
          </w:p>
        </w:tc>
        <w:tc>
          <w:tcPr>
            <w:tcW w:w="3263" w:type="dxa"/>
            <w:vMerge w:val="restart"/>
          </w:tcPr>
          <w:p w:rsidR="00EA3DCD" w:rsidRPr="00C34BB9" w:rsidRDefault="00EA3DCD" w:rsidP="009A5DC5">
            <w:pPr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Требования к уровню подготовки учащихся</w:t>
            </w:r>
          </w:p>
        </w:tc>
        <w:tc>
          <w:tcPr>
            <w:tcW w:w="4535" w:type="dxa"/>
            <w:vMerge w:val="restart"/>
          </w:tcPr>
          <w:p w:rsidR="00EA3DCD" w:rsidRPr="00C34BB9" w:rsidRDefault="00EA3DCD" w:rsidP="009A5DC5">
            <w:pPr>
              <w:jc w:val="center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Элементы содержание</w:t>
            </w:r>
          </w:p>
        </w:tc>
        <w:tc>
          <w:tcPr>
            <w:tcW w:w="1842" w:type="dxa"/>
            <w:vMerge w:val="restart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Кодификатор ОГЭ,ЕГЭ</w:t>
            </w:r>
          </w:p>
        </w:tc>
      </w:tr>
      <w:tr w:rsidR="00EA3DCD" w:rsidRPr="00C34BB9">
        <w:trPr>
          <w:gridAfter w:val="1"/>
          <w:wAfter w:w="236" w:type="dxa"/>
          <w:trHeight w:val="510"/>
        </w:trPr>
        <w:tc>
          <w:tcPr>
            <w:tcW w:w="542" w:type="dxa"/>
            <w:vMerge/>
          </w:tcPr>
          <w:p w:rsidR="00EA3DCD" w:rsidRPr="00C34BB9" w:rsidRDefault="00EA3DCD" w:rsidP="00CB235E">
            <w:pPr>
              <w:jc w:val="both"/>
              <w:rPr>
                <w:i/>
                <w:sz w:val="20"/>
                <w:szCs w:val="20"/>
              </w:rPr>
            </w:pPr>
          </w:p>
        </w:tc>
        <w:tc>
          <w:tcPr>
            <w:tcW w:w="788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план</w:t>
            </w:r>
          </w:p>
        </w:tc>
        <w:tc>
          <w:tcPr>
            <w:tcW w:w="971" w:type="dxa"/>
            <w:gridSpan w:val="5"/>
          </w:tcPr>
          <w:p w:rsidR="00EA3DCD" w:rsidRPr="00C34BB9" w:rsidRDefault="00EA3DCD" w:rsidP="00CB235E">
            <w:pPr>
              <w:ind w:left="42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факт</w:t>
            </w:r>
          </w:p>
        </w:tc>
        <w:tc>
          <w:tcPr>
            <w:tcW w:w="3085" w:type="dxa"/>
            <w:gridSpan w:val="2"/>
            <w:vMerge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  <w:vMerge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535" w:type="dxa"/>
            <w:vMerge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vMerge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15026" w:type="dxa"/>
            <w:gridSpan w:val="1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Международное значение русского языка (1ч)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1</w:t>
            </w:r>
          </w:p>
        </w:tc>
        <w:tc>
          <w:tcPr>
            <w:tcW w:w="788" w:type="dxa"/>
          </w:tcPr>
          <w:p w:rsidR="00EA3DCD" w:rsidRPr="00D47E93" w:rsidRDefault="00EA3DCD" w:rsidP="00FE2842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03</w:t>
            </w:r>
            <w:r>
              <w:rPr>
                <w:sz w:val="20"/>
                <w:szCs w:val="20"/>
                <w:lang w:val="en-US"/>
              </w:rPr>
              <w:t>.09</w:t>
            </w:r>
          </w:p>
        </w:tc>
        <w:tc>
          <w:tcPr>
            <w:tcW w:w="971" w:type="dxa"/>
            <w:gridSpan w:val="5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Международное значение русского языка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b/>
                <w:i/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какова роль русского языка в современном мире и уметь объяснить причины его авторитета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Русский язык–язык межнационального значения. Международное значение русского языка. О заслугах В.И.Даляв лингвистик.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c>
          <w:tcPr>
            <w:tcW w:w="15026" w:type="dxa"/>
            <w:gridSpan w:val="12"/>
          </w:tcPr>
          <w:p w:rsidR="00EA3DCD" w:rsidRPr="00C34BB9" w:rsidRDefault="00EA3DCD" w:rsidP="00586574">
            <w:pPr>
              <w:jc w:val="center"/>
              <w:rPr>
                <w:b/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Повторен</w:t>
            </w:r>
            <w:r>
              <w:rPr>
                <w:b/>
                <w:sz w:val="20"/>
                <w:szCs w:val="20"/>
              </w:rPr>
              <w:t>ие изученного в 5-8 классах ( 7</w:t>
            </w:r>
            <w:r w:rsidRPr="00C34BB9">
              <w:rPr>
                <w:b/>
                <w:sz w:val="20"/>
                <w:szCs w:val="20"/>
              </w:rPr>
              <w:t>ч.)</w:t>
            </w:r>
          </w:p>
        </w:tc>
        <w:tc>
          <w:tcPr>
            <w:tcW w:w="236" w:type="dxa"/>
            <w:tcBorders>
              <w:top w:val="nil"/>
              <w:right w:val="nil"/>
            </w:tcBorders>
          </w:tcPr>
          <w:p w:rsidR="00EA3DCD" w:rsidRPr="00C34BB9" w:rsidRDefault="00EA3DCD" w:rsidP="00CB235E">
            <w:pPr>
              <w:ind w:right="240"/>
              <w:jc w:val="both"/>
              <w:rPr>
                <w:b/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2</w:t>
            </w:r>
          </w:p>
        </w:tc>
        <w:tc>
          <w:tcPr>
            <w:tcW w:w="788" w:type="dxa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</w:t>
            </w:r>
            <w:r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  <w:lang w:val="en-US"/>
              </w:rPr>
              <w:t>.09</w:t>
            </w:r>
          </w:p>
        </w:tc>
        <w:tc>
          <w:tcPr>
            <w:tcW w:w="971" w:type="dxa"/>
            <w:gridSpan w:val="5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b/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>Устная и письменная речь</w:t>
            </w:r>
          </w:p>
        </w:tc>
        <w:tc>
          <w:tcPr>
            <w:tcW w:w="3263" w:type="dxa"/>
          </w:tcPr>
          <w:p w:rsidR="00EA3DCD" w:rsidRPr="00C34BB9" w:rsidRDefault="00EA3DCD" w:rsidP="003F46FD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теоретические сведения по</w:t>
            </w:r>
            <w:r>
              <w:rPr>
                <w:sz w:val="20"/>
                <w:szCs w:val="20"/>
              </w:rPr>
              <w:t xml:space="preserve"> данной теме</w:t>
            </w:r>
          </w:p>
        </w:tc>
        <w:tc>
          <w:tcPr>
            <w:tcW w:w="4535" w:type="dxa"/>
          </w:tcPr>
          <w:p w:rsidR="00EA3DCD" w:rsidRPr="00C34BB9" w:rsidRDefault="00EA3DCD" w:rsidP="003F46FD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Понятия </w:t>
            </w:r>
            <w:r>
              <w:rPr>
                <w:sz w:val="20"/>
                <w:szCs w:val="20"/>
              </w:rPr>
              <w:t>устной и письменной речи.</w:t>
            </w:r>
            <w:r w:rsidRPr="00C34BB9">
              <w:rPr>
                <w:sz w:val="20"/>
                <w:szCs w:val="20"/>
              </w:rPr>
              <w:t xml:space="preserve"> Основные орфоэпические нормы</w:t>
            </w:r>
            <w:r w:rsidRPr="00C34BB9">
              <w:rPr>
                <w:b/>
                <w:i/>
                <w:sz w:val="20"/>
                <w:szCs w:val="20"/>
              </w:rPr>
              <w:t>.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1.1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3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88" w:type="dxa"/>
          </w:tcPr>
          <w:p w:rsidR="00EA3DCD" w:rsidRPr="00D47E93" w:rsidRDefault="00EA3DCD" w:rsidP="00FE2842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0</w:t>
            </w:r>
            <w:r>
              <w:rPr>
                <w:sz w:val="20"/>
                <w:szCs w:val="20"/>
                <w:lang w:val="en-US"/>
              </w:rPr>
              <w:t>.09</w:t>
            </w:r>
          </w:p>
        </w:tc>
        <w:tc>
          <w:tcPr>
            <w:tcW w:w="971" w:type="dxa"/>
            <w:gridSpan w:val="5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Монолог, диалог</w:t>
            </w:r>
          </w:p>
        </w:tc>
        <w:tc>
          <w:tcPr>
            <w:tcW w:w="3263" w:type="dxa"/>
          </w:tcPr>
          <w:p w:rsidR="00EA3DCD" w:rsidRPr="00C34BB9" w:rsidRDefault="00EA3DCD" w:rsidP="003F46FD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Знать теоретические сведения по теме, уметь </w:t>
            </w:r>
            <w:r>
              <w:rPr>
                <w:sz w:val="20"/>
                <w:szCs w:val="20"/>
              </w:rPr>
              <w:t>составлять диалог, монологическую речь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Виды речи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2.1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4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88" w:type="dxa"/>
          </w:tcPr>
          <w:p w:rsidR="00EA3DCD" w:rsidRPr="00D47E93" w:rsidRDefault="00EA3DCD" w:rsidP="008941F1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  <w:lang w:val="en-US"/>
              </w:rPr>
              <w:t>.09</w:t>
            </w:r>
          </w:p>
        </w:tc>
        <w:tc>
          <w:tcPr>
            <w:tcW w:w="971" w:type="dxa"/>
            <w:gridSpan w:val="5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Стили речи</w:t>
            </w:r>
          </w:p>
        </w:tc>
        <w:tc>
          <w:tcPr>
            <w:tcW w:w="3263" w:type="dxa"/>
          </w:tcPr>
          <w:p w:rsidR="00EA3DCD" w:rsidRPr="00C34BB9" w:rsidRDefault="00EA3DCD" w:rsidP="003F46FD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Знать теоретические сведения по теме, уметь производить </w:t>
            </w:r>
            <w:r>
              <w:rPr>
                <w:sz w:val="20"/>
                <w:szCs w:val="20"/>
              </w:rPr>
              <w:t>лингвистический анализ текстов различных стилей</w:t>
            </w:r>
          </w:p>
        </w:tc>
        <w:tc>
          <w:tcPr>
            <w:tcW w:w="4535" w:type="dxa"/>
          </w:tcPr>
          <w:p w:rsidR="00EA3DCD" w:rsidRPr="00C34BB9" w:rsidRDefault="00EA3DCD" w:rsidP="003F46FD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Систематизация знаний </w:t>
            </w:r>
            <w:r>
              <w:rPr>
                <w:sz w:val="20"/>
                <w:szCs w:val="20"/>
              </w:rPr>
              <w:t xml:space="preserve"> о стилях литературного языка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3.1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5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88" w:type="dxa"/>
          </w:tcPr>
          <w:p w:rsidR="00EA3DCD" w:rsidRPr="00D47E93" w:rsidRDefault="00EA3DCD" w:rsidP="00FE2842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  <w:lang w:val="en-US"/>
              </w:rPr>
              <w:t>.09</w:t>
            </w:r>
          </w:p>
        </w:tc>
        <w:tc>
          <w:tcPr>
            <w:tcW w:w="971" w:type="dxa"/>
            <w:gridSpan w:val="5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Простое предложение</w:t>
            </w:r>
            <w:r>
              <w:rPr>
                <w:sz w:val="20"/>
                <w:szCs w:val="20"/>
              </w:rPr>
              <w:t xml:space="preserve"> и его грамматическая основа</w:t>
            </w:r>
            <w:r w:rsidRPr="00C34BB9">
              <w:rPr>
                <w:sz w:val="20"/>
                <w:szCs w:val="20"/>
              </w:rPr>
              <w:t>.</w:t>
            </w:r>
          </w:p>
        </w:tc>
        <w:tc>
          <w:tcPr>
            <w:tcW w:w="3263" w:type="dxa"/>
          </w:tcPr>
          <w:p w:rsidR="00EA3DCD" w:rsidRPr="00C34BB9" w:rsidRDefault="00EA3DCD" w:rsidP="003F46FD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теоретические сведения по теме. Уметь расставлять знаки препинания в ПП, производить разбор ССП и ПП</w:t>
            </w:r>
          </w:p>
        </w:tc>
        <w:tc>
          <w:tcPr>
            <w:tcW w:w="4535" w:type="dxa"/>
          </w:tcPr>
          <w:p w:rsidR="00EA3DCD" w:rsidRPr="00C34BB9" w:rsidRDefault="00EA3DCD" w:rsidP="003F46F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C34BB9">
              <w:rPr>
                <w:sz w:val="20"/>
                <w:szCs w:val="20"/>
              </w:rPr>
              <w:t>ростое предложение</w:t>
            </w:r>
            <w:r>
              <w:rPr>
                <w:sz w:val="20"/>
                <w:szCs w:val="20"/>
              </w:rPr>
              <w:t xml:space="preserve">. </w:t>
            </w:r>
            <w:r w:rsidRPr="00C34BB9">
              <w:rPr>
                <w:sz w:val="20"/>
                <w:szCs w:val="20"/>
              </w:rPr>
              <w:t>Систематизация знаний о предложении</w:t>
            </w:r>
            <w:r>
              <w:rPr>
                <w:sz w:val="20"/>
                <w:szCs w:val="20"/>
              </w:rPr>
              <w:t>, грамматической основе.</w:t>
            </w:r>
          </w:p>
        </w:tc>
        <w:tc>
          <w:tcPr>
            <w:tcW w:w="1842" w:type="dxa"/>
          </w:tcPr>
          <w:p w:rsidR="00EA3DCD" w:rsidRPr="00C34BB9" w:rsidRDefault="00EA3DCD" w:rsidP="003F46F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  <w:lang w:val="en-US"/>
              </w:rPr>
              <w:t>6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88" w:type="dxa"/>
          </w:tcPr>
          <w:p w:rsidR="00EA3DCD" w:rsidRPr="00D47E93" w:rsidRDefault="00EA3DCD" w:rsidP="008941F1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  <w:r>
              <w:rPr>
                <w:sz w:val="20"/>
                <w:szCs w:val="20"/>
              </w:rPr>
              <w:t>0</w:t>
            </w:r>
            <w:r>
              <w:rPr>
                <w:sz w:val="20"/>
                <w:szCs w:val="20"/>
                <w:lang w:val="en-US"/>
              </w:rPr>
              <w:t>.09</w:t>
            </w:r>
          </w:p>
        </w:tc>
        <w:tc>
          <w:tcPr>
            <w:tcW w:w="971" w:type="dxa"/>
            <w:gridSpan w:val="5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3F46F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Предложения с обособленными членами</w:t>
            </w:r>
          </w:p>
        </w:tc>
        <w:tc>
          <w:tcPr>
            <w:tcW w:w="3263" w:type="dxa"/>
          </w:tcPr>
          <w:p w:rsidR="00EA3DCD" w:rsidRPr="00C34BB9" w:rsidRDefault="00EA3DCD" w:rsidP="003F46FD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Знать теоретические сведения по теме. 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Систематизация знаний о</w:t>
            </w:r>
            <w:r>
              <w:rPr>
                <w:sz w:val="20"/>
                <w:szCs w:val="20"/>
              </w:rPr>
              <w:t>б обособленных членах предложениях с обособленными членами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5.2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7</w:t>
            </w:r>
          </w:p>
        </w:tc>
        <w:tc>
          <w:tcPr>
            <w:tcW w:w="788" w:type="dxa"/>
          </w:tcPr>
          <w:p w:rsidR="00EA3DCD" w:rsidRPr="00D47E93" w:rsidRDefault="00EA3DCD" w:rsidP="00E95A3B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  <w:r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.09</w:t>
            </w:r>
          </w:p>
        </w:tc>
        <w:tc>
          <w:tcPr>
            <w:tcW w:w="971" w:type="dxa"/>
            <w:gridSpan w:val="5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Обращения, вводные слова и вставные конструкции</w:t>
            </w:r>
          </w:p>
        </w:tc>
        <w:tc>
          <w:tcPr>
            <w:tcW w:w="3263" w:type="dxa"/>
          </w:tcPr>
          <w:p w:rsidR="00EA3DCD" w:rsidRDefault="00EA3DCD" w:rsidP="00553896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теоретические сведения по теме. Уметь расставлять знаки препинания</w:t>
            </w:r>
            <w:r>
              <w:rPr>
                <w:sz w:val="20"/>
                <w:szCs w:val="20"/>
              </w:rPr>
              <w:t>.</w:t>
            </w:r>
          </w:p>
          <w:p w:rsidR="00EA3DCD" w:rsidRPr="00C34BB9" w:rsidRDefault="00EA3DCD" w:rsidP="0055389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535" w:type="dxa"/>
          </w:tcPr>
          <w:p w:rsidR="00EA3DCD" w:rsidRPr="00C34BB9" w:rsidRDefault="00EA3DCD" w:rsidP="00553896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Применение пунктуационных знаний 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751997" w:rsidRDefault="00EA3DCD" w:rsidP="00E7208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788" w:type="dxa"/>
          </w:tcPr>
          <w:p w:rsidR="00EA3DCD" w:rsidRPr="00D47E93" w:rsidRDefault="00EA3DCD" w:rsidP="00E7208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  <w:r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  <w:lang w:val="en-US"/>
              </w:rPr>
              <w:t>.09</w:t>
            </w:r>
          </w:p>
        </w:tc>
        <w:tc>
          <w:tcPr>
            <w:tcW w:w="971" w:type="dxa"/>
            <w:gridSpan w:val="5"/>
          </w:tcPr>
          <w:p w:rsidR="00EA3DCD" w:rsidRPr="00751997" w:rsidRDefault="00EA3DCD" w:rsidP="00E72081">
            <w:pPr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B436E6" w:rsidRDefault="00EA3DCD" w:rsidP="00E72081">
            <w:pPr>
              <w:rPr>
                <w:b/>
                <w:sz w:val="20"/>
                <w:szCs w:val="20"/>
              </w:rPr>
            </w:pPr>
            <w:r w:rsidRPr="00B436E6">
              <w:rPr>
                <w:b/>
                <w:sz w:val="20"/>
                <w:szCs w:val="20"/>
              </w:rPr>
              <w:t>Диктант с грамматическим заданием №1. Вводный контроль.</w:t>
            </w:r>
          </w:p>
        </w:tc>
        <w:tc>
          <w:tcPr>
            <w:tcW w:w="3263" w:type="dxa"/>
          </w:tcPr>
          <w:p w:rsidR="00EA3DCD" w:rsidRPr="00751997" w:rsidRDefault="00EA3DCD" w:rsidP="00E72081">
            <w:pPr>
              <w:rPr>
                <w:sz w:val="20"/>
                <w:szCs w:val="20"/>
              </w:rPr>
            </w:pPr>
            <w:r w:rsidRPr="00751997">
              <w:rPr>
                <w:sz w:val="20"/>
                <w:szCs w:val="20"/>
              </w:rPr>
              <w:t>Знать последовательность разборов слов; Уметь выполнять любой лингвистический разбор, осуществлять самоконтроль, самоанализ языковых явлений</w:t>
            </w:r>
          </w:p>
        </w:tc>
        <w:tc>
          <w:tcPr>
            <w:tcW w:w="4535" w:type="dxa"/>
          </w:tcPr>
          <w:p w:rsidR="00EA3DCD" w:rsidRPr="00751997" w:rsidRDefault="00EA3DCD" w:rsidP="00E72081">
            <w:pPr>
              <w:rPr>
                <w:sz w:val="20"/>
                <w:szCs w:val="20"/>
              </w:rPr>
            </w:pPr>
            <w:r w:rsidRPr="00751997">
              <w:rPr>
                <w:sz w:val="20"/>
                <w:szCs w:val="20"/>
              </w:rPr>
              <w:t>Применение орфографических и пунктуационных знаний на уровне ОС</w:t>
            </w:r>
          </w:p>
        </w:tc>
        <w:tc>
          <w:tcPr>
            <w:tcW w:w="1842" w:type="dxa"/>
          </w:tcPr>
          <w:p w:rsidR="00EA3DCD" w:rsidRPr="00751997" w:rsidRDefault="00EA3DCD" w:rsidP="00E72081">
            <w:pPr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2"/>
          <w:wAfter w:w="2078" w:type="dxa"/>
        </w:trPr>
        <w:tc>
          <w:tcPr>
            <w:tcW w:w="13184" w:type="dxa"/>
            <w:gridSpan w:val="11"/>
            <w:tcBorders>
              <w:bottom w:val="nil"/>
              <w:right w:val="nil"/>
            </w:tcBorders>
          </w:tcPr>
          <w:p w:rsidR="00EA3DCD" w:rsidRPr="00C34BB9" w:rsidRDefault="00EA3DCD" w:rsidP="00325F64">
            <w:pPr>
              <w:jc w:val="center"/>
              <w:rPr>
                <w:b/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 xml:space="preserve"> Сложное  предложение</w:t>
            </w:r>
            <w:r>
              <w:rPr>
                <w:b/>
                <w:sz w:val="20"/>
                <w:szCs w:val="20"/>
              </w:rPr>
              <w:t>. Культура речи.</w:t>
            </w:r>
            <w:r w:rsidRPr="00C34BB9">
              <w:rPr>
                <w:b/>
                <w:sz w:val="20"/>
                <w:szCs w:val="20"/>
              </w:rPr>
              <w:t xml:space="preserve"> (</w:t>
            </w:r>
            <w:r>
              <w:rPr>
                <w:b/>
                <w:sz w:val="20"/>
                <w:szCs w:val="20"/>
              </w:rPr>
              <w:t>3</w:t>
            </w:r>
            <w:r w:rsidRPr="00C34BB9">
              <w:rPr>
                <w:b/>
                <w:sz w:val="20"/>
                <w:szCs w:val="20"/>
              </w:rPr>
              <w:t xml:space="preserve"> ч.)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788" w:type="dxa"/>
          </w:tcPr>
          <w:p w:rsidR="00EA3DCD" w:rsidRPr="00D47E93" w:rsidRDefault="00EA3DCD" w:rsidP="00E95A3B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</w:t>
            </w:r>
            <w:r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  <w:lang w:val="en-US"/>
              </w:rPr>
              <w:t>.10</w:t>
            </w:r>
          </w:p>
        </w:tc>
        <w:tc>
          <w:tcPr>
            <w:tcW w:w="971" w:type="dxa"/>
            <w:gridSpan w:val="5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Анализ ошибок, допущенных в диктанте.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Понятие осложном предложении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2 основных структурных типа предложений, уметь находить их части; уметь различать основные виды сложных предложений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2 основных структурных типа предложений, знаки препинания в сложном предложении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5.8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88" w:type="dxa"/>
          </w:tcPr>
          <w:p w:rsidR="00EA3DCD" w:rsidRPr="00D47E93" w:rsidRDefault="00EA3DCD" w:rsidP="00E95A3B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</w:t>
            </w:r>
            <w:r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.10</w:t>
            </w:r>
          </w:p>
        </w:tc>
        <w:tc>
          <w:tcPr>
            <w:tcW w:w="971" w:type="dxa"/>
            <w:gridSpan w:val="5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Союзные и бессоюзные сложные предложения.</w:t>
            </w:r>
          </w:p>
        </w:tc>
        <w:tc>
          <w:tcPr>
            <w:tcW w:w="3263" w:type="dxa"/>
          </w:tcPr>
          <w:p w:rsidR="00EA3DCD" w:rsidRPr="00C34BB9" w:rsidRDefault="00EA3DCD" w:rsidP="0034260D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</w:t>
            </w:r>
            <w:r>
              <w:rPr>
                <w:sz w:val="20"/>
                <w:szCs w:val="20"/>
              </w:rPr>
              <w:t>нать теоретические сведения о С</w:t>
            </w:r>
            <w:r w:rsidRPr="00C34BB9">
              <w:rPr>
                <w:sz w:val="20"/>
                <w:szCs w:val="20"/>
              </w:rPr>
              <w:t>П</w:t>
            </w:r>
            <w:r>
              <w:rPr>
                <w:sz w:val="20"/>
                <w:szCs w:val="20"/>
              </w:rPr>
              <w:t xml:space="preserve"> с союзной и бессоюзной связью 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Pr="00C34BB9">
              <w:rPr>
                <w:sz w:val="20"/>
                <w:szCs w:val="20"/>
              </w:rPr>
              <w:t>П</w:t>
            </w:r>
            <w:r>
              <w:rPr>
                <w:sz w:val="20"/>
                <w:szCs w:val="20"/>
              </w:rPr>
              <w:t xml:space="preserve"> с союзной и бессоюзной связью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5.8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788" w:type="dxa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08</w:t>
            </w:r>
            <w:r>
              <w:rPr>
                <w:sz w:val="20"/>
                <w:szCs w:val="20"/>
                <w:lang w:val="en-US"/>
              </w:rPr>
              <w:t>.10</w:t>
            </w:r>
          </w:p>
        </w:tc>
        <w:tc>
          <w:tcPr>
            <w:tcW w:w="971" w:type="dxa"/>
            <w:gridSpan w:val="5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Разделительные и выделительные знаки препинания между частями сложного предложения. Интонация сложного предложения</w:t>
            </w:r>
          </w:p>
        </w:tc>
        <w:tc>
          <w:tcPr>
            <w:tcW w:w="3263" w:type="dxa"/>
          </w:tcPr>
          <w:p w:rsidR="00EA3DCD" w:rsidRPr="00C34BB9" w:rsidRDefault="00EA3DCD" w:rsidP="0034260D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</w:t>
            </w:r>
            <w:r>
              <w:rPr>
                <w:sz w:val="20"/>
                <w:szCs w:val="20"/>
              </w:rPr>
              <w:t>нать теоретические сведения о разделительных и выделительных знаках препинания между частями сложного предложения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Разделительные и выделительные знаки препинания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5.8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15026" w:type="dxa"/>
            <w:gridSpan w:val="12"/>
          </w:tcPr>
          <w:p w:rsidR="00EA3DCD" w:rsidRPr="00C34BB9" w:rsidRDefault="00EA3DCD" w:rsidP="00325F64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Сложносочинённое предложение (5</w:t>
            </w:r>
            <w:r w:rsidRPr="00C34BB9">
              <w:rPr>
                <w:b/>
                <w:sz w:val="20"/>
                <w:szCs w:val="20"/>
              </w:rPr>
              <w:t>+2 ч.)</w:t>
            </w:r>
          </w:p>
        </w:tc>
      </w:tr>
      <w:tr w:rsidR="00EA3DCD" w:rsidRPr="00C34BB9">
        <w:trPr>
          <w:gridAfter w:val="1"/>
          <w:wAfter w:w="236" w:type="dxa"/>
          <w:trHeight w:val="550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12-13-14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7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  <w:lang w:val="en-US"/>
              </w:rPr>
              <w:t>.10</w:t>
            </w:r>
          </w:p>
          <w:p w:rsidR="00EA3DCD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.10</w:t>
            </w:r>
          </w:p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  <w:lang w:val="en-US"/>
              </w:rPr>
              <w:t>.10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Понятие о ССП. Смысловые отношения в ССП.</w:t>
            </w:r>
          </w:p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Основные группы ССП по значению и союзам. </w:t>
            </w:r>
          </w:p>
          <w:p w:rsidR="00EA3DCD" w:rsidRPr="00C34BB9" w:rsidRDefault="00EA3DCD" w:rsidP="00CB235E">
            <w:pPr>
              <w:jc w:val="both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b/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Знать </w:t>
            </w:r>
            <w:r w:rsidRPr="00C34BB9">
              <w:rPr>
                <w:sz w:val="20"/>
                <w:szCs w:val="20"/>
              </w:rPr>
              <w:t>сочинительные союзы, определять основные отношения в сложном предложении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ССП с разными видами отношений в предложении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5.8</w:t>
            </w:r>
          </w:p>
        </w:tc>
      </w:tr>
      <w:tr w:rsidR="00EA3DCD" w:rsidRPr="00C34BB9">
        <w:trPr>
          <w:gridAfter w:val="1"/>
          <w:wAfter w:w="236" w:type="dxa"/>
          <w:trHeight w:val="550"/>
        </w:trPr>
        <w:tc>
          <w:tcPr>
            <w:tcW w:w="542" w:type="dxa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15-16</w:t>
            </w:r>
          </w:p>
        </w:tc>
        <w:tc>
          <w:tcPr>
            <w:tcW w:w="807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  <w:r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  <w:lang w:val="en-US"/>
              </w:rPr>
              <w:t>.10</w:t>
            </w:r>
          </w:p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  <w:r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.10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D5501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Разделительные з</w:t>
            </w:r>
            <w:r w:rsidRPr="00C34BB9">
              <w:rPr>
                <w:sz w:val="20"/>
                <w:szCs w:val="20"/>
              </w:rPr>
              <w:t xml:space="preserve">наки препинания </w:t>
            </w:r>
            <w:r>
              <w:rPr>
                <w:sz w:val="20"/>
                <w:szCs w:val="20"/>
              </w:rPr>
              <w:t>между частями</w:t>
            </w:r>
            <w:r w:rsidRPr="00C34BB9">
              <w:rPr>
                <w:sz w:val="20"/>
                <w:szCs w:val="20"/>
              </w:rPr>
              <w:t xml:space="preserve"> ССП</w:t>
            </w:r>
            <w:r>
              <w:rPr>
                <w:sz w:val="20"/>
                <w:szCs w:val="20"/>
              </w:rPr>
              <w:t>.</w:t>
            </w:r>
          </w:p>
          <w:p w:rsidR="00EA3DCD" w:rsidRDefault="00EA3DCD" w:rsidP="00D5501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Синтаксический и пунктуационный разбор ССП.</w:t>
            </w:r>
          </w:p>
          <w:p w:rsidR="00EA3DCD" w:rsidRDefault="00EA3DCD" w:rsidP="00D5501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Повторение. </w:t>
            </w:r>
            <w:r w:rsidRPr="00BB2E5A">
              <w:rPr>
                <w:b/>
                <w:sz w:val="20"/>
                <w:szCs w:val="20"/>
              </w:rPr>
              <w:t>Тест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</w:t>
            </w:r>
            <w:r w:rsidRPr="00C34BB9">
              <w:rPr>
                <w:sz w:val="20"/>
                <w:szCs w:val="20"/>
              </w:rPr>
              <w:t xml:space="preserve">меть </w:t>
            </w:r>
            <w:r>
              <w:rPr>
                <w:sz w:val="20"/>
                <w:szCs w:val="20"/>
              </w:rPr>
              <w:t>применять теоретические знания о разделительных знаках препинания между частями ССП,</w:t>
            </w:r>
            <w:r w:rsidRPr="00C34BB9">
              <w:rPr>
                <w:sz w:val="20"/>
                <w:szCs w:val="20"/>
              </w:rPr>
              <w:t>расставлять знаки препинания в ССП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Разделительные знаки  препинания между частями ССП. Синтаксический и пунктуационный разбор ССП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5.8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17-18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р\р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7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</w:t>
            </w:r>
            <w:r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  <w:lang w:val="en-US"/>
              </w:rPr>
              <w:t>.11</w:t>
            </w:r>
          </w:p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12</w:t>
            </w:r>
            <w:r>
              <w:rPr>
                <w:sz w:val="20"/>
                <w:szCs w:val="20"/>
                <w:lang w:val="en-US"/>
              </w:rPr>
              <w:t>.11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67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РР</w:t>
            </w:r>
            <w:r w:rsidRPr="00C34BB9">
              <w:rPr>
                <w:sz w:val="20"/>
                <w:szCs w:val="20"/>
              </w:rPr>
              <w:t>Способы сжатого изложения содержания текста. Конспект. Рецензия.</w:t>
            </w:r>
          </w:p>
        </w:tc>
        <w:tc>
          <w:tcPr>
            <w:tcW w:w="3281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Учиться сжато излагать текст. Конспектировать, слушать аудированный текст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Слушание текста, написание    изложения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15026" w:type="dxa"/>
            <w:gridSpan w:val="12"/>
          </w:tcPr>
          <w:p w:rsidR="00EA3DCD" w:rsidRPr="00C34BB9" w:rsidRDefault="00EA3DCD" w:rsidP="00586574">
            <w:pPr>
              <w:jc w:val="center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Сло</w:t>
            </w:r>
            <w:r>
              <w:rPr>
                <w:b/>
                <w:sz w:val="20"/>
                <w:szCs w:val="20"/>
              </w:rPr>
              <w:t>жноподчинённое предложение (20+5</w:t>
            </w:r>
            <w:r w:rsidRPr="00C34BB9">
              <w:rPr>
                <w:b/>
                <w:sz w:val="20"/>
                <w:szCs w:val="20"/>
              </w:rPr>
              <w:t xml:space="preserve"> ч.)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19-20</w:t>
            </w:r>
          </w:p>
        </w:tc>
        <w:tc>
          <w:tcPr>
            <w:tcW w:w="826" w:type="dxa"/>
            <w:gridSpan w:val="3"/>
          </w:tcPr>
          <w:p w:rsidR="00EA3DCD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.11</w:t>
            </w:r>
          </w:p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19</w:t>
            </w:r>
            <w:r>
              <w:rPr>
                <w:sz w:val="20"/>
                <w:szCs w:val="20"/>
                <w:lang w:val="en-US"/>
              </w:rPr>
              <w:t>.11</w:t>
            </w:r>
          </w:p>
        </w:tc>
        <w:tc>
          <w:tcPr>
            <w:tcW w:w="933" w:type="dxa"/>
            <w:gridSpan w:val="3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FC122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Понятие о </w:t>
            </w:r>
            <w:r w:rsidRPr="00C34BB9">
              <w:rPr>
                <w:sz w:val="20"/>
                <w:szCs w:val="20"/>
              </w:rPr>
              <w:t xml:space="preserve">СПП. </w:t>
            </w:r>
          </w:p>
          <w:p w:rsidR="00EA3DCD" w:rsidRDefault="00EA3DCD" w:rsidP="00FC1223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Место придаточного предложения по отношению к главному</w:t>
            </w:r>
            <w:r>
              <w:rPr>
                <w:sz w:val="20"/>
                <w:szCs w:val="20"/>
              </w:rPr>
              <w:t xml:space="preserve">. Знаки препинания в СПП. </w:t>
            </w:r>
          </w:p>
          <w:p w:rsidR="00EA3DCD" w:rsidRPr="00C34BB9" w:rsidRDefault="00EA3DCD" w:rsidP="00FC1223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Строение СПП, схемы СПП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b/>
                <w:i/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теоретич сведени</w:t>
            </w:r>
            <w:r>
              <w:rPr>
                <w:sz w:val="20"/>
                <w:szCs w:val="20"/>
              </w:rPr>
              <w:t>я о СПП, о его строении</w:t>
            </w:r>
            <w:r w:rsidRPr="00C34BB9">
              <w:rPr>
                <w:sz w:val="20"/>
                <w:szCs w:val="20"/>
              </w:rPr>
              <w:t xml:space="preserve"> , расставлять знаки препинания</w:t>
            </w:r>
            <w:r>
              <w:rPr>
                <w:sz w:val="20"/>
                <w:szCs w:val="20"/>
              </w:rPr>
              <w:t>,</w:t>
            </w:r>
            <w:r w:rsidRPr="00C34BB9">
              <w:rPr>
                <w:sz w:val="20"/>
                <w:szCs w:val="20"/>
              </w:rPr>
              <w:t xml:space="preserve"> уметь составл</w:t>
            </w:r>
            <w:r>
              <w:rPr>
                <w:sz w:val="20"/>
                <w:szCs w:val="20"/>
              </w:rPr>
              <w:t>ять схему СПП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b/>
                <w:i/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Место придаточного предложения по отношению к главному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21-22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26" w:type="dxa"/>
            <w:gridSpan w:val="3"/>
          </w:tcPr>
          <w:p w:rsidR="00EA3DCD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  <w:r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  <w:lang w:val="en-US"/>
              </w:rPr>
              <w:t>.11</w:t>
            </w:r>
          </w:p>
          <w:p w:rsidR="00EA3DCD" w:rsidRPr="00D47E93" w:rsidRDefault="00EA3DCD" w:rsidP="008941F1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  <w:r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  <w:lang w:val="en-US"/>
              </w:rPr>
              <w:t>.11</w:t>
            </w:r>
          </w:p>
        </w:tc>
        <w:tc>
          <w:tcPr>
            <w:tcW w:w="933" w:type="dxa"/>
            <w:gridSpan w:val="3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FC1223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Подчинительные союзы и союзные слова</w:t>
            </w:r>
            <w:r>
              <w:rPr>
                <w:sz w:val="20"/>
                <w:szCs w:val="20"/>
              </w:rPr>
              <w:t>.</w:t>
            </w:r>
          </w:p>
          <w:p w:rsidR="00EA3DCD" w:rsidRPr="00C34BB9" w:rsidRDefault="00EA3DCD" w:rsidP="00FC122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Роль указательных слов в СПП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FC122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Знать теоретические сведени</w:t>
            </w:r>
            <w:r w:rsidRPr="00C34BB9">
              <w:rPr>
                <w:sz w:val="20"/>
                <w:szCs w:val="20"/>
              </w:rPr>
              <w:t>я  о СПП, расставлять знаки препинания в СПП уметь различать союзы и союзные слова в СПП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СПП, союзные слова, подчинительные союзы, Смысловые отношения в сложноподчинённом предложении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7.12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23-24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р\р</w:t>
            </w:r>
          </w:p>
        </w:tc>
        <w:tc>
          <w:tcPr>
            <w:tcW w:w="826" w:type="dxa"/>
            <w:gridSpan w:val="3"/>
          </w:tcPr>
          <w:p w:rsidR="00EA3DCD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29</w:t>
            </w:r>
            <w:r>
              <w:rPr>
                <w:sz w:val="20"/>
                <w:szCs w:val="20"/>
                <w:lang w:val="en-US"/>
              </w:rPr>
              <w:t>.11</w:t>
            </w:r>
          </w:p>
          <w:p w:rsidR="00EA3DCD" w:rsidRPr="00D47E93" w:rsidRDefault="00EA3DCD" w:rsidP="00360D95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03.12</w:t>
            </w:r>
          </w:p>
        </w:tc>
        <w:tc>
          <w:tcPr>
            <w:tcW w:w="933" w:type="dxa"/>
            <w:gridSpan w:val="3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CB235E">
            <w:pPr>
              <w:jc w:val="both"/>
              <w:rPr>
                <w:b/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РР</w:t>
            </w:r>
            <w:r w:rsidRPr="00C34BB9">
              <w:rPr>
                <w:sz w:val="20"/>
                <w:szCs w:val="20"/>
              </w:rPr>
              <w:t>СПП в речи (пересказ текста с использованием СПП; работа с текстами</w:t>
            </w:r>
            <w:r>
              <w:rPr>
                <w:sz w:val="20"/>
                <w:szCs w:val="20"/>
              </w:rPr>
              <w:t>)</w:t>
            </w:r>
          </w:p>
          <w:p w:rsidR="00EA3DCD" w:rsidRPr="00C34BB9" w:rsidRDefault="00EA3DCD" w:rsidP="00613C79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РР</w:t>
            </w:r>
            <w:r>
              <w:rPr>
                <w:sz w:val="20"/>
                <w:szCs w:val="20"/>
              </w:rPr>
              <w:t>С</w:t>
            </w:r>
            <w:r w:rsidRPr="00C34BB9">
              <w:rPr>
                <w:sz w:val="20"/>
                <w:szCs w:val="20"/>
              </w:rPr>
              <w:t xml:space="preserve">жатое </w:t>
            </w:r>
            <w:r>
              <w:rPr>
                <w:sz w:val="20"/>
                <w:szCs w:val="20"/>
              </w:rPr>
              <w:t>и</w:t>
            </w:r>
            <w:r w:rsidRPr="00C34BB9">
              <w:rPr>
                <w:sz w:val="20"/>
                <w:szCs w:val="20"/>
              </w:rPr>
              <w:t>зложение</w:t>
            </w:r>
          </w:p>
        </w:tc>
        <w:tc>
          <w:tcPr>
            <w:tcW w:w="3263" w:type="dxa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теоретические сведенья  о СПП, уметь составлять схему СПП, устно пересказывать, используя СПП в речи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Учиться излагать прочитанный и прослушанный текст, самостоятельно мыслить, анализировать текст</w:t>
            </w:r>
          </w:p>
        </w:tc>
        <w:tc>
          <w:tcPr>
            <w:tcW w:w="4535" w:type="dxa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Способы сжатия текста, составление сложных предложений</w:t>
            </w:r>
            <w:r>
              <w:rPr>
                <w:sz w:val="20"/>
                <w:szCs w:val="20"/>
              </w:rPr>
              <w:t>.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 Слушание текста, написание     изложения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26" w:type="dxa"/>
            <w:gridSpan w:val="3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</w:t>
            </w:r>
            <w:r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  <w:lang w:val="en-US"/>
              </w:rPr>
              <w:t>.12</w:t>
            </w:r>
          </w:p>
        </w:tc>
        <w:tc>
          <w:tcPr>
            <w:tcW w:w="933" w:type="dxa"/>
            <w:gridSpan w:val="3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 w:rsidRPr="00E55719">
              <w:rPr>
                <w:sz w:val="20"/>
                <w:szCs w:val="20"/>
              </w:rPr>
              <w:t xml:space="preserve">Анализ </w:t>
            </w:r>
            <w:r>
              <w:rPr>
                <w:sz w:val="20"/>
                <w:szCs w:val="20"/>
              </w:rPr>
              <w:t>изложения</w:t>
            </w:r>
          </w:p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Основные группы СПП по их значению. 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СПП с придаточным определительными.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Иметь представление о группах СПП по их значению, о особенностях структуры придаточных определительных, уметь расставлять знаки препинания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Понятие о видах придаточных предложений и отличительные особенности придаточных определительных.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</w:t>
            </w:r>
            <w:r>
              <w:rPr>
                <w:sz w:val="20"/>
                <w:szCs w:val="20"/>
                <w:lang w:val="en-US"/>
              </w:rPr>
              <w:t>.12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СПП с придаточными определительными и местоимённо-определительными.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Тест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теоретические сведения  о СПП, уметь определить СПП с придаточными определительными и совершенствовать пунктуационные навыки.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Понятие о видах придаточных предложений и отличительные особенности придаточных определительных.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983FE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  <w:lang w:val="en-US"/>
              </w:rPr>
              <w:t>.12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СПП с придаточными изъяснительными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Знать теоретические сведени</w:t>
            </w:r>
            <w:r w:rsidRPr="00C34BB9">
              <w:rPr>
                <w:sz w:val="20"/>
                <w:szCs w:val="20"/>
              </w:rPr>
              <w:t>я  о СПП с придаточными изъяснительными, разнообразие их значений, уметь расставлять знаки препинания в таких предложениях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Особенности СПП с придаточными изъяснительными, запись словарных слов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807" w:type="dxa"/>
            <w:gridSpan w:val="2"/>
          </w:tcPr>
          <w:p w:rsidR="00EA3DCD" w:rsidRPr="00D47E93" w:rsidRDefault="00EA3DCD" w:rsidP="008941F1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  <w:lang w:val="en-US"/>
              </w:rPr>
              <w:t>.12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СПП с придаточными обстоятельственными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Знать теоретические сведени</w:t>
            </w:r>
            <w:r w:rsidRPr="00C34BB9">
              <w:rPr>
                <w:sz w:val="20"/>
                <w:szCs w:val="20"/>
              </w:rPr>
              <w:t>я  о придаточных обстоятельственных, уметь совершенствовать пунктуационные навыки в подобных предложениях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Виды придаточных обстоятельственных.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20</w:t>
            </w:r>
            <w:r>
              <w:rPr>
                <w:sz w:val="20"/>
                <w:szCs w:val="20"/>
                <w:lang w:val="en-US"/>
              </w:rPr>
              <w:t>.12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СПП с придаточными места</w:t>
            </w:r>
            <w:r>
              <w:rPr>
                <w:sz w:val="20"/>
                <w:szCs w:val="20"/>
              </w:rPr>
              <w:t xml:space="preserve"> и времени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Тест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</w:t>
            </w:r>
            <w:r>
              <w:rPr>
                <w:sz w:val="20"/>
                <w:szCs w:val="20"/>
              </w:rPr>
              <w:t>нности СПП с придаточными места и времени,</w:t>
            </w:r>
            <w:r w:rsidRPr="00C34BB9">
              <w:rPr>
                <w:sz w:val="20"/>
                <w:szCs w:val="20"/>
              </w:rPr>
              <w:t xml:space="preserve"> уметь определять такие предложения и расставлять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знаки препинания в них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Виды придаточных обстоятельственных.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Придаточны</w:t>
            </w:r>
            <w:r w:rsidRPr="00C34BB9">
              <w:rPr>
                <w:sz w:val="20"/>
                <w:szCs w:val="20"/>
              </w:rPr>
              <w:t>е места</w:t>
            </w:r>
            <w:r>
              <w:rPr>
                <w:sz w:val="20"/>
                <w:szCs w:val="20"/>
              </w:rPr>
              <w:t xml:space="preserve"> и времени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D47E93" w:rsidRDefault="00EA3DCD" w:rsidP="00325F64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30</w:t>
            </w:r>
            <w:r>
              <w:rPr>
                <w:sz w:val="20"/>
                <w:szCs w:val="20"/>
                <w:lang w:val="en-US"/>
              </w:rPr>
              <w:t>-31</w:t>
            </w:r>
            <w:r w:rsidRPr="00C34BB9">
              <w:rPr>
                <w:sz w:val="20"/>
                <w:szCs w:val="20"/>
              </w:rPr>
              <w:t xml:space="preserve"> р\р</w:t>
            </w:r>
          </w:p>
        </w:tc>
        <w:tc>
          <w:tcPr>
            <w:tcW w:w="807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  <w:r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.12</w:t>
            </w:r>
          </w:p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  <w:r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  <w:lang w:val="en-US"/>
              </w:rPr>
              <w:t>.12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5F763E">
            <w:pPr>
              <w:jc w:val="both"/>
              <w:rPr>
                <w:sz w:val="20"/>
                <w:szCs w:val="20"/>
              </w:rPr>
            </w:pPr>
            <w:r w:rsidRPr="00FC1223">
              <w:rPr>
                <w:b/>
                <w:sz w:val="20"/>
                <w:szCs w:val="20"/>
              </w:rPr>
              <w:t>РР</w:t>
            </w:r>
            <w:r w:rsidRPr="00FC1223">
              <w:rPr>
                <w:sz w:val="20"/>
                <w:szCs w:val="20"/>
              </w:rPr>
              <w:t>Сжатое и</w:t>
            </w:r>
            <w:r w:rsidRPr="00C34BB9">
              <w:rPr>
                <w:sz w:val="20"/>
                <w:szCs w:val="20"/>
              </w:rPr>
              <w:t>зложение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особенности СПП с придаточными условия, уметь определять такие предложения ,совершенствовать пунктуационные навыки</w:t>
            </w:r>
          </w:p>
        </w:tc>
        <w:tc>
          <w:tcPr>
            <w:tcW w:w="4535" w:type="dxa"/>
          </w:tcPr>
          <w:p w:rsidR="00EA3DCD" w:rsidRPr="00C34BB9" w:rsidRDefault="00EA3DCD" w:rsidP="005F763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Сжатое изложение текста</w:t>
            </w:r>
            <w:r>
              <w:rPr>
                <w:sz w:val="20"/>
                <w:szCs w:val="20"/>
              </w:rPr>
              <w:t xml:space="preserve"> (аудирование)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807" w:type="dxa"/>
            <w:gridSpan w:val="2"/>
          </w:tcPr>
          <w:p w:rsidR="00EA3DCD" w:rsidRPr="00650566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29.12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D47E93">
            <w:pPr>
              <w:jc w:val="both"/>
              <w:rPr>
                <w:sz w:val="20"/>
                <w:szCs w:val="20"/>
              </w:rPr>
            </w:pPr>
            <w:r w:rsidRPr="00E55719">
              <w:rPr>
                <w:sz w:val="20"/>
                <w:szCs w:val="20"/>
              </w:rPr>
              <w:t xml:space="preserve">Анализ </w:t>
            </w:r>
            <w:r>
              <w:rPr>
                <w:sz w:val="20"/>
                <w:szCs w:val="20"/>
              </w:rPr>
              <w:t>изложения</w:t>
            </w:r>
          </w:p>
          <w:p w:rsidR="00EA3DCD" w:rsidRPr="00CB2B5B" w:rsidRDefault="00EA3DCD" w:rsidP="00CB235E">
            <w:pPr>
              <w:jc w:val="both"/>
              <w:rPr>
                <w:b/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СПП с придаточными обстоятельственными, придаточными причины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Тест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особенности СПП с придаточными причины, уметь отличать, придаточные причины от других придаточных</w:t>
            </w:r>
          </w:p>
        </w:tc>
        <w:tc>
          <w:tcPr>
            <w:tcW w:w="4535" w:type="dxa"/>
          </w:tcPr>
          <w:p w:rsidR="00EA3DCD" w:rsidRPr="00C34BB9" w:rsidRDefault="00EA3DCD" w:rsidP="00D47E93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Виды придаточных обстоятельственных</w:t>
            </w:r>
          </w:p>
          <w:p w:rsidR="00EA3DCD" w:rsidRPr="00C34BB9" w:rsidRDefault="00EA3DCD" w:rsidP="00D47E93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Придаточные </w:t>
            </w:r>
            <w:r>
              <w:rPr>
                <w:sz w:val="20"/>
                <w:szCs w:val="20"/>
              </w:rPr>
              <w:t>причины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.01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D47E93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СПП с придаточными обстоятельственными, придаточными</w:t>
            </w:r>
            <w:r>
              <w:rPr>
                <w:sz w:val="20"/>
                <w:szCs w:val="20"/>
              </w:rPr>
              <w:t xml:space="preserve"> следствия</w:t>
            </w:r>
          </w:p>
          <w:p w:rsidR="00EA3DCD" w:rsidRPr="00C34BB9" w:rsidRDefault="00EA3DCD" w:rsidP="00D47E9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Уметь редактировать план, письменно излагать прочитанный и услышанный текст, анализ.текст, развивать творческие способности.</w:t>
            </w:r>
          </w:p>
        </w:tc>
        <w:tc>
          <w:tcPr>
            <w:tcW w:w="4535" w:type="dxa"/>
          </w:tcPr>
          <w:p w:rsidR="00EA3DCD" w:rsidRPr="00C34BB9" w:rsidRDefault="00EA3DCD" w:rsidP="00D47E93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Виды придаточных обстоятельственных</w:t>
            </w:r>
          </w:p>
          <w:p w:rsidR="00EA3DCD" w:rsidRPr="00C34BB9" w:rsidRDefault="00EA3DCD" w:rsidP="00D47E93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Придаточные </w:t>
            </w:r>
            <w:r>
              <w:rPr>
                <w:sz w:val="20"/>
                <w:szCs w:val="20"/>
              </w:rPr>
              <w:t>следствия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</w:t>
            </w: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  <w:lang w:val="en-US"/>
              </w:rPr>
              <w:t>.01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СПП с придаточными обстоятельственными, придаточными </w:t>
            </w:r>
            <w:r>
              <w:rPr>
                <w:sz w:val="20"/>
                <w:szCs w:val="20"/>
              </w:rPr>
              <w:t>условия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особенности СПП спридаточными цели, уметь находить данные предложения в тексте и доказать верность предлагаемого, совершенствовать пунктуационные правила.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Виды придаточных обстоятельственных</w:t>
            </w:r>
          </w:p>
          <w:p w:rsidR="00EA3DCD" w:rsidRPr="00C34BB9" w:rsidRDefault="00EA3DCD" w:rsidP="005F763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Придаточные </w:t>
            </w:r>
            <w:r>
              <w:rPr>
                <w:sz w:val="20"/>
                <w:szCs w:val="20"/>
              </w:rPr>
              <w:t>условия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</w:t>
            </w: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21</w:t>
            </w:r>
            <w:r>
              <w:rPr>
                <w:sz w:val="20"/>
                <w:szCs w:val="20"/>
                <w:lang w:val="en-US"/>
              </w:rPr>
              <w:t>.01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5F763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СПП с придаточными обстоятельственными, придаточными уступительными</w:t>
            </w:r>
            <w:r w:rsidRPr="00C34BB9">
              <w:rPr>
                <w:b/>
                <w:sz w:val="20"/>
                <w:szCs w:val="20"/>
              </w:rPr>
              <w:t xml:space="preserve"> Тест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особенности СПП с придаточными сравнительными, уметь находить сходство с другими предложениями, со сравнительными оборами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Виды придаточных обстоятельственных</w:t>
            </w:r>
          </w:p>
          <w:p w:rsidR="00EA3DCD" w:rsidRPr="00C34BB9" w:rsidRDefault="00EA3DCD" w:rsidP="005F763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Придаточные уступительные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DA3332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</w:t>
            </w: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  <w:r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.01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5F763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СПП с придаточными обстоятельственными, придаточными </w:t>
            </w:r>
            <w:r>
              <w:rPr>
                <w:sz w:val="20"/>
                <w:szCs w:val="20"/>
              </w:rPr>
              <w:t>цели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особенности СПП с придаточными уступительными, уметь ставить знаки препинания в таких предложениях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Виды придаточных обстоятельственных</w:t>
            </w:r>
          </w:p>
          <w:p w:rsidR="00EA3DCD" w:rsidRPr="00C34BB9" w:rsidRDefault="00EA3DCD" w:rsidP="005F763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Придаточные </w:t>
            </w:r>
            <w:r>
              <w:rPr>
                <w:sz w:val="20"/>
                <w:szCs w:val="20"/>
              </w:rPr>
              <w:t>цели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E7208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</w:t>
            </w:r>
          </w:p>
        </w:tc>
        <w:tc>
          <w:tcPr>
            <w:tcW w:w="807" w:type="dxa"/>
            <w:gridSpan w:val="2"/>
          </w:tcPr>
          <w:p w:rsidR="00EA3DCD" w:rsidRPr="00D47E93" w:rsidRDefault="00EA3DCD" w:rsidP="00E72081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28</w:t>
            </w:r>
            <w:r>
              <w:rPr>
                <w:sz w:val="20"/>
                <w:szCs w:val="20"/>
                <w:lang w:val="en-US"/>
              </w:rPr>
              <w:t>.01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E7208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E72081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СПП с придаточными обстоятельственными, образа действия</w:t>
            </w:r>
            <w:r>
              <w:rPr>
                <w:sz w:val="20"/>
                <w:szCs w:val="20"/>
              </w:rPr>
              <w:t xml:space="preserve">, меры </w:t>
            </w:r>
            <w:r w:rsidRPr="00C34BB9">
              <w:rPr>
                <w:sz w:val="20"/>
                <w:szCs w:val="20"/>
              </w:rPr>
              <w:t>и степени</w:t>
            </w:r>
          </w:p>
        </w:tc>
        <w:tc>
          <w:tcPr>
            <w:tcW w:w="3263" w:type="dxa"/>
          </w:tcPr>
          <w:p w:rsidR="00EA3DCD" w:rsidRPr="00C34BB9" w:rsidRDefault="00EA3DCD" w:rsidP="00E72081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особенности СПП с придаточными времени, уметь совершенствовать пунктуационные навыки.</w:t>
            </w:r>
          </w:p>
        </w:tc>
        <w:tc>
          <w:tcPr>
            <w:tcW w:w="4535" w:type="dxa"/>
          </w:tcPr>
          <w:p w:rsidR="00EA3DCD" w:rsidRPr="00C34BB9" w:rsidRDefault="00EA3DCD" w:rsidP="00E72081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Виды придаточных обстоятельственных.</w:t>
            </w:r>
          </w:p>
          <w:p w:rsidR="00EA3DCD" w:rsidRPr="00C34BB9" w:rsidRDefault="00EA3DCD" w:rsidP="00E72081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Придаточные , образа действия</w:t>
            </w:r>
            <w:r>
              <w:rPr>
                <w:sz w:val="20"/>
                <w:szCs w:val="20"/>
              </w:rPr>
              <w:t xml:space="preserve">,меры </w:t>
            </w:r>
            <w:r w:rsidRPr="00C34BB9">
              <w:rPr>
                <w:sz w:val="20"/>
                <w:szCs w:val="20"/>
              </w:rPr>
              <w:t>и степени</w:t>
            </w:r>
          </w:p>
          <w:p w:rsidR="00EA3DCD" w:rsidRPr="00C34BB9" w:rsidRDefault="00EA3DCD" w:rsidP="00E7208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</w:tcPr>
          <w:p w:rsidR="00EA3DCD" w:rsidRPr="00C34BB9" w:rsidRDefault="00EA3DCD" w:rsidP="00E72081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983FE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38-39</w:t>
            </w:r>
          </w:p>
        </w:tc>
        <w:tc>
          <w:tcPr>
            <w:tcW w:w="807" w:type="dxa"/>
            <w:gridSpan w:val="2"/>
          </w:tcPr>
          <w:p w:rsidR="00EA3DCD" w:rsidRPr="00E266F1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31.01</w:t>
            </w:r>
          </w:p>
          <w:p w:rsidR="00EA3DCD" w:rsidRPr="00C754DC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04.02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СПП с придаточными обстоятельственными, придаточными следствия и </w:t>
            </w:r>
            <w:r>
              <w:rPr>
                <w:sz w:val="20"/>
                <w:szCs w:val="20"/>
              </w:rPr>
              <w:t>сравнительными,</w:t>
            </w:r>
            <w:r w:rsidRPr="00C34BB9">
              <w:rPr>
                <w:sz w:val="20"/>
                <w:szCs w:val="20"/>
              </w:rPr>
              <w:t>присоединения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особенности СПП с придаточными следствия и присоединительными, уметь совершенствовать пунктуационные и орфографические навыки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Виды придаточных обстоятельственных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Придаточны</w:t>
            </w:r>
            <w:r>
              <w:rPr>
                <w:sz w:val="20"/>
                <w:szCs w:val="20"/>
              </w:rPr>
              <w:t>е присоединительные, следствия и сравнения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</w:t>
            </w: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</w:t>
            </w:r>
            <w:r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  <w:lang w:val="en-US"/>
              </w:rPr>
              <w:t>.02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Контрольная работа №2 «Виды придаточных  предложений»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теоретические сведения о всех видах предложений; уметь находить их в тексте и ставить знаки препинания.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Применение орфографических и пунктуационных знаний на уровне образовательного стандарта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41-42</w:t>
            </w:r>
          </w:p>
        </w:tc>
        <w:tc>
          <w:tcPr>
            <w:tcW w:w="807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  <w:lang w:val="en-US"/>
              </w:rPr>
              <w:t>.02</w:t>
            </w:r>
          </w:p>
          <w:p w:rsidR="00EA3DCD" w:rsidRPr="00C754DC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14.02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Анализ контрольной работы</w:t>
            </w:r>
            <w:r w:rsidRPr="00C34BB9">
              <w:rPr>
                <w:sz w:val="20"/>
                <w:szCs w:val="20"/>
              </w:rPr>
              <w:t>СПП с несколькими придаточными</w:t>
            </w:r>
          </w:p>
          <w:p w:rsidR="00EA3DCD" w:rsidRPr="00613C79" w:rsidRDefault="00EA3DCD" w:rsidP="00CB235E">
            <w:pPr>
              <w:jc w:val="both"/>
              <w:rPr>
                <w:sz w:val="20"/>
                <w:szCs w:val="20"/>
              </w:rPr>
            </w:pPr>
            <w:r w:rsidRPr="00613C79">
              <w:rPr>
                <w:sz w:val="20"/>
                <w:szCs w:val="20"/>
              </w:rPr>
              <w:t>Пунктуационный разбор СПП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Тест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виды СПП несколькими придаточными, уметь различать виды СПП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Понятие многочленных придаточных. Виды подчинительной связи: соподчинение (однородное и неоднородное)и последовательное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р/р</w:t>
            </w: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18</w:t>
            </w:r>
            <w:r>
              <w:rPr>
                <w:sz w:val="20"/>
                <w:szCs w:val="20"/>
                <w:lang w:val="en-US"/>
              </w:rPr>
              <w:t>.02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РР</w:t>
            </w:r>
            <w:r w:rsidRPr="00C34BB9">
              <w:rPr>
                <w:sz w:val="20"/>
                <w:szCs w:val="20"/>
              </w:rPr>
              <w:t>Деловые бумаги. Автобиография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 правила написания документа; уметь составлять автобиографию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Официально-деловой стиль, виды документов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15026" w:type="dxa"/>
            <w:gridSpan w:val="12"/>
          </w:tcPr>
          <w:p w:rsidR="00EA3DCD" w:rsidRPr="00C34BB9" w:rsidRDefault="00EA3DCD" w:rsidP="00586574">
            <w:pPr>
              <w:jc w:val="center"/>
              <w:rPr>
                <w:b/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Бессоюзные сложные предложения</w:t>
            </w:r>
            <w:r>
              <w:rPr>
                <w:b/>
                <w:sz w:val="20"/>
                <w:szCs w:val="20"/>
              </w:rPr>
              <w:t xml:space="preserve"> (4+1</w:t>
            </w:r>
            <w:r w:rsidRPr="00C34BB9">
              <w:rPr>
                <w:b/>
                <w:sz w:val="20"/>
                <w:szCs w:val="20"/>
              </w:rPr>
              <w:t>ч)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  <w:r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  <w:lang w:val="en-US"/>
              </w:rPr>
              <w:t>.02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БСП</w:t>
            </w:r>
            <w:r>
              <w:rPr>
                <w:sz w:val="20"/>
                <w:szCs w:val="20"/>
              </w:rPr>
              <w:t>. Интонация в БСП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особенности БСП, уметь сопоставлять с синонимическими предложениями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Понятие о БСП. Интонация в БСП. БСП со значением перечисления; постановка запятой и точка с запятой в БСП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5.9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7" w:type="dxa"/>
            <w:gridSpan w:val="2"/>
          </w:tcPr>
          <w:p w:rsidR="00EA3DCD" w:rsidRPr="008941F1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25.02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Запятая и точка с запятой в БСП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особенности постановки знаков препинания в БСП; уметь ими пользоваться.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Постановка запятой и точка с запятой в БСП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7.14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7" w:type="dxa"/>
            <w:gridSpan w:val="2"/>
          </w:tcPr>
          <w:p w:rsidR="00EA3DCD" w:rsidRPr="008941F1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28.02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Двоеточие в БСП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Тест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особенности постановки знаков препинания в БСП Уметь различать БСП с двоеточием от простого осложнённого предложения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Правила постановки двоеточия в БСП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7.14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</w:t>
            </w:r>
            <w:r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.03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Тире в БСП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Синтаксический и пунктуационный разбор БСП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особенности постановки знаков препинания в БСП Уметь различать БСП с тире, правильно произносить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Правила постановки тире  в БСП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7.14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р\р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7" w:type="dxa"/>
            <w:gridSpan w:val="2"/>
          </w:tcPr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07</w:t>
            </w:r>
            <w:r>
              <w:rPr>
                <w:sz w:val="20"/>
                <w:szCs w:val="20"/>
                <w:lang w:val="en-US"/>
              </w:rPr>
              <w:t>.03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705AB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РР </w:t>
            </w:r>
            <w:r>
              <w:rPr>
                <w:sz w:val="20"/>
                <w:szCs w:val="20"/>
              </w:rPr>
              <w:t>Сжатое и</w:t>
            </w:r>
            <w:r w:rsidRPr="00C34BB9">
              <w:rPr>
                <w:sz w:val="20"/>
                <w:szCs w:val="20"/>
              </w:rPr>
              <w:t>зложение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правила написания Уметь  письменно  излагать прочитанный и прослушанный текст, анализировать текст, самостоятельно мыслить</w:t>
            </w:r>
          </w:p>
        </w:tc>
        <w:tc>
          <w:tcPr>
            <w:tcW w:w="4535" w:type="dxa"/>
          </w:tcPr>
          <w:p w:rsidR="00EA3DCD" w:rsidRPr="00C34BB9" w:rsidRDefault="00EA3DCD" w:rsidP="00DA3332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Сжатое изложение текста</w:t>
            </w:r>
            <w:r>
              <w:rPr>
                <w:sz w:val="20"/>
                <w:szCs w:val="20"/>
              </w:rPr>
              <w:t xml:space="preserve"> (аудирование)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15026" w:type="dxa"/>
            <w:gridSpan w:val="12"/>
          </w:tcPr>
          <w:p w:rsidR="00EA3DCD" w:rsidRPr="00C34BB9" w:rsidRDefault="00EA3DCD" w:rsidP="00981DBD">
            <w:pPr>
              <w:jc w:val="center"/>
              <w:rPr>
                <w:b/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Сложное предложение с раз</w:t>
            </w:r>
            <w:r>
              <w:rPr>
                <w:b/>
                <w:sz w:val="20"/>
                <w:szCs w:val="20"/>
              </w:rPr>
              <w:t>личн</w:t>
            </w:r>
            <w:r w:rsidRPr="00C34BB9">
              <w:rPr>
                <w:b/>
                <w:sz w:val="20"/>
                <w:szCs w:val="20"/>
              </w:rPr>
              <w:t>ыми видам</w:t>
            </w:r>
            <w:r>
              <w:rPr>
                <w:b/>
                <w:sz w:val="20"/>
                <w:szCs w:val="20"/>
              </w:rPr>
              <w:t>и связи (4+1</w:t>
            </w:r>
            <w:r w:rsidRPr="00C34BB9">
              <w:rPr>
                <w:b/>
                <w:sz w:val="20"/>
                <w:szCs w:val="20"/>
              </w:rPr>
              <w:t xml:space="preserve"> ч.)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49-50</w:t>
            </w:r>
          </w:p>
        </w:tc>
        <w:tc>
          <w:tcPr>
            <w:tcW w:w="807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  <w:lang w:val="en-US"/>
              </w:rPr>
              <w:t>.03</w:t>
            </w:r>
          </w:p>
          <w:p w:rsidR="00EA3DCD" w:rsidRPr="00D47E93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.03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E72081">
              <w:rPr>
                <w:sz w:val="20"/>
                <w:szCs w:val="20"/>
              </w:rPr>
              <w:t xml:space="preserve">Анализ </w:t>
            </w:r>
            <w:r>
              <w:rPr>
                <w:sz w:val="20"/>
                <w:szCs w:val="20"/>
              </w:rPr>
              <w:t>сжатого изложения</w:t>
            </w:r>
            <w:r w:rsidRPr="00C34BB9">
              <w:rPr>
                <w:sz w:val="20"/>
                <w:szCs w:val="20"/>
              </w:rPr>
              <w:t>Сложные предложения с раз</w:t>
            </w:r>
            <w:r>
              <w:rPr>
                <w:sz w:val="20"/>
                <w:szCs w:val="20"/>
              </w:rPr>
              <w:t>лич</w:t>
            </w:r>
            <w:r w:rsidRPr="00C34BB9">
              <w:rPr>
                <w:sz w:val="20"/>
                <w:szCs w:val="20"/>
              </w:rPr>
              <w:t>ными видами связи</w:t>
            </w:r>
            <w:r>
              <w:rPr>
                <w:sz w:val="20"/>
                <w:szCs w:val="20"/>
              </w:rPr>
              <w:t>. Знаки препинания в СП с различными видами связи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Тест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отличительные особенности СП с сочинительной и подчинительной связью; уметь правильно ставить знаки препинания в данных предложениях,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Особенности пунктуации в СП с сочинительной и подчинительной связью, имеющих общее придаточное предложение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5.10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р\р</w:t>
            </w:r>
          </w:p>
        </w:tc>
        <w:tc>
          <w:tcPr>
            <w:tcW w:w="807" w:type="dxa"/>
            <w:gridSpan w:val="2"/>
          </w:tcPr>
          <w:p w:rsidR="00EA3DCD" w:rsidRPr="00E32282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  <w:r>
              <w:rPr>
                <w:sz w:val="20"/>
                <w:szCs w:val="20"/>
                <w:lang w:val="en-US"/>
              </w:rPr>
              <w:t>.0</w:t>
            </w:r>
            <w:r>
              <w:rPr>
                <w:sz w:val="20"/>
                <w:szCs w:val="20"/>
              </w:rPr>
              <w:t>3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E420F8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РР</w:t>
            </w:r>
            <w:r w:rsidRPr="00C34BB9">
              <w:rPr>
                <w:sz w:val="20"/>
                <w:szCs w:val="20"/>
              </w:rPr>
              <w:t>Сочинение о выборе профессии с использованием СП с раз</w:t>
            </w:r>
            <w:r>
              <w:rPr>
                <w:sz w:val="20"/>
                <w:szCs w:val="20"/>
              </w:rPr>
              <w:t>лич</w:t>
            </w:r>
            <w:r w:rsidRPr="00C34BB9">
              <w:rPr>
                <w:sz w:val="20"/>
                <w:szCs w:val="20"/>
              </w:rPr>
              <w:t>ными видами связи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признаки СПП разными видами связи, Уметь конструировать СПП с разными видами связи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Выбор материала к сочинению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</w:t>
            </w:r>
          </w:p>
        </w:tc>
        <w:tc>
          <w:tcPr>
            <w:tcW w:w="807" w:type="dxa"/>
            <w:gridSpan w:val="2"/>
          </w:tcPr>
          <w:p w:rsidR="00EA3DCD" w:rsidRPr="00C754DC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21.03</w:t>
            </w:r>
          </w:p>
        </w:tc>
        <w:tc>
          <w:tcPr>
            <w:tcW w:w="952" w:type="dxa"/>
            <w:gridSpan w:val="4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Подготовка к контрольной работе по теме СП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Синтаксический и пунктуационный разбор СП с различными видами связи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теоретические сведения о СП, уметь находить их, различать по видам связи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Систематизация знаний по теме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</w:t>
            </w:r>
          </w:p>
        </w:tc>
        <w:tc>
          <w:tcPr>
            <w:tcW w:w="863" w:type="dxa"/>
            <w:gridSpan w:val="4"/>
          </w:tcPr>
          <w:p w:rsidR="00EA3DCD" w:rsidRPr="008E7A50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01.04</w:t>
            </w:r>
          </w:p>
        </w:tc>
        <w:tc>
          <w:tcPr>
            <w:tcW w:w="896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Диктант с грамматическим заданием №3 по теме «Сложное предложение»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орфографические правила; Уметь совершенствовать орфографические и пунктуационные навыки</w:t>
            </w:r>
          </w:p>
        </w:tc>
        <w:tc>
          <w:tcPr>
            <w:tcW w:w="4535" w:type="dxa"/>
          </w:tcPr>
          <w:p w:rsidR="00EA3DCD" w:rsidRPr="00C34BB9" w:rsidRDefault="00EA3DCD" w:rsidP="00C705AB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Применение орфографических и пунктуационных знаний на уровне образовательного стандарта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15026" w:type="dxa"/>
            <w:gridSpan w:val="12"/>
          </w:tcPr>
          <w:p w:rsidR="00EA3DCD" w:rsidRPr="00C34BB9" w:rsidRDefault="00EA3DCD" w:rsidP="00586574">
            <w:pPr>
              <w:jc w:val="center"/>
              <w:rPr>
                <w:b/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Общие сведения о языке(5 ч)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</w:t>
            </w:r>
          </w:p>
        </w:tc>
        <w:tc>
          <w:tcPr>
            <w:tcW w:w="900" w:type="dxa"/>
            <w:gridSpan w:val="5"/>
          </w:tcPr>
          <w:p w:rsidR="00EA3DCD" w:rsidRPr="00E32282" w:rsidRDefault="00EA3DCD" w:rsidP="00E266F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04.04</w:t>
            </w:r>
          </w:p>
        </w:tc>
        <w:tc>
          <w:tcPr>
            <w:tcW w:w="859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Default="00EA3DCD" w:rsidP="00CB235E">
            <w:pPr>
              <w:jc w:val="both"/>
              <w:rPr>
                <w:b/>
                <w:sz w:val="20"/>
                <w:szCs w:val="20"/>
              </w:rPr>
            </w:pPr>
            <w:r w:rsidRPr="00E72081">
              <w:rPr>
                <w:sz w:val="20"/>
                <w:szCs w:val="20"/>
              </w:rPr>
              <w:t>Анализ контрольного диктанта</w:t>
            </w:r>
            <w:r w:rsidRPr="00C34BB9">
              <w:rPr>
                <w:sz w:val="20"/>
                <w:szCs w:val="20"/>
              </w:rPr>
              <w:t>Понятие о языке. Работа со словарём</w:t>
            </w:r>
          </w:p>
          <w:p w:rsidR="00EA3DCD" w:rsidRPr="00C34BB9" w:rsidRDefault="00EA3DCD" w:rsidP="005761B6">
            <w:pPr>
              <w:tabs>
                <w:tab w:val="left" w:pos="954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ab/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b/>
                <w:i/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сведения о языке как системе словесного выражения мыслей, средстве общения, уметь пользоваться словарём.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Виды словарей и пользование ими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E420F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00" w:type="dxa"/>
            <w:gridSpan w:val="5"/>
          </w:tcPr>
          <w:p w:rsidR="00EA3DCD" w:rsidRPr="00E23737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08</w:t>
            </w:r>
            <w:r>
              <w:rPr>
                <w:sz w:val="20"/>
                <w:szCs w:val="20"/>
                <w:lang w:val="en-US"/>
              </w:rPr>
              <w:t>.04</w:t>
            </w:r>
          </w:p>
        </w:tc>
        <w:tc>
          <w:tcPr>
            <w:tcW w:w="859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Роль языка в жизни общества.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Язык как исторически развивающееся явление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сведения о языке и его роли в жизни общества, о развитии языка в связи с историческим развитием общества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Мысли о языке и его развитии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</w:t>
            </w:r>
          </w:p>
        </w:tc>
        <w:tc>
          <w:tcPr>
            <w:tcW w:w="900" w:type="dxa"/>
            <w:gridSpan w:val="5"/>
          </w:tcPr>
          <w:p w:rsidR="00EA3DCD" w:rsidRPr="00E23737" w:rsidRDefault="00EA3DCD" w:rsidP="00E32282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  <w:lang w:val="en-US"/>
              </w:rPr>
              <w:t>.04</w:t>
            </w:r>
          </w:p>
        </w:tc>
        <w:tc>
          <w:tcPr>
            <w:tcW w:w="859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Русский литературный язык и его стили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Тест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стили языка, сферу употребления; уметь применять стили текста в конструировании предложений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Стили литературного языка и применение их в речи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ind w:left="720"/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8.3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</w:t>
            </w:r>
          </w:p>
        </w:tc>
        <w:tc>
          <w:tcPr>
            <w:tcW w:w="900" w:type="dxa"/>
            <w:gridSpan w:val="5"/>
          </w:tcPr>
          <w:p w:rsidR="00EA3DCD" w:rsidRPr="00E23737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.04</w:t>
            </w:r>
          </w:p>
        </w:tc>
        <w:tc>
          <w:tcPr>
            <w:tcW w:w="859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Практическое занятие. Применение официально-делового стиля речи на практике.</w:t>
            </w:r>
            <w:r>
              <w:rPr>
                <w:sz w:val="20"/>
                <w:szCs w:val="20"/>
              </w:rPr>
              <w:t xml:space="preserve"> Публичная речь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сведения о стилях речи; Уметь составлять различные документы, необходимые в повседневной жизни, учиться красиво и правильно говорить и писать.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Официально-деловой стиль его признаки и особенности.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</w:t>
            </w:r>
          </w:p>
        </w:tc>
        <w:tc>
          <w:tcPr>
            <w:tcW w:w="900" w:type="dxa"/>
            <w:gridSpan w:val="5"/>
          </w:tcPr>
          <w:p w:rsidR="00EA3DCD" w:rsidRPr="00E23737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18</w:t>
            </w:r>
            <w:r>
              <w:rPr>
                <w:sz w:val="20"/>
                <w:szCs w:val="20"/>
                <w:lang w:val="en-US"/>
              </w:rPr>
              <w:t>.04</w:t>
            </w:r>
          </w:p>
        </w:tc>
        <w:tc>
          <w:tcPr>
            <w:tcW w:w="859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Контрольная работа№4 по теме «СП»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теорию за курс 9 класса, учиться работать с текстом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Систематизация знаний по теме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spacing w:after="200"/>
              <w:jc w:val="both"/>
              <w:rPr>
                <w:sz w:val="20"/>
                <w:szCs w:val="20"/>
              </w:rPr>
            </w:pP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</w:tr>
      <w:tr w:rsidR="00EA3DCD" w:rsidRPr="00C34BB9">
        <w:trPr>
          <w:gridAfter w:val="1"/>
          <w:wAfter w:w="236" w:type="dxa"/>
        </w:trPr>
        <w:tc>
          <w:tcPr>
            <w:tcW w:w="15026" w:type="dxa"/>
            <w:gridSpan w:val="12"/>
          </w:tcPr>
          <w:p w:rsidR="00EA3DCD" w:rsidRPr="00C34BB9" w:rsidRDefault="00EA3DCD" w:rsidP="00613C79">
            <w:pPr>
              <w:spacing w:after="200"/>
              <w:jc w:val="center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Повторение (</w:t>
            </w:r>
            <w:r>
              <w:rPr>
                <w:b/>
                <w:sz w:val="20"/>
                <w:szCs w:val="20"/>
              </w:rPr>
              <w:t>9+1</w:t>
            </w:r>
            <w:r w:rsidRPr="00C34BB9">
              <w:rPr>
                <w:b/>
                <w:sz w:val="20"/>
                <w:szCs w:val="20"/>
              </w:rPr>
              <w:t xml:space="preserve"> ч.)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</w:t>
            </w:r>
          </w:p>
        </w:tc>
        <w:tc>
          <w:tcPr>
            <w:tcW w:w="900" w:type="dxa"/>
            <w:gridSpan w:val="5"/>
          </w:tcPr>
          <w:p w:rsidR="00EA3DCD" w:rsidRPr="00E23737" w:rsidRDefault="00EA3DCD" w:rsidP="00E23737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22</w:t>
            </w:r>
            <w:r>
              <w:rPr>
                <w:sz w:val="20"/>
                <w:szCs w:val="20"/>
                <w:lang w:val="en-US"/>
              </w:rPr>
              <w:t>.04</w:t>
            </w:r>
          </w:p>
        </w:tc>
        <w:tc>
          <w:tcPr>
            <w:tcW w:w="859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E72081">
              <w:rPr>
                <w:sz w:val="20"/>
                <w:szCs w:val="20"/>
              </w:rPr>
              <w:t>Анализ кон</w:t>
            </w:r>
            <w:r>
              <w:rPr>
                <w:sz w:val="20"/>
                <w:szCs w:val="20"/>
              </w:rPr>
              <w:t xml:space="preserve">трольнойработы.Повторение. </w:t>
            </w:r>
            <w:r w:rsidRPr="00C34BB9">
              <w:rPr>
                <w:sz w:val="20"/>
                <w:szCs w:val="20"/>
              </w:rPr>
              <w:t>Фонетика. Графика. Орфография.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сведения о разделе «Фонетика»; уметь обобщить знания по фонетике, углубить понятие о соотношении фонетики и графики, орфографии.</w:t>
            </w:r>
          </w:p>
        </w:tc>
        <w:tc>
          <w:tcPr>
            <w:tcW w:w="4535" w:type="dxa"/>
          </w:tcPr>
          <w:p w:rsidR="00EA3DCD" w:rsidRPr="00C34BB9" w:rsidRDefault="00EA3DCD" w:rsidP="009A5DC5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Понятия фонетика, графика. Основные орфоэпические нормы</w:t>
            </w:r>
            <w:r w:rsidRPr="00C34BB9">
              <w:rPr>
                <w:b/>
                <w:i/>
                <w:sz w:val="20"/>
                <w:szCs w:val="20"/>
              </w:rPr>
              <w:t>.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1.1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63" w:type="dxa"/>
            <w:gridSpan w:val="4"/>
          </w:tcPr>
          <w:p w:rsidR="00EA3DCD" w:rsidRPr="00E23737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25</w:t>
            </w:r>
            <w:r>
              <w:rPr>
                <w:sz w:val="20"/>
                <w:szCs w:val="20"/>
                <w:lang w:val="en-US"/>
              </w:rPr>
              <w:t>.04</w:t>
            </w:r>
          </w:p>
        </w:tc>
        <w:tc>
          <w:tcPr>
            <w:tcW w:w="896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Повторение.</w:t>
            </w:r>
            <w:r w:rsidRPr="00C34BB9">
              <w:rPr>
                <w:sz w:val="20"/>
                <w:szCs w:val="20"/>
              </w:rPr>
              <w:t>Лексика.</w:t>
            </w:r>
          </w:p>
          <w:p w:rsidR="00EA3DCD" w:rsidRPr="00C34BB9" w:rsidRDefault="00EA3DCD" w:rsidP="00734208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Повторение. Фразеология. 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сведения о разделе «Лексика» уметь обобщить знания по лексике и фразеологии, совершенствовать навыки работы с разными видами лингвистических словарей.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Слово, его лексическое и грамматическое значение, стилистическая роль синонимов, антонимов. Паронимов; переносное значение фразеологических оборотов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2.1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</w:t>
            </w:r>
          </w:p>
        </w:tc>
        <w:tc>
          <w:tcPr>
            <w:tcW w:w="863" w:type="dxa"/>
            <w:gridSpan w:val="4"/>
          </w:tcPr>
          <w:p w:rsidR="00EA3DCD" w:rsidRPr="00E32282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29.04</w:t>
            </w:r>
          </w:p>
        </w:tc>
        <w:tc>
          <w:tcPr>
            <w:tcW w:w="896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734208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Повторение. </w:t>
            </w:r>
            <w:r>
              <w:rPr>
                <w:sz w:val="20"/>
                <w:szCs w:val="20"/>
              </w:rPr>
              <w:t>С</w:t>
            </w:r>
            <w:r w:rsidRPr="00C34BB9">
              <w:rPr>
                <w:sz w:val="20"/>
                <w:szCs w:val="20"/>
              </w:rPr>
              <w:t xml:space="preserve">ловообразование. </w:t>
            </w:r>
            <w:r w:rsidRPr="00C34BB9">
              <w:rPr>
                <w:b/>
                <w:sz w:val="20"/>
                <w:szCs w:val="20"/>
              </w:rPr>
              <w:t>Тест</w:t>
            </w:r>
          </w:p>
        </w:tc>
        <w:tc>
          <w:tcPr>
            <w:tcW w:w="3263" w:type="dxa"/>
          </w:tcPr>
          <w:p w:rsidR="00EA3DCD" w:rsidRPr="00C34BB9" w:rsidRDefault="00EA3DCD" w:rsidP="009A5DC5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материал по разделу «состав слова и словообразование». Уметь совершенствовать орфографические навыки.</w:t>
            </w:r>
          </w:p>
        </w:tc>
        <w:tc>
          <w:tcPr>
            <w:tcW w:w="4535" w:type="dxa"/>
          </w:tcPr>
          <w:p w:rsidR="00EA3DCD" w:rsidRPr="00C34BB9" w:rsidRDefault="00EA3DCD" w:rsidP="00734208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Сис</w:t>
            </w:r>
            <w:r>
              <w:rPr>
                <w:sz w:val="20"/>
                <w:szCs w:val="20"/>
              </w:rPr>
              <w:t>тематизация знаний по способам словообразования</w:t>
            </w:r>
            <w:r w:rsidRPr="00E72081">
              <w:rPr>
                <w:sz w:val="20"/>
                <w:szCs w:val="20"/>
              </w:rPr>
              <w:t xml:space="preserve"> совершенствовать</w:t>
            </w:r>
            <w:r>
              <w:rPr>
                <w:sz w:val="20"/>
                <w:szCs w:val="20"/>
              </w:rPr>
              <w:t>;</w:t>
            </w:r>
            <w:r w:rsidRPr="00E72081">
              <w:rPr>
                <w:sz w:val="20"/>
                <w:szCs w:val="20"/>
              </w:rPr>
              <w:t xml:space="preserve"> орфографические навыки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3.3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</w:t>
            </w:r>
          </w:p>
        </w:tc>
        <w:tc>
          <w:tcPr>
            <w:tcW w:w="863" w:type="dxa"/>
            <w:gridSpan w:val="4"/>
          </w:tcPr>
          <w:p w:rsidR="00EA3DCD" w:rsidRPr="00E32282" w:rsidRDefault="00EA3DCD" w:rsidP="00B27B4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02.05</w:t>
            </w:r>
          </w:p>
        </w:tc>
        <w:tc>
          <w:tcPr>
            <w:tcW w:w="896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Повторение. </w:t>
            </w:r>
            <w:r>
              <w:rPr>
                <w:sz w:val="20"/>
                <w:szCs w:val="20"/>
              </w:rPr>
              <w:t>Морфемика.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Тест</w:t>
            </w:r>
          </w:p>
        </w:tc>
        <w:tc>
          <w:tcPr>
            <w:tcW w:w="3263" w:type="dxa"/>
          </w:tcPr>
          <w:p w:rsidR="00EA3DCD" w:rsidRPr="00C34BB9" w:rsidRDefault="00EA3DCD" w:rsidP="00734208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материал по морф</w:t>
            </w:r>
            <w:r>
              <w:rPr>
                <w:sz w:val="20"/>
                <w:szCs w:val="20"/>
              </w:rPr>
              <w:t>емике</w:t>
            </w:r>
            <w:r w:rsidRPr="00C34BB9">
              <w:rPr>
                <w:sz w:val="20"/>
                <w:szCs w:val="20"/>
              </w:rPr>
              <w:t>, уметь совершенствовать орфографические навыки и навыки морф-ого разбора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4535" w:type="dxa"/>
          </w:tcPr>
          <w:p w:rsidR="00EA3DCD" w:rsidRPr="00C34BB9" w:rsidRDefault="00EA3DCD" w:rsidP="00E72081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Систематизация </w:t>
            </w:r>
            <w:r>
              <w:rPr>
                <w:sz w:val="20"/>
                <w:szCs w:val="20"/>
              </w:rPr>
              <w:t>и обобщение  знаний</w:t>
            </w:r>
            <w:r w:rsidRPr="00E72081">
              <w:rPr>
                <w:sz w:val="20"/>
                <w:szCs w:val="20"/>
              </w:rPr>
              <w:t xml:space="preserve"> по разделам «Морфемика», «словообразование»; совершенствовать орфографические навыки</w:t>
            </w:r>
            <w:r w:rsidRPr="00C34BB9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4.1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63-64</w:t>
            </w:r>
          </w:p>
        </w:tc>
        <w:tc>
          <w:tcPr>
            <w:tcW w:w="863" w:type="dxa"/>
            <w:gridSpan w:val="4"/>
          </w:tcPr>
          <w:p w:rsidR="00EA3DCD" w:rsidRPr="00B27B43" w:rsidRDefault="00EA3DCD" w:rsidP="00480FC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06.05</w:t>
            </w:r>
          </w:p>
          <w:p w:rsidR="00EA3DCD" w:rsidRPr="00B27B43" w:rsidRDefault="00EA3DCD" w:rsidP="00480FC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13.05</w:t>
            </w:r>
          </w:p>
        </w:tc>
        <w:tc>
          <w:tcPr>
            <w:tcW w:w="896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A53631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Повторение. Морфология.</w:t>
            </w:r>
          </w:p>
          <w:p w:rsidR="00EA3DCD" w:rsidRDefault="00EA3DCD" w:rsidP="00A53631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Повторение. </w:t>
            </w:r>
            <w:r>
              <w:rPr>
                <w:sz w:val="20"/>
                <w:szCs w:val="20"/>
              </w:rPr>
              <w:t>Синтаксис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887721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 xml:space="preserve">Знать структуру написания сжатого изложения; Уметь письменно излагать услышанный текст, анализировать текст, по прочитанному тексту выполнять тестовые задания 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Выполнение заданий КИМов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4.1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63" w:type="dxa"/>
            <w:gridSpan w:val="4"/>
          </w:tcPr>
          <w:p w:rsidR="00EA3DCD" w:rsidRPr="00E23737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  <w:lang w:val="en-US"/>
              </w:rPr>
              <w:t>.05</w:t>
            </w:r>
          </w:p>
        </w:tc>
        <w:tc>
          <w:tcPr>
            <w:tcW w:w="896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A53631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Итоговая контрольная работа(в формате ОГЭ)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материал по морфологии наречия; уметь применять правила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Систематизация знаний по морфология. Признаки частей речи Части речи самостоятельные и служебные</w:t>
            </w:r>
            <w:r>
              <w:rPr>
                <w:sz w:val="20"/>
                <w:szCs w:val="20"/>
              </w:rPr>
              <w:t>;</w:t>
            </w:r>
            <w:r w:rsidRPr="00E72081">
              <w:rPr>
                <w:sz w:val="20"/>
                <w:szCs w:val="20"/>
              </w:rPr>
              <w:t>совершенствовать орфографические навыки и навыки морфологического разбора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4.1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63" w:type="dxa"/>
            <w:gridSpan w:val="4"/>
          </w:tcPr>
          <w:p w:rsidR="00EA3DCD" w:rsidRPr="00E23737" w:rsidRDefault="00EA3DCD" w:rsidP="00480FCD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20</w:t>
            </w:r>
            <w:r>
              <w:rPr>
                <w:sz w:val="20"/>
                <w:szCs w:val="20"/>
                <w:lang w:val="en-US"/>
              </w:rPr>
              <w:t>.05</w:t>
            </w:r>
          </w:p>
        </w:tc>
        <w:tc>
          <w:tcPr>
            <w:tcW w:w="896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A53631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Итоговая контрольная работа(в формате ОГЭ)</w:t>
            </w:r>
          </w:p>
          <w:p w:rsidR="00EA3DCD" w:rsidRPr="00C34BB9" w:rsidRDefault="00EA3DCD" w:rsidP="00734208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материал по морфологии служебных частей речи; уметь применять правила</w:t>
            </w:r>
          </w:p>
        </w:tc>
        <w:tc>
          <w:tcPr>
            <w:tcW w:w="4535" w:type="dxa"/>
          </w:tcPr>
          <w:p w:rsidR="00EA3DCD" w:rsidRPr="00C34BB9" w:rsidRDefault="00EA3DCD" w:rsidP="00734208">
            <w:pPr>
              <w:jc w:val="both"/>
              <w:rPr>
                <w:sz w:val="20"/>
                <w:szCs w:val="20"/>
              </w:rPr>
            </w:pPr>
            <w:r w:rsidRPr="00E72081">
              <w:rPr>
                <w:sz w:val="20"/>
                <w:szCs w:val="20"/>
              </w:rPr>
              <w:t>Закрепить знания о синтаксисе словосочетания, сложного и простого предложения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4.2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63" w:type="dxa"/>
            <w:gridSpan w:val="4"/>
          </w:tcPr>
          <w:p w:rsidR="00EA3DCD" w:rsidRPr="00E23737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23</w:t>
            </w:r>
            <w:r>
              <w:rPr>
                <w:sz w:val="20"/>
                <w:szCs w:val="20"/>
                <w:lang w:val="en-US"/>
              </w:rPr>
              <w:t>.05</w:t>
            </w:r>
          </w:p>
        </w:tc>
        <w:tc>
          <w:tcPr>
            <w:tcW w:w="896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Повторение.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Орфография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Пунктуация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b/>
                <w:sz w:val="20"/>
                <w:szCs w:val="20"/>
              </w:rPr>
              <w:t>Тест</w:t>
            </w: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материал о синтаксисе словосочетания и простого предложения, уметь  использовать теоретические знания по синтаксису для целей грамотного письма.</w:t>
            </w:r>
          </w:p>
        </w:tc>
        <w:tc>
          <w:tcPr>
            <w:tcW w:w="4535" w:type="dxa"/>
          </w:tcPr>
          <w:p w:rsidR="00EA3DCD" w:rsidRPr="00E72081" w:rsidRDefault="00EA3DCD" w:rsidP="00CB235E">
            <w:pPr>
              <w:jc w:val="both"/>
              <w:rPr>
                <w:sz w:val="20"/>
                <w:szCs w:val="20"/>
              </w:rPr>
            </w:pPr>
            <w:r w:rsidRPr="00E72081">
              <w:rPr>
                <w:sz w:val="20"/>
                <w:szCs w:val="20"/>
              </w:rPr>
              <w:t>Систематизация сведений об орфографии и пунктуации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5.1</w:t>
            </w:r>
          </w:p>
        </w:tc>
      </w:tr>
      <w:tr w:rsidR="00EA3DCD" w:rsidRPr="00C34BB9">
        <w:trPr>
          <w:gridAfter w:val="1"/>
          <w:wAfter w:w="236" w:type="dxa"/>
        </w:trPr>
        <w:tc>
          <w:tcPr>
            <w:tcW w:w="542" w:type="dxa"/>
          </w:tcPr>
          <w:p w:rsidR="00EA3DCD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р/р</w:t>
            </w:r>
          </w:p>
        </w:tc>
        <w:tc>
          <w:tcPr>
            <w:tcW w:w="863" w:type="dxa"/>
            <w:gridSpan w:val="4"/>
          </w:tcPr>
          <w:p w:rsidR="00EA3DCD" w:rsidRPr="00E23737" w:rsidRDefault="00EA3DCD" w:rsidP="00CB235E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24</w:t>
            </w:r>
            <w:r>
              <w:rPr>
                <w:sz w:val="20"/>
                <w:szCs w:val="20"/>
                <w:lang w:val="en-US"/>
              </w:rPr>
              <w:t>.05</w:t>
            </w:r>
          </w:p>
        </w:tc>
        <w:tc>
          <w:tcPr>
            <w:tcW w:w="896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85" w:type="dxa"/>
            <w:gridSpan w:val="2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57C30">
              <w:rPr>
                <w:b/>
                <w:sz w:val="20"/>
                <w:szCs w:val="20"/>
              </w:rPr>
              <w:t>РР</w:t>
            </w:r>
            <w:r w:rsidRPr="00C34BB9">
              <w:rPr>
                <w:sz w:val="20"/>
                <w:szCs w:val="20"/>
              </w:rPr>
              <w:t>Текст. Стили речи. Типы речи.</w:t>
            </w:r>
          </w:p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263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Знать сведения о признаках текста, теме и основной мысли связного высказывания, средствах связи частей текста, о типах речи, совершенствование навыков анализа текста, уметь применять правила  сост. конспекта.</w:t>
            </w:r>
          </w:p>
        </w:tc>
        <w:tc>
          <w:tcPr>
            <w:tcW w:w="4535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Признаки стилей речи, типы речи, работа с текстом.</w:t>
            </w:r>
          </w:p>
        </w:tc>
        <w:tc>
          <w:tcPr>
            <w:tcW w:w="1842" w:type="dxa"/>
          </w:tcPr>
          <w:p w:rsidR="00EA3DCD" w:rsidRPr="00C34BB9" w:rsidRDefault="00EA3DCD" w:rsidP="00CB235E">
            <w:pPr>
              <w:jc w:val="both"/>
              <w:rPr>
                <w:sz w:val="20"/>
                <w:szCs w:val="20"/>
              </w:rPr>
            </w:pPr>
            <w:r w:rsidRPr="00C34BB9">
              <w:rPr>
                <w:sz w:val="20"/>
                <w:szCs w:val="20"/>
              </w:rPr>
              <w:t>8.3</w:t>
            </w:r>
          </w:p>
        </w:tc>
      </w:tr>
    </w:tbl>
    <w:p w:rsidR="00EA3DCD" w:rsidRPr="00C34BB9" w:rsidRDefault="00EA3DCD" w:rsidP="00CB235E">
      <w:pPr>
        <w:jc w:val="both"/>
        <w:rPr>
          <w:sz w:val="20"/>
          <w:szCs w:val="20"/>
        </w:rPr>
      </w:pPr>
    </w:p>
    <w:p w:rsidR="00EA3DCD" w:rsidRPr="00C34BB9" w:rsidRDefault="00EA3DCD" w:rsidP="00586574">
      <w:pPr>
        <w:jc w:val="center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t>Описание учебно – методического и материально-технического обеспечения.</w:t>
      </w:r>
    </w:p>
    <w:p w:rsidR="00EA3DCD" w:rsidRPr="00C34BB9" w:rsidRDefault="00EA3DCD" w:rsidP="00CB235E">
      <w:pPr>
        <w:jc w:val="both"/>
        <w:rPr>
          <w:b/>
          <w:sz w:val="20"/>
          <w:szCs w:val="20"/>
        </w:rPr>
      </w:pPr>
    </w:p>
    <w:p w:rsidR="00EA3DCD" w:rsidRPr="00C34BB9" w:rsidRDefault="00EA3DCD" w:rsidP="00913A6C">
      <w:pPr>
        <w:pStyle w:val="ListParagraph"/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Программно-методические материалы: Русский язык 5-9 классы/сост. Л.М. Рыбченкова. – 4-е изд., дораб. и доп. – М.: Дрофа, 2001</w:t>
      </w:r>
    </w:p>
    <w:p w:rsidR="00EA3DCD" w:rsidRPr="00C34BB9" w:rsidRDefault="00EA3DCD" w:rsidP="00913A6C">
      <w:pPr>
        <w:pStyle w:val="ListParagraph"/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Русский язык: учеб. Для 9 кл. общеобразоват. Учреждений / (С.Г. Бархударов, С.Е. Крючков, Л.Ю. Максимо</w:t>
      </w:r>
      <w:r>
        <w:rPr>
          <w:sz w:val="20"/>
          <w:szCs w:val="20"/>
        </w:rPr>
        <w:t>в и др.) – М.: Просвещение, 2016</w:t>
      </w:r>
    </w:p>
    <w:p w:rsidR="00EA3DCD" w:rsidRPr="00C34BB9" w:rsidRDefault="00EA3DCD" w:rsidP="00913A6C">
      <w:pPr>
        <w:pStyle w:val="ListParagraph"/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Егорова Н.В. Поурочные разработки по русскому языку: 9 класс: универ</w:t>
      </w:r>
      <w:r>
        <w:rPr>
          <w:sz w:val="20"/>
          <w:szCs w:val="20"/>
        </w:rPr>
        <w:t>сальное пособие. – М.: ВАКО, 201</w:t>
      </w:r>
      <w:r w:rsidRPr="00C34BB9">
        <w:rPr>
          <w:sz w:val="20"/>
          <w:szCs w:val="20"/>
        </w:rPr>
        <w:t>6.</w:t>
      </w:r>
    </w:p>
    <w:p w:rsidR="00EA3DCD" w:rsidRPr="00C34BB9" w:rsidRDefault="00EA3DCD" w:rsidP="00913A6C">
      <w:pPr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 xml:space="preserve">Богданова Г.А. Уроки русского языка в 9 классе: Кн. Для учителя. – </w:t>
      </w:r>
      <w:r>
        <w:rPr>
          <w:sz w:val="20"/>
          <w:szCs w:val="20"/>
        </w:rPr>
        <w:t>2-е изд. – М.: Просвещение, 2015</w:t>
      </w:r>
    </w:p>
    <w:p w:rsidR="00EA3DCD" w:rsidRPr="00C34BB9" w:rsidRDefault="00EA3DCD" w:rsidP="00913A6C">
      <w:pPr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 xml:space="preserve">Егорова Н.В. Поурочные разработки по русскому языку: 9 класс. – М.: ВАКО, </w:t>
      </w:r>
      <w:r>
        <w:rPr>
          <w:sz w:val="20"/>
          <w:szCs w:val="20"/>
        </w:rPr>
        <w:t>2015</w:t>
      </w:r>
    </w:p>
    <w:p w:rsidR="00EA3DCD" w:rsidRPr="00C34BB9" w:rsidRDefault="00EA3DCD" w:rsidP="00913A6C">
      <w:pPr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Русский язык: Сборник текстов для письменного экзамена по русскому языку за курс основной школы. 9 класс / Авт.-сост. Л.М. Рыбченкова, В.Л. Склярова. – М.: Дрофа, 2007.</w:t>
      </w:r>
    </w:p>
    <w:p w:rsidR="00EA3DCD" w:rsidRPr="00C34BB9" w:rsidRDefault="00EA3DCD" w:rsidP="00913A6C">
      <w:pPr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>
        <w:rPr>
          <w:sz w:val="20"/>
          <w:szCs w:val="20"/>
        </w:rPr>
        <w:t>ОГЭ</w:t>
      </w:r>
      <w:r w:rsidRPr="00C34BB9">
        <w:rPr>
          <w:sz w:val="20"/>
          <w:szCs w:val="20"/>
        </w:rPr>
        <w:t>. Русский язык: Сборник заданий: 9 класс</w:t>
      </w:r>
      <w:r>
        <w:rPr>
          <w:sz w:val="20"/>
          <w:szCs w:val="20"/>
        </w:rPr>
        <w:t xml:space="preserve"> / Львова С.И. – М.: Эксмо, 2015</w:t>
      </w:r>
      <w:r w:rsidRPr="00C34BB9">
        <w:rPr>
          <w:sz w:val="20"/>
          <w:szCs w:val="20"/>
        </w:rPr>
        <w:t>. – (Государственная итоговая аттестация (по новой форме): 9 класс).</w:t>
      </w:r>
    </w:p>
    <w:p w:rsidR="00EA3DCD" w:rsidRPr="00C34BB9" w:rsidRDefault="00EA3DCD" w:rsidP="00913A6C">
      <w:pPr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Сборник текстов для проведения устного экзамена по русскому языку за курс основной школы. 9 класс / Авт.-сост. Т.М. Пахнова. – М.: Дрофа, 2004</w:t>
      </w:r>
    </w:p>
    <w:p w:rsidR="00EA3DCD" w:rsidRPr="00C34BB9" w:rsidRDefault="00EA3DCD" w:rsidP="00913A6C">
      <w:pPr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Контрольно-измерительные материалы. Русский язык: 9 класс / Сост</w:t>
      </w:r>
      <w:r>
        <w:rPr>
          <w:sz w:val="20"/>
          <w:szCs w:val="20"/>
        </w:rPr>
        <w:t>. Н.В. Егорова. – М.: ВАКО, 2016</w:t>
      </w:r>
    </w:p>
    <w:p w:rsidR="00EA3DCD" w:rsidRPr="00C34BB9" w:rsidRDefault="00EA3DCD" w:rsidP="00913A6C">
      <w:pPr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Диктанты по русскому языку для средней и старшей школы (5-11 классы): Учебное пособие. – М.: «Издательство Астрель», «Издательство АСТ», 2000</w:t>
      </w:r>
    </w:p>
    <w:p w:rsidR="00EA3DCD" w:rsidRPr="00C34BB9" w:rsidRDefault="00EA3DCD" w:rsidP="00913A6C">
      <w:pPr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>
        <w:rPr>
          <w:sz w:val="20"/>
          <w:szCs w:val="20"/>
        </w:rPr>
        <w:t>ОГЭ.</w:t>
      </w:r>
      <w:r w:rsidRPr="00C34BB9">
        <w:rPr>
          <w:sz w:val="20"/>
          <w:szCs w:val="20"/>
        </w:rPr>
        <w:t xml:space="preserve"> Русский язык: новая форма государственной итоговой аттестации в 9 классе. Сост.: Е.В.Васильева, Т.И.Канина/ Пособие для учителей русского языка и литературы, учащихся 8-9 классов. – Воронеж, ИП Лакоценин С. С., 2013</w:t>
      </w:r>
    </w:p>
    <w:p w:rsidR="00EA3DCD" w:rsidRPr="00C34BB9" w:rsidRDefault="00EA3DCD" w:rsidP="00913A6C">
      <w:pPr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>
        <w:rPr>
          <w:sz w:val="20"/>
          <w:szCs w:val="20"/>
        </w:rPr>
        <w:t>ОГЭ</w:t>
      </w:r>
      <w:r w:rsidRPr="00C34BB9">
        <w:rPr>
          <w:sz w:val="20"/>
          <w:szCs w:val="20"/>
        </w:rPr>
        <w:t>. Русский язык: Сборник заданий: 9 клас</w:t>
      </w:r>
      <w:r>
        <w:rPr>
          <w:sz w:val="20"/>
          <w:szCs w:val="20"/>
        </w:rPr>
        <w:t>с/ С.И. Львова. – М.:Эксмо, 2016</w:t>
      </w:r>
    </w:p>
    <w:p w:rsidR="00EA3DCD" w:rsidRPr="00C34BB9" w:rsidRDefault="00EA3DCD" w:rsidP="00913A6C">
      <w:pPr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Сенина Н.А. «Русский язык. 9 класс. Подготовка к ГИА»/ Издательство «Легион», Ростов-на-Дону, 2013г.</w:t>
      </w:r>
    </w:p>
    <w:p w:rsidR="00EA3DCD" w:rsidRPr="00C34BB9" w:rsidRDefault="00EA3DCD" w:rsidP="00913A6C">
      <w:pPr>
        <w:numPr>
          <w:ilvl w:val="0"/>
          <w:numId w:val="20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Тесты по русскому языку: 9 класс: к учебнику Л.А. Тростенцовой и др. «Русский язык: учеб. Для 9 кл. общеобразоват. Учреждений» / В.П. Сычёва. – М.: Издательство «Экзамен», 2013</w:t>
      </w:r>
    </w:p>
    <w:p w:rsidR="00EA3DCD" w:rsidRPr="00C34BB9" w:rsidRDefault="00EA3DCD" w:rsidP="00913A6C">
      <w:pPr>
        <w:ind w:left="709" w:right="709"/>
        <w:jc w:val="center"/>
        <w:rPr>
          <w:i/>
          <w:sz w:val="20"/>
          <w:szCs w:val="20"/>
        </w:rPr>
      </w:pPr>
      <w:r w:rsidRPr="00C34BB9">
        <w:rPr>
          <w:i/>
          <w:sz w:val="20"/>
          <w:szCs w:val="20"/>
        </w:rPr>
        <w:t>Материально-техническое обеспечение</w:t>
      </w:r>
    </w:p>
    <w:p w:rsidR="00EA3DCD" w:rsidRPr="00C34BB9" w:rsidRDefault="00EA3DCD" w:rsidP="00913A6C">
      <w:pPr>
        <w:ind w:left="709" w:right="709"/>
        <w:jc w:val="both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t>Образовательные электронные ресурсы:</w:t>
      </w:r>
    </w:p>
    <w:p w:rsidR="00EA3DCD" w:rsidRPr="00C34BB9" w:rsidRDefault="00EA3DCD" w:rsidP="00913A6C">
      <w:pPr>
        <w:numPr>
          <w:ilvl w:val="0"/>
          <w:numId w:val="11"/>
        </w:numPr>
        <w:ind w:left="709" w:right="709"/>
        <w:jc w:val="both"/>
        <w:rPr>
          <w:sz w:val="20"/>
          <w:szCs w:val="20"/>
        </w:rPr>
      </w:pPr>
      <w:hyperlink r:id="rId8" w:history="1">
        <w:r>
          <w:rPr>
            <w:b/>
            <w:bCs/>
          </w:rPr>
          <w:t>Ошибка! Недопустимый объект гиперссылки.</w:t>
        </w:r>
      </w:hyperlink>
      <w:r w:rsidRPr="00C34BB9">
        <w:rPr>
          <w:sz w:val="20"/>
          <w:szCs w:val="20"/>
        </w:rPr>
        <w:t>.edu.ru Портал информационной поддержки ЕГЭ</w:t>
      </w:r>
    </w:p>
    <w:p w:rsidR="00EA3DCD" w:rsidRPr="00C34BB9" w:rsidRDefault="00EA3DCD" w:rsidP="00913A6C">
      <w:pPr>
        <w:numPr>
          <w:ilvl w:val="0"/>
          <w:numId w:val="11"/>
        </w:numPr>
        <w:ind w:left="709" w:right="709"/>
        <w:jc w:val="both"/>
        <w:rPr>
          <w:sz w:val="20"/>
          <w:szCs w:val="20"/>
        </w:rPr>
      </w:pPr>
      <w:hyperlink r:id="rId9" w:history="1">
        <w:r w:rsidRPr="00C34BB9">
          <w:rPr>
            <w:rStyle w:val="Hyperlink"/>
            <w:sz w:val="20"/>
            <w:szCs w:val="20"/>
          </w:rPr>
          <w:t>http://www</w:t>
        </w:r>
      </w:hyperlink>
      <w:r w:rsidRPr="00C34BB9">
        <w:rPr>
          <w:sz w:val="20"/>
          <w:szCs w:val="20"/>
        </w:rPr>
        <w:t>.9151394.ru/ - Информационные и коммуникационные технологии в обучении</w:t>
      </w:r>
    </w:p>
    <w:p w:rsidR="00EA3DCD" w:rsidRPr="00C34BB9" w:rsidRDefault="00EA3DCD" w:rsidP="00913A6C">
      <w:pPr>
        <w:numPr>
          <w:ilvl w:val="0"/>
          <w:numId w:val="11"/>
        </w:numPr>
        <w:ind w:left="709" w:right="709"/>
        <w:jc w:val="both"/>
        <w:rPr>
          <w:sz w:val="20"/>
          <w:szCs w:val="20"/>
        </w:rPr>
      </w:pPr>
      <w:hyperlink r:id="rId10" w:history="1">
        <w:r w:rsidRPr="00C34BB9">
          <w:rPr>
            <w:rStyle w:val="Hyperlink"/>
            <w:sz w:val="20"/>
            <w:szCs w:val="20"/>
          </w:rPr>
          <w:t>http://repetitor</w:t>
        </w:r>
      </w:hyperlink>
      <w:r w:rsidRPr="00C34BB9">
        <w:rPr>
          <w:sz w:val="20"/>
          <w:szCs w:val="20"/>
        </w:rPr>
        <w:t>.1c.ru/ - Серия учебных компьютерных программ '1С: Репетитор' по русскому языку, Контрольно-диагностические системы серии 'Репетитор. Тесты' по пунктуации, орфографии и др.</w:t>
      </w:r>
    </w:p>
    <w:p w:rsidR="00EA3DCD" w:rsidRPr="00C34BB9" w:rsidRDefault="00EA3DCD" w:rsidP="00913A6C">
      <w:pPr>
        <w:numPr>
          <w:ilvl w:val="0"/>
          <w:numId w:val="11"/>
        </w:numPr>
        <w:ind w:left="709" w:right="709"/>
        <w:jc w:val="both"/>
        <w:rPr>
          <w:sz w:val="20"/>
          <w:szCs w:val="20"/>
        </w:rPr>
      </w:pPr>
      <w:hyperlink r:id="rId11" w:history="1">
        <w:r w:rsidRPr="00C34BB9">
          <w:rPr>
            <w:rStyle w:val="Hyperlink"/>
            <w:sz w:val="20"/>
            <w:szCs w:val="20"/>
          </w:rPr>
          <w:t>http://www</w:t>
        </w:r>
      </w:hyperlink>
      <w:r w:rsidRPr="00C34BB9">
        <w:rPr>
          <w:sz w:val="20"/>
          <w:szCs w:val="20"/>
        </w:rPr>
        <w:t>.1september.ru/ru/ - газета «Первое сентября»</w:t>
      </w:r>
    </w:p>
    <w:p w:rsidR="00EA3DCD" w:rsidRPr="00C34BB9" w:rsidRDefault="00EA3DCD" w:rsidP="00913A6C">
      <w:pPr>
        <w:numPr>
          <w:ilvl w:val="0"/>
          <w:numId w:val="11"/>
        </w:numPr>
        <w:ind w:left="709" w:right="709"/>
        <w:jc w:val="both"/>
        <w:rPr>
          <w:sz w:val="20"/>
          <w:szCs w:val="20"/>
        </w:rPr>
      </w:pPr>
      <w:hyperlink r:id="rId12" w:history="1">
        <w:r w:rsidRPr="00C34BB9">
          <w:rPr>
            <w:rStyle w:val="Hyperlink"/>
            <w:sz w:val="20"/>
            <w:szCs w:val="20"/>
          </w:rPr>
          <w:t>http://www</w:t>
        </w:r>
      </w:hyperlink>
      <w:r w:rsidRPr="00C34BB9">
        <w:rPr>
          <w:sz w:val="20"/>
          <w:szCs w:val="20"/>
        </w:rPr>
        <w:t>.mediaterra.ru/ruslang/ - теория и практика русской орфографии и пунктуации</w:t>
      </w:r>
    </w:p>
    <w:p w:rsidR="00EA3DCD" w:rsidRPr="00C34BB9" w:rsidRDefault="00EA3DCD" w:rsidP="00913A6C">
      <w:p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Международная ассоциация преподавателей русского языка и литературы</w:t>
      </w:r>
    </w:p>
    <w:p w:rsidR="00EA3DCD" w:rsidRPr="00C34BB9" w:rsidRDefault="00EA3DCD" w:rsidP="00913A6C">
      <w:pPr>
        <w:numPr>
          <w:ilvl w:val="0"/>
          <w:numId w:val="11"/>
        </w:numPr>
        <w:ind w:left="709" w:right="709"/>
        <w:jc w:val="both"/>
        <w:rPr>
          <w:sz w:val="20"/>
          <w:szCs w:val="20"/>
        </w:rPr>
      </w:pPr>
      <w:hyperlink r:id="rId13" w:history="1">
        <w:r w:rsidRPr="00C34BB9">
          <w:rPr>
            <w:rStyle w:val="Hyperlink"/>
            <w:sz w:val="20"/>
            <w:szCs w:val="20"/>
          </w:rPr>
          <w:t>http://www</w:t>
        </w:r>
      </w:hyperlink>
      <w:r w:rsidRPr="00C34BB9">
        <w:rPr>
          <w:sz w:val="20"/>
          <w:szCs w:val="20"/>
        </w:rPr>
        <w:t>.mapryal.org/</w:t>
      </w:r>
    </w:p>
    <w:p w:rsidR="00EA3DCD" w:rsidRPr="00C34BB9" w:rsidRDefault="00EA3DCD" w:rsidP="00913A6C">
      <w:pPr>
        <w:ind w:left="709" w:right="709"/>
        <w:jc w:val="both"/>
        <w:rPr>
          <w:b/>
          <w:sz w:val="20"/>
          <w:szCs w:val="20"/>
        </w:rPr>
      </w:pPr>
      <w:r w:rsidRPr="00C34BB9">
        <w:rPr>
          <w:b/>
          <w:sz w:val="20"/>
          <w:szCs w:val="20"/>
        </w:rPr>
        <w:t>Таблицы:</w:t>
      </w:r>
    </w:p>
    <w:p w:rsidR="00EA3DCD" w:rsidRPr="00C34BB9" w:rsidRDefault="00EA3DCD" w:rsidP="00913A6C">
      <w:pPr>
        <w:pStyle w:val="ListParagraph"/>
        <w:numPr>
          <w:ilvl w:val="0"/>
          <w:numId w:val="22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Основные виды сложных предложений.</w:t>
      </w:r>
    </w:p>
    <w:p w:rsidR="00EA3DCD" w:rsidRPr="00C34BB9" w:rsidRDefault="00EA3DCD" w:rsidP="00913A6C">
      <w:pPr>
        <w:pStyle w:val="ListParagraph"/>
        <w:numPr>
          <w:ilvl w:val="0"/>
          <w:numId w:val="22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Сложносочинённое предложение.</w:t>
      </w:r>
    </w:p>
    <w:p w:rsidR="00EA3DCD" w:rsidRPr="00C34BB9" w:rsidRDefault="00EA3DCD" w:rsidP="00913A6C">
      <w:pPr>
        <w:pStyle w:val="ListParagraph"/>
        <w:numPr>
          <w:ilvl w:val="0"/>
          <w:numId w:val="22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Знаки препинания в сложносочинённом предложении.</w:t>
      </w:r>
    </w:p>
    <w:p w:rsidR="00EA3DCD" w:rsidRPr="00C34BB9" w:rsidRDefault="00EA3DCD" w:rsidP="00913A6C">
      <w:pPr>
        <w:pStyle w:val="ListParagraph"/>
        <w:numPr>
          <w:ilvl w:val="0"/>
          <w:numId w:val="22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Подчинительные союзы и союзные слова.</w:t>
      </w:r>
    </w:p>
    <w:p w:rsidR="00EA3DCD" w:rsidRPr="00C34BB9" w:rsidRDefault="00EA3DCD" w:rsidP="00913A6C">
      <w:pPr>
        <w:pStyle w:val="ListParagraph"/>
        <w:numPr>
          <w:ilvl w:val="0"/>
          <w:numId w:val="22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Двоеточие в бессоюзном сложном предложении.</w:t>
      </w:r>
    </w:p>
    <w:p w:rsidR="00EA3DCD" w:rsidRPr="00C34BB9" w:rsidRDefault="00EA3DCD" w:rsidP="00913A6C">
      <w:pPr>
        <w:pStyle w:val="ListParagraph"/>
        <w:numPr>
          <w:ilvl w:val="0"/>
          <w:numId w:val="22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Тире в бессоюзном сложном предложении.</w:t>
      </w:r>
    </w:p>
    <w:p w:rsidR="00EA3DCD" w:rsidRPr="00C34BB9" w:rsidRDefault="00EA3DCD" w:rsidP="00913A6C">
      <w:pPr>
        <w:pStyle w:val="ListParagraph"/>
        <w:numPr>
          <w:ilvl w:val="0"/>
          <w:numId w:val="22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Прямая речь и слова автора.</w:t>
      </w:r>
    </w:p>
    <w:p w:rsidR="00EA3DCD" w:rsidRPr="00C34BB9" w:rsidRDefault="00EA3DCD" w:rsidP="00913A6C">
      <w:pPr>
        <w:pStyle w:val="ListParagraph"/>
        <w:numPr>
          <w:ilvl w:val="0"/>
          <w:numId w:val="22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Замена прямой речи косвенной.</w:t>
      </w:r>
    </w:p>
    <w:p w:rsidR="00EA3DCD" w:rsidRPr="00C34BB9" w:rsidRDefault="00EA3DCD" w:rsidP="00913A6C">
      <w:pPr>
        <w:pStyle w:val="ListParagraph"/>
        <w:numPr>
          <w:ilvl w:val="0"/>
          <w:numId w:val="22"/>
        </w:numPr>
        <w:ind w:left="709" w:right="709"/>
        <w:jc w:val="both"/>
        <w:rPr>
          <w:sz w:val="20"/>
          <w:szCs w:val="20"/>
        </w:rPr>
      </w:pPr>
      <w:r w:rsidRPr="00C34BB9">
        <w:rPr>
          <w:sz w:val="20"/>
          <w:szCs w:val="20"/>
        </w:rPr>
        <w:t>Стили литературного языка.</w:t>
      </w:r>
    </w:p>
    <w:sectPr w:rsidR="00EA3DCD" w:rsidRPr="00C34BB9" w:rsidSect="00A71840">
      <w:footerReference w:type="default" r:id="rId14"/>
      <w:pgSz w:w="16838" w:h="11906" w:orient="landscape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A3DCD" w:rsidRDefault="00EA3DCD" w:rsidP="00A17208">
      <w:r>
        <w:separator/>
      </w:r>
    </w:p>
  </w:endnote>
  <w:endnote w:type="continuationSeparator" w:id="1">
    <w:p w:rsidR="00EA3DCD" w:rsidRDefault="00EA3DCD" w:rsidP="00A1720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DCD" w:rsidRDefault="00EA3DCD">
    <w:pPr>
      <w:pStyle w:val="Footer"/>
      <w:jc w:val="right"/>
    </w:pPr>
  </w:p>
  <w:p w:rsidR="00EA3DCD" w:rsidRDefault="00EA3DC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A3DCD" w:rsidRDefault="00EA3DCD" w:rsidP="00A17208">
      <w:r>
        <w:separator/>
      </w:r>
    </w:p>
  </w:footnote>
  <w:footnote w:type="continuationSeparator" w:id="1">
    <w:p w:rsidR="00EA3DCD" w:rsidRDefault="00EA3DCD" w:rsidP="00A1720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3E3D9A"/>
    <w:multiLevelType w:val="hybridMultilevel"/>
    <w:tmpl w:val="F830F5B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99414B3"/>
    <w:multiLevelType w:val="hybridMultilevel"/>
    <w:tmpl w:val="266ED6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C2446D"/>
    <w:multiLevelType w:val="hybridMultilevel"/>
    <w:tmpl w:val="A09E5A82"/>
    <w:lvl w:ilvl="0" w:tplc="5D528DA2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12185869"/>
    <w:multiLevelType w:val="hybridMultilevel"/>
    <w:tmpl w:val="1F24F57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20436456"/>
    <w:multiLevelType w:val="hybridMultilevel"/>
    <w:tmpl w:val="04884E38"/>
    <w:lvl w:ilvl="0" w:tplc="0419000F">
      <w:start w:val="1"/>
      <w:numFmt w:val="decimal"/>
      <w:lvlText w:val="%1."/>
      <w:lvlJc w:val="left"/>
      <w:pPr>
        <w:ind w:left="1506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226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946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666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86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106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826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546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266" w:hanging="180"/>
      </w:pPr>
      <w:rPr>
        <w:rFonts w:cs="Times New Roman"/>
      </w:rPr>
    </w:lvl>
  </w:abstractNum>
  <w:abstractNum w:abstractNumId="5">
    <w:nsid w:val="214B6505"/>
    <w:multiLevelType w:val="hybridMultilevel"/>
    <w:tmpl w:val="645C8162"/>
    <w:lvl w:ilvl="0" w:tplc="FFFFFFFF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6361E25"/>
    <w:multiLevelType w:val="hybridMultilevel"/>
    <w:tmpl w:val="29E6E924"/>
    <w:lvl w:ilvl="0" w:tplc="0419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45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1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7">
    <w:nsid w:val="2F44716E"/>
    <w:multiLevelType w:val="hybridMultilevel"/>
    <w:tmpl w:val="3E9A20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27580C"/>
    <w:multiLevelType w:val="hybridMultilevel"/>
    <w:tmpl w:val="285E1A04"/>
    <w:lvl w:ilvl="0" w:tplc="0419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>
    <w:nsid w:val="41AD5D14"/>
    <w:multiLevelType w:val="hybridMultilevel"/>
    <w:tmpl w:val="524CA990"/>
    <w:lvl w:ilvl="0" w:tplc="654EC968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10">
    <w:nsid w:val="5DE84549"/>
    <w:multiLevelType w:val="hybridMultilevel"/>
    <w:tmpl w:val="5908DB0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1">
    <w:nsid w:val="5F7D7D52"/>
    <w:multiLevelType w:val="hybridMultilevel"/>
    <w:tmpl w:val="6B2A978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05568D4"/>
    <w:multiLevelType w:val="hybridMultilevel"/>
    <w:tmpl w:val="11E6F08A"/>
    <w:lvl w:ilvl="0" w:tplc="33EC673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3">
    <w:nsid w:val="63BA33C7"/>
    <w:multiLevelType w:val="hybridMultilevel"/>
    <w:tmpl w:val="29342F3E"/>
    <w:lvl w:ilvl="0" w:tplc="04190001">
      <w:start w:val="1"/>
      <w:numFmt w:val="bullet"/>
      <w:lvlText w:val=""/>
      <w:lvlJc w:val="left"/>
      <w:pPr>
        <w:tabs>
          <w:tab w:val="num" w:pos="787"/>
        </w:tabs>
        <w:ind w:left="787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64B95ECA"/>
    <w:multiLevelType w:val="hybridMultilevel"/>
    <w:tmpl w:val="64D8214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69455A62"/>
    <w:multiLevelType w:val="hybridMultilevel"/>
    <w:tmpl w:val="39F8469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6C8E4BBE"/>
    <w:multiLevelType w:val="hybridMultilevel"/>
    <w:tmpl w:val="672A31A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7564412A"/>
    <w:multiLevelType w:val="hybridMultilevel"/>
    <w:tmpl w:val="3258D41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E17CB0"/>
    <w:multiLevelType w:val="hybridMultilevel"/>
    <w:tmpl w:val="DB9ECF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B983A7C"/>
    <w:multiLevelType w:val="hybridMultilevel"/>
    <w:tmpl w:val="B030B9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2"/>
  </w:num>
  <w:num w:numId="6">
    <w:abstractNumId w:val="9"/>
  </w:num>
  <w:num w:numId="7">
    <w:abstractNumId w:val="1"/>
  </w:num>
  <w:num w:numId="8">
    <w:abstractNumId w:val="15"/>
  </w:num>
  <w:num w:numId="9">
    <w:abstractNumId w:val="7"/>
  </w:num>
  <w:num w:numId="10">
    <w:abstractNumId w:val="18"/>
  </w:num>
  <w:num w:numId="11">
    <w:abstractNumId w:val="6"/>
  </w:num>
  <w:num w:numId="12">
    <w:abstractNumId w:val="8"/>
  </w:num>
  <w:num w:numId="13">
    <w:abstractNumId w:val="11"/>
  </w:num>
  <w:num w:numId="14">
    <w:abstractNumId w:val="17"/>
  </w:num>
  <w:num w:numId="1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"/>
  </w:num>
  <w:num w:numId="17">
    <w:abstractNumId w:val="19"/>
  </w:num>
  <w:num w:numId="18">
    <w:abstractNumId w:val="2"/>
  </w:num>
  <w:num w:numId="19">
    <w:abstractNumId w:val="3"/>
  </w:num>
  <w:num w:numId="20">
    <w:abstractNumId w:val="14"/>
  </w:num>
  <w:num w:numId="21">
    <w:abstractNumId w:val="16"/>
  </w:num>
  <w:num w:numId="2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defaultTabStop w:val="708"/>
  <w:doNotHyphenateCaps/>
  <w:drawingGridHorizontalSpacing w:val="120"/>
  <w:displayHorizont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E4919"/>
    <w:rsid w:val="00003068"/>
    <w:rsid w:val="00015D4E"/>
    <w:rsid w:val="00022A34"/>
    <w:rsid w:val="00041C29"/>
    <w:rsid w:val="00065FD0"/>
    <w:rsid w:val="000918C8"/>
    <w:rsid w:val="000A427D"/>
    <w:rsid w:val="000C5E0C"/>
    <w:rsid w:val="000D0189"/>
    <w:rsid w:val="000D13BB"/>
    <w:rsid w:val="000D6E8D"/>
    <w:rsid w:val="0010519B"/>
    <w:rsid w:val="00135FCB"/>
    <w:rsid w:val="001446B0"/>
    <w:rsid w:val="001524C7"/>
    <w:rsid w:val="00166FC0"/>
    <w:rsid w:val="00171F8B"/>
    <w:rsid w:val="0018071A"/>
    <w:rsid w:val="001933FE"/>
    <w:rsid w:val="001A7460"/>
    <w:rsid w:val="001B17E3"/>
    <w:rsid w:val="001C335A"/>
    <w:rsid w:val="001C3FF8"/>
    <w:rsid w:val="001C4C69"/>
    <w:rsid w:val="001C56CC"/>
    <w:rsid w:val="001D67D4"/>
    <w:rsid w:val="001F447F"/>
    <w:rsid w:val="00207AB7"/>
    <w:rsid w:val="00215234"/>
    <w:rsid w:val="0022707C"/>
    <w:rsid w:val="00231047"/>
    <w:rsid w:val="002456F4"/>
    <w:rsid w:val="002521D1"/>
    <w:rsid w:val="00262C5C"/>
    <w:rsid w:val="00275389"/>
    <w:rsid w:val="002844A7"/>
    <w:rsid w:val="00286239"/>
    <w:rsid w:val="002973AE"/>
    <w:rsid w:val="00297EA7"/>
    <w:rsid w:val="002A5499"/>
    <w:rsid w:val="002A5A53"/>
    <w:rsid w:val="002D5CD7"/>
    <w:rsid w:val="002D6978"/>
    <w:rsid w:val="002E397F"/>
    <w:rsid w:val="003005B1"/>
    <w:rsid w:val="00303583"/>
    <w:rsid w:val="003238D8"/>
    <w:rsid w:val="00325F64"/>
    <w:rsid w:val="00331AB4"/>
    <w:rsid w:val="0034260D"/>
    <w:rsid w:val="00360D95"/>
    <w:rsid w:val="0037540E"/>
    <w:rsid w:val="00390FC5"/>
    <w:rsid w:val="003B1C2B"/>
    <w:rsid w:val="003C6B62"/>
    <w:rsid w:val="003C7ADD"/>
    <w:rsid w:val="003C7B68"/>
    <w:rsid w:val="003D2BFA"/>
    <w:rsid w:val="003E2BCD"/>
    <w:rsid w:val="003F46FD"/>
    <w:rsid w:val="00402CC4"/>
    <w:rsid w:val="0040621C"/>
    <w:rsid w:val="00412125"/>
    <w:rsid w:val="00420388"/>
    <w:rsid w:val="00425977"/>
    <w:rsid w:val="004310DC"/>
    <w:rsid w:val="00437378"/>
    <w:rsid w:val="004375FE"/>
    <w:rsid w:val="00455ECB"/>
    <w:rsid w:val="00457A8F"/>
    <w:rsid w:val="00460378"/>
    <w:rsid w:val="0046371A"/>
    <w:rsid w:val="00480FCD"/>
    <w:rsid w:val="00487102"/>
    <w:rsid w:val="00487C9F"/>
    <w:rsid w:val="004B35F0"/>
    <w:rsid w:val="004B5A56"/>
    <w:rsid w:val="004C339F"/>
    <w:rsid w:val="004C54EB"/>
    <w:rsid w:val="004C7E0E"/>
    <w:rsid w:val="004D1867"/>
    <w:rsid w:val="004E067C"/>
    <w:rsid w:val="004E3B52"/>
    <w:rsid w:val="004F16F2"/>
    <w:rsid w:val="00507859"/>
    <w:rsid w:val="0050789E"/>
    <w:rsid w:val="00510068"/>
    <w:rsid w:val="005159A6"/>
    <w:rsid w:val="00524C88"/>
    <w:rsid w:val="00526991"/>
    <w:rsid w:val="005333E2"/>
    <w:rsid w:val="00553896"/>
    <w:rsid w:val="00566454"/>
    <w:rsid w:val="005761B6"/>
    <w:rsid w:val="00581440"/>
    <w:rsid w:val="00585708"/>
    <w:rsid w:val="00586574"/>
    <w:rsid w:val="005B6F65"/>
    <w:rsid w:val="005E79F6"/>
    <w:rsid w:val="005F763E"/>
    <w:rsid w:val="006070F9"/>
    <w:rsid w:val="00613C79"/>
    <w:rsid w:val="006167DF"/>
    <w:rsid w:val="00622F76"/>
    <w:rsid w:val="00626C38"/>
    <w:rsid w:val="00646B71"/>
    <w:rsid w:val="00650566"/>
    <w:rsid w:val="00691E12"/>
    <w:rsid w:val="006E153F"/>
    <w:rsid w:val="006E5B0F"/>
    <w:rsid w:val="00701A64"/>
    <w:rsid w:val="00734208"/>
    <w:rsid w:val="00746B1C"/>
    <w:rsid w:val="00751997"/>
    <w:rsid w:val="00752034"/>
    <w:rsid w:val="0076574D"/>
    <w:rsid w:val="00767545"/>
    <w:rsid w:val="0077230D"/>
    <w:rsid w:val="00780BE0"/>
    <w:rsid w:val="0078156B"/>
    <w:rsid w:val="00781BB5"/>
    <w:rsid w:val="007C1C84"/>
    <w:rsid w:val="007D312E"/>
    <w:rsid w:val="007E70C1"/>
    <w:rsid w:val="008003C9"/>
    <w:rsid w:val="008179B5"/>
    <w:rsid w:val="00825D89"/>
    <w:rsid w:val="00831018"/>
    <w:rsid w:val="00842FFC"/>
    <w:rsid w:val="00851F43"/>
    <w:rsid w:val="00855933"/>
    <w:rsid w:val="00862E12"/>
    <w:rsid w:val="00877AB2"/>
    <w:rsid w:val="0088110F"/>
    <w:rsid w:val="008875A0"/>
    <w:rsid w:val="00887721"/>
    <w:rsid w:val="008941F1"/>
    <w:rsid w:val="008B3E7A"/>
    <w:rsid w:val="008B5BF9"/>
    <w:rsid w:val="008E1E1B"/>
    <w:rsid w:val="008E7A50"/>
    <w:rsid w:val="00903F66"/>
    <w:rsid w:val="00913A6C"/>
    <w:rsid w:val="00925A67"/>
    <w:rsid w:val="00975C4F"/>
    <w:rsid w:val="0097608E"/>
    <w:rsid w:val="00981DBD"/>
    <w:rsid w:val="00983FE1"/>
    <w:rsid w:val="00986E11"/>
    <w:rsid w:val="009A5DC5"/>
    <w:rsid w:val="009A6EBF"/>
    <w:rsid w:val="009C4DD8"/>
    <w:rsid w:val="009C5C63"/>
    <w:rsid w:val="009E3DD1"/>
    <w:rsid w:val="009F7EED"/>
    <w:rsid w:val="00A03F9C"/>
    <w:rsid w:val="00A14F95"/>
    <w:rsid w:val="00A17208"/>
    <w:rsid w:val="00A17B92"/>
    <w:rsid w:val="00A17CF4"/>
    <w:rsid w:val="00A21166"/>
    <w:rsid w:val="00A34FB4"/>
    <w:rsid w:val="00A45E9F"/>
    <w:rsid w:val="00A53631"/>
    <w:rsid w:val="00A6248E"/>
    <w:rsid w:val="00A6679C"/>
    <w:rsid w:val="00A67BFC"/>
    <w:rsid w:val="00A71840"/>
    <w:rsid w:val="00A834D2"/>
    <w:rsid w:val="00A86A77"/>
    <w:rsid w:val="00AB08BC"/>
    <w:rsid w:val="00AB30BE"/>
    <w:rsid w:val="00AC19A1"/>
    <w:rsid w:val="00AD4AE2"/>
    <w:rsid w:val="00AE13A3"/>
    <w:rsid w:val="00AE466A"/>
    <w:rsid w:val="00B0643C"/>
    <w:rsid w:val="00B16CFF"/>
    <w:rsid w:val="00B27B43"/>
    <w:rsid w:val="00B3552C"/>
    <w:rsid w:val="00B43176"/>
    <w:rsid w:val="00B436E6"/>
    <w:rsid w:val="00B5588F"/>
    <w:rsid w:val="00B7056F"/>
    <w:rsid w:val="00B71D86"/>
    <w:rsid w:val="00B7217D"/>
    <w:rsid w:val="00B933C6"/>
    <w:rsid w:val="00B9357E"/>
    <w:rsid w:val="00B95638"/>
    <w:rsid w:val="00BB2E5A"/>
    <w:rsid w:val="00BD300F"/>
    <w:rsid w:val="00BE4711"/>
    <w:rsid w:val="00BF5B5F"/>
    <w:rsid w:val="00C02CF0"/>
    <w:rsid w:val="00C07892"/>
    <w:rsid w:val="00C15454"/>
    <w:rsid w:val="00C208B3"/>
    <w:rsid w:val="00C21396"/>
    <w:rsid w:val="00C229C3"/>
    <w:rsid w:val="00C30986"/>
    <w:rsid w:val="00C34BB9"/>
    <w:rsid w:val="00C55413"/>
    <w:rsid w:val="00C57C30"/>
    <w:rsid w:val="00C64EB3"/>
    <w:rsid w:val="00C7019F"/>
    <w:rsid w:val="00C705AB"/>
    <w:rsid w:val="00C754DC"/>
    <w:rsid w:val="00C76196"/>
    <w:rsid w:val="00C76231"/>
    <w:rsid w:val="00C803F6"/>
    <w:rsid w:val="00CA74FA"/>
    <w:rsid w:val="00CB235E"/>
    <w:rsid w:val="00CB2B5B"/>
    <w:rsid w:val="00CB5B93"/>
    <w:rsid w:val="00CC0264"/>
    <w:rsid w:val="00CC2E1E"/>
    <w:rsid w:val="00CD01E8"/>
    <w:rsid w:val="00CE4919"/>
    <w:rsid w:val="00D0190B"/>
    <w:rsid w:val="00D0782B"/>
    <w:rsid w:val="00D07F80"/>
    <w:rsid w:val="00D23CC5"/>
    <w:rsid w:val="00D23FF3"/>
    <w:rsid w:val="00D3528E"/>
    <w:rsid w:val="00D44FD5"/>
    <w:rsid w:val="00D47E93"/>
    <w:rsid w:val="00D55014"/>
    <w:rsid w:val="00D64C4A"/>
    <w:rsid w:val="00D75428"/>
    <w:rsid w:val="00D851D5"/>
    <w:rsid w:val="00D90E16"/>
    <w:rsid w:val="00DA084A"/>
    <w:rsid w:val="00DA3332"/>
    <w:rsid w:val="00DF22CC"/>
    <w:rsid w:val="00E02E2D"/>
    <w:rsid w:val="00E23737"/>
    <w:rsid w:val="00E245DF"/>
    <w:rsid w:val="00E256D0"/>
    <w:rsid w:val="00E25E2B"/>
    <w:rsid w:val="00E266F1"/>
    <w:rsid w:val="00E32282"/>
    <w:rsid w:val="00E420F8"/>
    <w:rsid w:val="00E4699B"/>
    <w:rsid w:val="00E55719"/>
    <w:rsid w:val="00E56902"/>
    <w:rsid w:val="00E72081"/>
    <w:rsid w:val="00E80F6D"/>
    <w:rsid w:val="00E95A3B"/>
    <w:rsid w:val="00E95C52"/>
    <w:rsid w:val="00E97634"/>
    <w:rsid w:val="00EA33E2"/>
    <w:rsid w:val="00EA3DCD"/>
    <w:rsid w:val="00EA5FF1"/>
    <w:rsid w:val="00EB1599"/>
    <w:rsid w:val="00EB28FC"/>
    <w:rsid w:val="00F2425D"/>
    <w:rsid w:val="00F41F1A"/>
    <w:rsid w:val="00F42D31"/>
    <w:rsid w:val="00F5461E"/>
    <w:rsid w:val="00F71E3B"/>
    <w:rsid w:val="00F80999"/>
    <w:rsid w:val="00F85274"/>
    <w:rsid w:val="00F933DF"/>
    <w:rsid w:val="00F96E9C"/>
    <w:rsid w:val="00FA5C6A"/>
    <w:rsid w:val="00FC1223"/>
    <w:rsid w:val="00FC6414"/>
    <w:rsid w:val="00FC7D8B"/>
    <w:rsid w:val="00FD1E6E"/>
    <w:rsid w:val="00FD7578"/>
    <w:rsid w:val="00FE1403"/>
    <w:rsid w:val="00FE2842"/>
    <w:rsid w:val="00FE4B92"/>
    <w:rsid w:val="00FF4D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 Lis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4919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Знак1"/>
    <w:basedOn w:val="Normal"/>
    <w:uiPriority w:val="99"/>
    <w:rsid w:val="00CE491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CE4919"/>
    <w:rPr>
      <w:rFonts w:cs="Times New Roman"/>
      <w:sz w:val="24"/>
      <w:szCs w:val="24"/>
      <w:u w:val="single"/>
      <w:lang w:eastAsia="ru-RU"/>
    </w:rPr>
  </w:style>
  <w:style w:type="paragraph" w:styleId="BodyText">
    <w:name w:val="Body Text"/>
    <w:basedOn w:val="Normal"/>
    <w:link w:val="BodyTextChar"/>
    <w:uiPriority w:val="99"/>
    <w:semiHidden/>
    <w:rsid w:val="00CE4919"/>
    <w:rPr>
      <w:rFonts w:ascii="Calibri" w:eastAsia="Calibri" w:hAnsi="Calibri"/>
      <w:u w:val="single"/>
    </w:rPr>
  </w:style>
  <w:style w:type="character" w:customStyle="1" w:styleId="BodyTextChar1">
    <w:name w:val="Body Text Char1"/>
    <w:basedOn w:val="DefaultParagraphFont"/>
    <w:link w:val="BodyText"/>
    <w:uiPriority w:val="99"/>
    <w:semiHidden/>
    <w:rsid w:val="00303636"/>
    <w:rPr>
      <w:rFonts w:ascii="Times New Roman" w:eastAsia="Times New Roman" w:hAnsi="Times New Roman"/>
      <w:sz w:val="24"/>
      <w:szCs w:val="24"/>
    </w:rPr>
  </w:style>
  <w:style w:type="character" w:customStyle="1" w:styleId="10">
    <w:name w:val="Основной текст Знак1"/>
    <w:basedOn w:val="DefaultParagraphFont"/>
    <w:uiPriority w:val="99"/>
    <w:semiHidden/>
    <w:rsid w:val="00CE4919"/>
    <w:rPr>
      <w:rFonts w:ascii="Times New Roman" w:hAnsi="Times New Roman" w:cs="Times New Roman"/>
      <w:sz w:val="24"/>
      <w:szCs w:val="24"/>
      <w:lang w:eastAsia="ru-RU"/>
    </w:rPr>
  </w:style>
  <w:style w:type="table" w:styleId="TableGrid">
    <w:name w:val="Table Grid"/>
    <w:basedOn w:val="TableNormal"/>
    <w:uiPriority w:val="99"/>
    <w:rsid w:val="00CE4919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EA33E2"/>
    <w:pPr>
      <w:ind w:left="720"/>
    </w:pPr>
  </w:style>
  <w:style w:type="paragraph" w:customStyle="1" w:styleId="FR2">
    <w:name w:val="FR2"/>
    <w:uiPriority w:val="99"/>
    <w:rsid w:val="0078156B"/>
    <w:pPr>
      <w:widowControl w:val="0"/>
      <w:jc w:val="center"/>
    </w:pPr>
    <w:rPr>
      <w:rFonts w:ascii="Times New Roman" w:eastAsia="Times New Roman" w:hAnsi="Times New Roman"/>
      <w:b/>
      <w:sz w:val="32"/>
      <w:szCs w:val="20"/>
    </w:rPr>
  </w:style>
  <w:style w:type="paragraph" w:styleId="Header">
    <w:name w:val="header"/>
    <w:basedOn w:val="Normal"/>
    <w:link w:val="HeaderChar"/>
    <w:uiPriority w:val="99"/>
    <w:rsid w:val="00A17208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A17208"/>
    <w:rPr>
      <w:rFonts w:ascii="Times New Roman" w:hAnsi="Times New Roman" w:cs="Times New Roman"/>
      <w:sz w:val="24"/>
      <w:szCs w:val="24"/>
      <w:lang w:eastAsia="ru-RU"/>
    </w:rPr>
  </w:style>
  <w:style w:type="paragraph" w:styleId="Footer">
    <w:name w:val="footer"/>
    <w:basedOn w:val="Normal"/>
    <w:link w:val="FooterChar"/>
    <w:uiPriority w:val="99"/>
    <w:rsid w:val="00A17208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A17208"/>
    <w:rPr>
      <w:rFonts w:ascii="Times New Roman" w:hAnsi="Times New Roman" w:cs="Times New Roman"/>
      <w:sz w:val="24"/>
      <w:szCs w:val="24"/>
      <w:lang w:eastAsia="ru-RU"/>
    </w:rPr>
  </w:style>
  <w:style w:type="paragraph" w:styleId="BodyTextIndent2">
    <w:name w:val="Body Text Indent 2"/>
    <w:basedOn w:val="Normal"/>
    <w:link w:val="BodyTextIndent2Char"/>
    <w:uiPriority w:val="99"/>
    <w:semiHidden/>
    <w:rsid w:val="00487102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sid w:val="00487102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E95C52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rsid w:val="00E95C52"/>
    <w:rPr>
      <w:rFonts w:cs="Times New Roman"/>
      <w:color w:val="0000FF"/>
      <w:u w:val="single"/>
    </w:rPr>
  </w:style>
  <w:style w:type="paragraph" w:styleId="NoSpacing">
    <w:name w:val="No Spacing"/>
    <w:link w:val="NoSpacingChar"/>
    <w:uiPriority w:val="99"/>
    <w:qFormat/>
    <w:rsid w:val="00E245DF"/>
    <w:rPr>
      <w:rFonts w:ascii="Times New Roman" w:eastAsia="Times New Roman" w:hAnsi="Times New Roman"/>
      <w:sz w:val="24"/>
      <w:szCs w:val="24"/>
    </w:rPr>
  </w:style>
  <w:style w:type="character" w:customStyle="1" w:styleId="NoSpacingChar">
    <w:name w:val="No Spacing Char"/>
    <w:basedOn w:val="DefaultParagraphFont"/>
    <w:link w:val="NoSpacing"/>
    <w:uiPriority w:val="99"/>
    <w:locked/>
    <w:rsid w:val="00E245DF"/>
    <w:rPr>
      <w:rFonts w:ascii="Times New Roman" w:hAnsi="Times New Roman" w:cs="Times New Roman"/>
      <w:sz w:val="24"/>
      <w:szCs w:val="24"/>
      <w:lang w:val="ru-RU" w:eastAsia="ru-RU" w:bidi="ar-SA"/>
    </w:rPr>
  </w:style>
  <w:style w:type="paragraph" w:styleId="BalloonText">
    <w:name w:val="Balloon Text"/>
    <w:basedOn w:val="Normal"/>
    <w:link w:val="BalloonTextChar"/>
    <w:uiPriority w:val="99"/>
    <w:semiHidden/>
    <w:rsid w:val="00613C7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13C79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134283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283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28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28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ge" TargetMode="External"/><Relationship Id="rId13" Type="http://schemas.openxmlformats.org/officeDocument/2006/relationships/hyperlink" Target="http://www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repetitor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1949</TotalTime>
  <Pages>15</Pages>
  <Words>4978</Words>
  <Characters>28375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140</cp:revision>
  <cp:lastPrinted>2017-09-26T13:40:00Z</cp:lastPrinted>
  <dcterms:created xsi:type="dcterms:W3CDTF">2011-08-16T04:33:00Z</dcterms:created>
  <dcterms:modified xsi:type="dcterms:W3CDTF">2018-12-10T08:15:00Z</dcterms:modified>
</cp:coreProperties>
</file>