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3EF7" w:rsidRPr="00420BC0" w:rsidRDefault="00F03EF7" w:rsidP="00B014BD">
      <w:pPr>
        <w:pStyle w:val="NoSpacing"/>
        <w:jc w:val="center"/>
        <w:rPr>
          <w:rFonts w:ascii="Times New Roman" w:hAnsi="Times New Roman"/>
          <w:b/>
          <w:sz w:val="26"/>
          <w:szCs w:val="26"/>
        </w:rPr>
      </w:pPr>
      <w:r w:rsidRPr="00420BC0">
        <w:rPr>
          <w:rFonts w:ascii="Times New Roman" w:hAnsi="Times New Roman"/>
          <w:b/>
          <w:sz w:val="26"/>
          <w:szCs w:val="2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02.25pt;height:457.5pt">
            <v:imagedata r:id="rId7" o:title=""/>
          </v:shape>
        </w:pict>
      </w:r>
    </w:p>
    <w:p w:rsidR="00F03EF7" w:rsidRPr="003A545B" w:rsidRDefault="00F03EF7" w:rsidP="00B014BD">
      <w:pPr>
        <w:pStyle w:val="NoSpacing"/>
        <w:jc w:val="center"/>
        <w:rPr>
          <w:rFonts w:ascii="Times New Roman" w:hAnsi="Times New Roman"/>
          <w:b/>
          <w:sz w:val="26"/>
          <w:szCs w:val="26"/>
        </w:rPr>
      </w:pPr>
      <w:r w:rsidRPr="003A545B">
        <w:rPr>
          <w:rFonts w:ascii="Times New Roman" w:hAnsi="Times New Roman"/>
          <w:b/>
          <w:sz w:val="26"/>
          <w:szCs w:val="26"/>
        </w:rPr>
        <w:t>Пояснительная записка.</w:t>
      </w:r>
    </w:p>
    <w:p w:rsidR="00F03EF7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 xml:space="preserve">Рабочая программа курса </w:t>
      </w:r>
      <w:r>
        <w:rPr>
          <w:rFonts w:ascii="Times New Roman" w:hAnsi="Times New Roman"/>
          <w:sz w:val="26"/>
          <w:szCs w:val="26"/>
        </w:rPr>
        <w:t xml:space="preserve">письма и развития речи </w:t>
      </w:r>
      <w:r w:rsidRPr="003A545B">
        <w:rPr>
          <w:rFonts w:ascii="Times New Roman" w:hAnsi="Times New Roman"/>
          <w:sz w:val="26"/>
          <w:szCs w:val="26"/>
        </w:rPr>
        <w:t>для коррекционной школы (5-9 классов) составлена на основе Программы специальной (коррекционной) образовательной школы  8 вида для 5-9 классов, под редакцией А.К.Аксёновой, А.П.Антропова, И.М.Бгажноковой (Москва «Просвещение»). Программа состоит из трёх разделов: пояснительной записки, основного содержания, требований к уровню подготовки учащихся каждого класса по письму.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b/>
          <w:sz w:val="26"/>
          <w:szCs w:val="26"/>
        </w:rPr>
        <w:t xml:space="preserve">Письмо </w:t>
      </w:r>
      <w:r w:rsidRPr="003A545B">
        <w:rPr>
          <w:rFonts w:ascii="Times New Roman" w:hAnsi="Times New Roman"/>
          <w:sz w:val="26"/>
          <w:szCs w:val="26"/>
        </w:rPr>
        <w:t>в специальной коррекционной школе является одним из основных учебных предметов. В данной программе представлены разделы изучения курса письма 7-9 классов. В процессе развернутого изложения материала по темам в каждом классе указывается количество годовых и недельных часов. Данная программа учитывает особенности  познавательной деятельности детей с ограниченными умственными возможностями. Программа содержит материал, помогающий учащимся достичь того уровня общеобразовательных знаний и умений, который необходим им для социальной адаптации.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 xml:space="preserve">  Программа по письму и развитию речи определяет содержание предмета и  последовательность его прохождения по годам, учитывает особенности познавательной деятельности детей, обучающихся по программе 8 вида. Она направлена на разностороннее развитие личности учащихся, способствует их умственному развитию, обеспечивают гражданское, нравственное, эстетическое воспитание. Программа содержит материал, помогающий учащимся достичь того уровня общеобразовательных знаний и умений, который необходим им для социальной адаптации. </w:t>
      </w:r>
    </w:p>
    <w:p w:rsidR="00F03EF7" w:rsidRPr="003A545B" w:rsidRDefault="00F03EF7" w:rsidP="00B014BD">
      <w:pPr>
        <w:pStyle w:val="NoSpacing"/>
        <w:jc w:val="center"/>
        <w:rPr>
          <w:rFonts w:ascii="Times New Roman" w:hAnsi="Times New Roman"/>
          <w:b/>
          <w:i/>
          <w:sz w:val="26"/>
          <w:szCs w:val="26"/>
          <w:u w:val="single"/>
        </w:rPr>
      </w:pPr>
      <w:r w:rsidRPr="003A545B">
        <w:rPr>
          <w:rFonts w:ascii="Times New Roman" w:hAnsi="Times New Roman"/>
          <w:b/>
          <w:i/>
          <w:sz w:val="26"/>
          <w:szCs w:val="26"/>
          <w:u w:val="single"/>
        </w:rPr>
        <w:t>Цель предмета: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1)Развитие речи, мышления, воображения школьников, способности выбирать средства языка в соответствии с условиями общения, развития интуиции и «чувства языка»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2) Усвоение основ знаний из области фонетики и графики, грамматики (морфологии и синтаксиса), лексики (словарный состав языка) морфемики (состав слова: корень, приставка, суффикс, окончание)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 xml:space="preserve">3) Овладение умениями участвовать в диалоге, составлять несложные монологические высказывания. 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     </w:t>
      </w:r>
    </w:p>
    <w:p w:rsidR="00F03EF7" w:rsidRPr="003A545B" w:rsidRDefault="00F03EF7" w:rsidP="00B014BD">
      <w:pPr>
        <w:pStyle w:val="NoSpacing"/>
        <w:jc w:val="center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b/>
          <w:i/>
          <w:sz w:val="26"/>
          <w:szCs w:val="26"/>
          <w:u w:val="single"/>
        </w:rPr>
        <w:t>Задачи</w:t>
      </w:r>
      <w:r w:rsidRPr="003A545B">
        <w:rPr>
          <w:rFonts w:ascii="Times New Roman" w:hAnsi="Times New Roman"/>
          <w:sz w:val="26"/>
          <w:szCs w:val="26"/>
        </w:rPr>
        <w:t>: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 -</w:t>
      </w:r>
      <w:r w:rsidRPr="003A545B">
        <w:rPr>
          <w:rFonts w:ascii="Times New Roman" w:hAnsi="Times New Roman"/>
          <w:sz w:val="26"/>
          <w:szCs w:val="26"/>
        </w:rPr>
        <w:t>Овладеть речевой деятельностью в разных ее видах (чтение, письмо, говорение, слушание);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</w:t>
      </w:r>
      <w:r w:rsidRPr="003A545B">
        <w:rPr>
          <w:rFonts w:ascii="Times New Roman" w:hAnsi="Times New Roman"/>
          <w:sz w:val="26"/>
          <w:szCs w:val="26"/>
        </w:rPr>
        <w:t>Формировать  орфографические и пунктуационные навыки, речевые умения, обеспечивающие восприятие, воспроизведение и создание высказываний в устной и письменной форме;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</w:t>
      </w:r>
      <w:r w:rsidRPr="003A545B">
        <w:rPr>
          <w:rFonts w:ascii="Times New Roman" w:hAnsi="Times New Roman"/>
          <w:sz w:val="26"/>
          <w:szCs w:val="26"/>
        </w:rPr>
        <w:t>Обогащать словарный запас, умение пользоваться словарями разных типов;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</w:t>
      </w:r>
      <w:r w:rsidRPr="003A545B">
        <w:rPr>
          <w:rFonts w:ascii="Times New Roman" w:hAnsi="Times New Roman"/>
          <w:sz w:val="26"/>
          <w:szCs w:val="26"/>
        </w:rPr>
        <w:t>Эстетическое, эмоциональное, нравственное развитие школьника.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Принцип коррекционной направленности обучения является ведущим. Поэтому особое внимание обращено на коррекцию имеющихся у отдельных учащихся специфических нарушений, на коррекцию всей личности в целом.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Данная рабочая программа рассчитана на</w:t>
      </w:r>
      <w:r>
        <w:rPr>
          <w:rFonts w:ascii="Times New Roman" w:hAnsi="Times New Roman"/>
          <w:sz w:val="26"/>
          <w:szCs w:val="26"/>
        </w:rPr>
        <w:t>обучающихся 5,6,</w:t>
      </w:r>
      <w:r w:rsidRPr="003A545B">
        <w:rPr>
          <w:rFonts w:ascii="Times New Roman" w:hAnsi="Times New Roman"/>
          <w:sz w:val="26"/>
          <w:szCs w:val="26"/>
        </w:rPr>
        <w:t xml:space="preserve">7,8,9 классов.Срок реализации настоящей программы 5 учебных лет. Занятия по данной программе проводятся в форме урока (40 мин). На каждый изучаемый раздел отведено определенное количество часов, указанное в тематическом плане, которое может меняться (увеличиваться или уменьшаться)  Поэтому важен не только дифференцированный подход в обучении, но и неоднократное повторение, закрепление пройденного материала. </w:t>
      </w:r>
    </w:p>
    <w:p w:rsidR="00F03EF7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 xml:space="preserve">Программа обеспечивает необходимую систематизацию знаний.  Программный материал расположен </w:t>
      </w:r>
      <w:r w:rsidRPr="003A545B">
        <w:rPr>
          <w:rStyle w:val="Strong"/>
          <w:rFonts w:ascii="Times New Roman" w:hAnsi="Times New Roman"/>
          <w:b w:val="0"/>
          <w:sz w:val="26"/>
          <w:szCs w:val="26"/>
        </w:rPr>
        <w:t>концентрически: темы программ по классам повторяются</w:t>
      </w:r>
      <w:r w:rsidRPr="003A545B">
        <w:rPr>
          <w:rStyle w:val="Strong"/>
          <w:rFonts w:ascii="Times New Roman" w:hAnsi="Times New Roman"/>
          <w:sz w:val="26"/>
          <w:szCs w:val="26"/>
        </w:rPr>
        <w:t xml:space="preserve"> (</w:t>
      </w:r>
      <w:r w:rsidRPr="003A545B">
        <w:rPr>
          <w:rFonts w:ascii="Times New Roman" w:hAnsi="Times New Roman"/>
          <w:sz w:val="26"/>
          <w:szCs w:val="26"/>
        </w:rPr>
        <w:t>основные части речи, обеспечивающие высказывание имя существительное, имя прилагательное, глагол, местоимение, наречие включены в содержание 7,8,9 классов)  с постепенным наращиванием сведений по каждой из названных тем.</w:t>
      </w:r>
    </w:p>
    <w:p w:rsidR="00F03EF7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</w:p>
    <w:p w:rsidR="00F03EF7" w:rsidRPr="0018519A" w:rsidRDefault="00F03EF7" w:rsidP="00B014BD">
      <w:pPr>
        <w:pStyle w:val="NoSpacing"/>
        <w:jc w:val="center"/>
        <w:rPr>
          <w:rFonts w:ascii="Times New Roman" w:hAnsi="Times New Roman"/>
          <w:b/>
          <w:sz w:val="26"/>
          <w:szCs w:val="26"/>
        </w:rPr>
      </w:pPr>
      <w:r w:rsidRPr="0018519A">
        <w:rPr>
          <w:rFonts w:ascii="Times New Roman" w:hAnsi="Times New Roman"/>
          <w:b/>
          <w:sz w:val="26"/>
          <w:szCs w:val="26"/>
        </w:rPr>
        <w:t>9класс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809"/>
        <w:gridCol w:w="4962"/>
        <w:gridCol w:w="2693"/>
        <w:gridCol w:w="2977"/>
      </w:tblGrid>
      <w:tr w:rsidR="00F03EF7" w:rsidRPr="00CB2C90">
        <w:tc>
          <w:tcPr>
            <w:tcW w:w="1809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класс</w:t>
            </w:r>
          </w:p>
        </w:tc>
        <w:tc>
          <w:tcPr>
            <w:tcW w:w="4962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четверть</w:t>
            </w:r>
          </w:p>
        </w:tc>
        <w:tc>
          <w:tcPr>
            <w:tcW w:w="2693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Количество часов</w:t>
            </w:r>
          </w:p>
        </w:tc>
        <w:tc>
          <w:tcPr>
            <w:tcW w:w="2977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Количество контрольных работ</w:t>
            </w:r>
          </w:p>
        </w:tc>
      </w:tr>
      <w:tr w:rsidR="00F03EF7" w:rsidRPr="00CB2C90">
        <w:tc>
          <w:tcPr>
            <w:tcW w:w="1809" w:type="dxa"/>
            <w:vMerge w:val="restart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4962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I</w:t>
            </w:r>
          </w:p>
        </w:tc>
        <w:tc>
          <w:tcPr>
            <w:tcW w:w="2693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36</w:t>
            </w:r>
          </w:p>
        </w:tc>
        <w:tc>
          <w:tcPr>
            <w:tcW w:w="2977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</w:tr>
      <w:tr w:rsidR="00F03EF7" w:rsidRPr="00CB2C90">
        <w:tc>
          <w:tcPr>
            <w:tcW w:w="1809" w:type="dxa"/>
            <w:vMerge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962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II</w:t>
            </w:r>
          </w:p>
        </w:tc>
        <w:tc>
          <w:tcPr>
            <w:tcW w:w="2693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28</w:t>
            </w:r>
          </w:p>
        </w:tc>
        <w:tc>
          <w:tcPr>
            <w:tcW w:w="2977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</w:t>
            </w:r>
          </w:p>
        </w:tc>
      </w:tr>
      <w:tr w:rsidR="00F03EF7" w:rsidRPr="00CB2C90">
        <w:tc>
          <w:tcPr>
            <w:tcW w:w="1809" w:type="dxa"/>
            <w:vMerge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962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III</w:t>
            </w:r>
          </w:p>
        </w:tc>
        <w:tc>
          <w:tcPr>
            <w:tcW w:w="2693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40</w:t>
            </w:r>
          </w:p>
        </w:tc>
        <w:tc>
          <w:tcPr>
            <w:tcW w:w="2977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</w:tr>
      <w:tr w:rsidR="00F03EF7" w:rsidRPr="00CB2C90">
        <w:tc>
          <w:tcPr>
            <w:tcW w:w="1809" w:type="dxa"/>
            <w:vMerge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962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IV</w:t>
            </w:r>
          </w:p>
        </w:tc>
        <w:tc>
          <w:tcPr>
            <w:tcW w:w="2693" w:type="dxa"/>
          </w:tcPr>
          <w:p w:rsidR="00F03EF7" w:rsidRPr="00CB2C90" w:rsidRDefault="00F03EF7" w:rsidP="00470A6E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</w:t>
            </w: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</w:t>
            </w:r>
          </w:p>
        </w:tc>
        <w:tc>
          <w:tcPr>
            <w:tcW w:w="2977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</w:tr>
      <w:tr w:rsidR="00F03EF7" w:rsidRPr="00CB2C90">
        <w:tc>
          <w:tcPr>
            <w:tcW w:w="1809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962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год</w:t>
            </w:r>
          </w:p>
        </w:tc>
        <w:tc>
          <w:tcPr>
            <w:tcW w:w="2693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136</w:t>
            </w:r>
          </w:p>
        </w:tc>
        <w:tc>
          <w:tcPr>
            <w:tcW w:w="2977" w:type="dxa"/>
          </w:tcPr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</w:tr>
    </w:tbl>
    <w:p w:rsidR="00F03EF7" w:rsidRPr="003A545B" w:rsidRDefault="00F03EF7" w:rsidP="003A545B">
      <w:pPr>
        <w:pStyle w:val="NoSpacing"/>
        <w:rPr>
          <w:rFonts w:ascii="Times New Roman" w:hAnsi="Times New Roman"/>
          <w:b/>
          <w:sz w:val="26"/>
          <w:szCs w:val="26"/>
        </w:rPr>
      </w:pPr>
    </w:p>
    <w:p w:rsidR="00F03EF7" w:rsidRPr="003A545B" w:rsidRDefault="00F03EF7" w:rsidP="003A545B">
      <w:pPr>
        <w:pStyle w:val="NoSpacing"/>
        <w:rPr>
          <w:rFonts w:ascii="Times New Roman" w:hAnsi="Times New Roman"/>
          <w:b/>
          <w:sz w:val="26"/>
          <w:szCs w:val="26"/>
        </w:rPr>
      </w:pPr>
    </w:p>
    <w:p w:rsidR="00F03EF7" w:rsidRPr="003A545B" w:rsidRDefault="00F03EF7" w:rsidP="0018519A">
      <w:pPr>
        <w:pStyle w:val="NoSpacing"/>
        <w:jc w:val="center"/>
        <w:rPr>
          <w:rFonts w:ascii="Times New Roman" w:hAnsi="Times New Roman"/>
          <w:b/>
          <w:sz w:val="26"/>
          <w:szCs w:val="26"/>
        </w:rPr>
      </w:pPr>
      <w:r w:rsidRPr="003A545B">
        <w:rPr>
          <w:rFonts w:ascii="Times New Roman" w:hAnsi="Times New Roman"/>
          <w:b/>
          <w:sz w:val="26"/>
          <w:szCs w:val="26"/>
        </w:rPr>
        <w:t>Содержание программы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b/>
          <w:sz w:val="26"/>
          <w:szCs w:val="26"/>
        </w:rPr>
      </w:pPr>
      <w:r w:rsidRPr="003A545B">
        <w:rPr>
          <w:rFonts w:ascii="Times New Roman" w:hAnsi="Times New Roman"/>
          <w:b/>
          <w:sz w:val="26"/>
          <w:szCs w:val="26"/>
        </w:rPr>
        <w:t>Звуки и буквы.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В 7,8,9 классе продолжается работа по звукобуквенному анализу. Учащиеся овладевают правописанием значимых частей слова и различных частей речи. Большое внимание при этом уделяется фонетическому разбору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b/>
          <w:sz w:val="26"/>
          <w:szCs w:val="26"/>
        </w:rPr>
        <w:t>Слово</w:t>
      </w:r>
      <w:r w:rsidRPr="003A545B">
        <w:rPr>
          <w:rFonts w:ascii="Times New Roman" w:hAnsi="Times New Roman"/>
          <w:sz w:val="26"/>
          <w:szCs w:val="26"/>
        </w:rPr>
        <w:t xml:space="preserve">. </w:t>
      </w:r>
      <w:r w:rsidRPr="00A93B6D">
        <w:rPr>
          <w:rFonts w:ascii="Times New Roman" w:hAnsi="Times New Roman"/>
          <w:sz w:val="26"/>
          <w:szCs w:val="26"/>
        </w:rPr>
        <w:t xml:space="preserve">В 5 классе начинается систематическое изучение элементарного курса грамматики и правописания. Основными темами являются состав слова и части речи. </w:t>
      </w:r>
      <w:r w:rsidRPr="003A545B">
        <w:rPr>
          <w:rFonts w:ascii="Times New Roman" w:hAnsi="Times New Roman"/>
          <w:sz w:val="26"/>
          <w:szCs w:val="26"/>
        </w:rPr>
        <w:t xml:space="preserve">В </w:t>
      </w:r>
      <w:r>
        <w:rPr>
          <w:rFonts w:ascii="Times New Roman" w:hAnsi="Times New Roman"/>
          <w:sz w:val="26"/>
          <w:szCs w:val="26"/>
        </w:rPr>
        <w:t>6,</w:t>
      </w:r>
      <w:r w:rsidRPr="003A545B">
        <w:rPr>
          <w:rFonts w:ascii="Times New Roman" w:hAnsi="Times New Roman"/>
          <w:sz w:val="26"/>
          <w:szCs w:val="26"/>
        </w:rPr>
        <w:t xml:space="preserve"> 7,8,9 классах – изучение состава, словообразующей роли значимых частей слова направлено на обогащение и активацию словаря учащихся. В процессе упражнений формируются навыки правописания(единообразное написание гласных и согласных в корне и приставке). Большое значение для освоения правописания имеет морфемный разбор, сравнительный анализ слов различных по произношению, сходных по правописанию (подбор гнёзд родственных слов) и др.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b/>
          <w:sz w:val="26"/>
          <w:szCs w:val="26"/>
        </w:rPr>
        <w:t>Части речи</w:t>
      </w:r>
      <w:r w:rsidRPr="003A545B">
        <w:rPr>
          <w:rFonts w:ascii="Times New Roman" w:hAnsi="Times New Roman"/>
          <w:sz w:val="26"/>
          <w:szCs w:val="26"/>
        </w:rPr>
        <w:t xml:space="preserve"> в </w:t>
      </w:r>
      <w:r>
        <w:rPr>
          <w:rFonts w:ascii="Times New Roman" w:hAnsi="Times New Roman"/>
          <w:sz w:val="26"/>
          <w:szCs w:val="26"/>
        </w:rPr>
        <w:t>5,6,</w:t>
      </w:r>
      <w:r w:rsidRPr="003A545B">
        <w:rPr>
          <w:rFonts w:ascii="Times New Roman" w:hAnsi="Times New Roman"/>
          <w:sz w:val="26"/>
          <w:szCs w:val="26"/>
        </w:rPr>
        <w:t>7,8,9, классах изучаются в том объёме, который необходим учащимся для выработки практических навыков устной и письменной речи – обогащения и активации словаря, формирования навыков грамотного письма.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b/>
          <w:sz w:val="26"/>
          <w:szCs w:val="26"/>
        </w:rPr>
        <w:t xml:space="preserve">Предложение. </w:t>
      </w:r>
      <w:r w:rsidRPr="003A545B">
        <w:rPr>
          <w:rFonts w:ascii="Times New Roman" w:hAnsi="Times New Roman"/>
          <w:sz w:val="26"/>
          <w:szCs w:val="26"/>
        </w:rPr>
        <w:t>Изучение предложений имеет особое значение для подготовки школьника с психическим недоразвитием к самостоятельной жизни, к общению. Эта тема включена в программу 5-9 классов. Необходимо организовать работу так, чтобы в процессе упражнений формировать у школьников навыки построения простого предложения в 7 классе и сложного предложения в 7-9 классах. Одновременно закрепляются орфографические и пунктуационные навыки.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b/>
          <w:sz w:val="26"/>
          <w:szCs w:val="26"/>
        </w:rPr>
        <w:t xml:space="preserve">Текст. </w:t>
      </w:r>
      <w:r w:rsidRPr="003A545B">
        <w:rPr>
          <w:rFonts w:ascii="Times New Roman" w:hAnsi="Times New Roman"/>
          <w:sz w:val="26"/>
          <w:szCs w:val="26"/>
        </w:rPr>
        <w:t>При изучении тем</w:t>
      </w:r>
      <w:r>
        <w:rPr>
          <w:rFonts w:ascii="Times New Roman" w:hAnsi="Times New Roman"/>
          <w:sz w:val="26"/>
          <w:szCs w:val="26"/>
        </w:rPr>
        <w:t>ы «Текст» у обучающихся 5</w:t>
      </w:r>
      <w:r w:rsidRPr="003A545B">
        <w:rPr>
          <w:rFonts w:ascii="Times New Roman" w:hAnsi="Times New Roman"/>
          <w:sz w:val="26"/>
          <w:szCs w:val="26"/>
        </w:rPr>
        <w:t xml:space="preserve">-9 классов формируются следующие умения: 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Определить тему и главную мысль готового текста на основе решения вопроса, о ком или о чём говорится в тексте (тема), что является главным о предмете темы (основная мысль);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Выделять ведущую мысль, заключённую в заголовке или в отдельном предложении текста;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Выбирать заголовки к тексту, отражающие его тему или основную мысль, из ряда предложенных учителем;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Определять части текста, на их основе составлять высказывание, используя закреплённую структуру текста: вступление, главная часть, заключение;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Отличать повествовательные и описательные тексты, тексты с элементами рассуждения; самостоятельно пользоваться ими в высказываниях;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Подбирать словарь и строить предложения в соответствии со стилем речи;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С помощью учителя или самостоятельно находить в тексте речевые недочёты: исправлять нарушения в логике и последовательности высказывания; в неточном употреблении слов, в их неоправданном повторе, в нарушении границ предложений.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b/>
          <w:sz w:val="26"/>
          <w:szCs w:val="26"/>
        </w:rPr>
        <w:t xml:space="preserve">Связная речь. </w:t>
      </w:r>
      <w:r w:rsidRPr="003A545B">
        <w:rPr>
          <w:rFonts w:ascii="Times New Roman" w:hAnsi="Times New Roman"/>
          <w:sz w:val="26"/>
          <w:szCs w:val="26"/>
        </w:rPr>
        <w:t xml:space="preserve">Большое внимание в </w:t>
      </w:r>
      <w:r>
        <w:rPr>
          <w:rFonts w:ascii="Times New Roman" w:hAnsi="Times New Roman"/>
          <w:sz w:val="26"/>
          <w:szCs w:val="26"/>
        </w:rPr>
        <w:t>5</w:t>
      </w:r>
      <w:r w:rsidRPr="003A545B">
        <w:rPr>
          <w:rFonts w:ascii="Times New Roman" w:hAnsi="Times New Roman"/>
          <w:sz w:val="26"/>
          <w:szCs w:val="26"/>
        </w:rPr>
        <w:t xml:space="preserve">-9 классах уделяется формированию навыков связной речи, т.к. возможности школьников с психическим недоразвитием излагать свои мысли в письменной форме весьма ограничены. В связи с этим ведётся постоянная работа над развитием их фонетического слуха и правильного произношения. Подготовительные упражнения – ответы на последовательно поставленные вопросы, подписи под серией рисунков, работы с деформированным текстом создают основу, позволяющую </w:t>
      </w:r>
      <w:r>
        <w:rPr>
          <w:rFonts w:ascii="Times New Roman" w:hAnsi="Times New Roman"/>
          <w:sz w:val="26"/>
          <w:szCs w:val="26"/>
        </w:rPr>
        <w:t xml:space="preserve">обучающимся </w:t>
      </w:r>
      <w:r w:rsidRPr="003A545B">
        <w:rPr>
          <w:rFonts w:ascii="Times New Roman" w:hAnsi="Times New Roman"/>
          <w:sz w:val="26"/>
          <w:szCs w:val="26"/>
        </w:rPr>
        <w:t xml:space="preserve"> 5-9 классов овладеть такими видами работ, как изложение и сочинение.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 xml:space="preserve">В этих же классах школьникам прививаются навыки делового письма. Обучение осуществляется по двум направлениям: </w:t>
      </w:r>
      <w:r>
        <w:rPr>
          <w:rFonts w:ascii="Times New Roman" w:hAnsi="Times New Roman"/>
          <w:sz w:val="26"/>
          <w:szCs w:val="26"/>
        </w:rPr>
        <w:t xml:space="preserve">обучающиеся </w:t>
      </w:r>
      <w:r w:rsidRPr="003A545B">
        <w:rPr>
          <w:rFonts w:ascii="Times New Roman" w:hAnsi="Times New Roman"/>
          <w:sz w:val="26"/>
          <w:szCs w:val="26"/>
        </w:rPr>
        <w:t xml:space="preserve"> получают образцы и упражняются в формировании бумаг (бланков, квитанций и др.); в то же время предусматривается формирование навыков четкого, правильного, логичного и достаточно краткого изложения своих мыслей в письменной форме (при составлении заявления, расписки др.)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В 5</w:t>
      </w:r>
      <w:r w:rsidRPr="003A545B">
        <w:rPr>
          <w:rFonts w:ascii="Times New Roman" w:hAnsi="Times New Roman"/>
          <w:sz w:val="26"/>
          <w:szCs w:val="26"/>
        </w:rPr>
        <w:t xml:space="preserve">-9 классах также обращается внимание на </w:t>
      </w:r>
      <w:r w:rsidRPr="003A545B">
        <w:rPr>
          <w:rFonts w:ascii="Times New Roman" w:hAnsi="Times New Roman"/>
          <w:b/>
          <w:sz w:val="26"/>
          <w:szCs w:val="26"/>
        </w:rPr>
        <w:t>графические навыки.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b/>
          <w:sz w:val="26"/>
          <w:szCs w:val="26"/>
        </w:rPr>
      </w:pPr>
    </w:p>
    <w:p w:rsidR="00F03EF7" w:rsidRPr="003A545B" w:rsidRDefault="00F03EF7" w:rsidP="00B014BD">
      <w:pPr>
        <w:pStyle w:val="NoSpacing"/>
        <w:jc w:val="center"/>
        <w:rPr>
          <w:rFonts w:ascii="Times New Roman" w:hAnsi="Times New Roman"/>
          <w:b/>
          <w:sz w:val="26"/>
          <w:szCs w:val="26"/>
        </w:rPr>
      </w:pPr>
      <w:r w:rsidRPr="003A545B">
        <w:rPr>
          <w:rFonts w:ascii="Times New Roman" w:hAnsi="Times New Roman"/>
          <w:b/>
          <w:sz w:val="26"/>
          <w:szCs w:val="26"/>
        </w:rPr>
        <w:t xml:space="preserve">Основные требования к знаниям и умениям </w:t>
      </w:r>
      <w:r>
        <w:rPr>
          <w:rFonts w:ascii="Times New Roman" w:hAnsi="Times New Roman"/>
          <w:b/>
          <w:sz w:val="26"/>
          <w:szCs w:val="26"/>
        </w:rPr>
        <w:t>обучающихся</w:t>
      </w:r>
      <w:r w:rsidRPr="003A545B">
        <w:rPr>
          <w:rFonts w:ascii="Times New Roman" w:hAnsi="Times New Roman"/>
          <w:b/>
          <w:sz w:val="26"/>
          <w:szCs w:val="26"/>
        </w:rPr>
        <w:t>: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- Получить достаточно прочные навыки грамотного письма на основе изучения элементарного курса грамматики;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- учиться правильно и последовательно излагать свои мысли в устной и письменной форме;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- Быть социально адаптированными в плане общего развития и сформированности нравственных качеств.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Специальная задача коррекции речи и мышления школьников с психическим недоразвитием является составной частью учебного процесса и решается при формировании у них знаний, умений и навыков, воспитания личности.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В процессе изучения грамматики и правописания у школьников развивается устная и письменная речь, формируются практически значимые орфографические и пунктуационные навыки, воспитывается интерес к родному языку. Элементарный курс грамматики направлен на коррекцию высших психических функций учащихся с целью более успешного осуществления их умственного и речевого развития</w:t>
      </w: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7479"/>
        <w:gridCol w:w="6946"/>
      </w:tblGrid>
      <w:tr w:rsidR="00F03EF7" w:rsidRPr="00CB2C90">
        <w:tc>
          <w:tcPr>
            <w:tcW w:w="14425" w:type="dxa"/>
            <w:gridSpan w:val="2"/>
          </w:tcPr>
          <w:p w:rsidR="00F03EF7" w:rsidRPr="00CB2C90" w:rsidRDefault="00F03EF7" w:rsidP="00CB2C90">
            <w:pPr>
              <w:pStyle w:val="NoSpacing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CB2C90">
              <w:rPr>
                <w:rFonts w:ascii="Times New Roman" w:hAnsi="Times New Roman"/>
                <w:b/>
                <w:sz w:val="26"/>
                <w:szCs w:val="26"/>
              </w:rPr>
              <w:t>9 класс</w:t>
            </w:r>
          </w:p>
        </w:tc>
      </w:tr>
      <w:tr w:rsidR="00F03EF7" w:rsidRPr="00CB2C90">
        <w:tc>
          <w:tcPr>
            <w:tcW w:w="7479" w:type="dxa"/>
          </w:tcPr>
          <w:p w:rsidR="00F03EF7" w:rsidRPr="00CB2C90" w:rsidRDefault="00F03EF7" w:rsidP="00CB2C90">
            <w:pPr>
              <w:pStyle w:val="NoSpacing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1-й уровень</w:t>
            </w:r>
          </w:p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Писать под диктовку текст с изученными орфограммами (75-80 слов);</w:t>
            </w:r>
          </w:p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Составлять план к текстам описательно-повествовательного характера с чётко выраженными структурными частями;</w:t>
            </w:r>
          </w:p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Писать изложение или сочинение после предварительного анализа (80 слов);</w:t>
            </w:r>
          </w:p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Составлять простые и сложные предложения с опорой на картинку, схему, предложенную ситуацию, на собственный опыт;</w:t>
            </w:r>
          </w:p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Подбирать однокоренные слова и следить за единообразным написанием орфограмм в различных частях слова; определять части речи, используя сложные предложения для доказательства;</w:t>
            </w:r>
          </w:p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Находить и решать орфографические задачи;</w:t>
            </w:r>
          </w:p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Оформлять все виды деловых бумаг;</w:t>
            </w:r>
          </w:p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Пользоваться школьным орфографическим словарём.</w:t>
            </w:r>
          </w:p>
        </w:tc>
        <w:tc>
          <w:tcPr>
            <w:tcW w:w="6946" w:type="dxa"/>
          </w:tcPr>
          <w:p w:rsidR="00F03EF7" w:rsidRPr="00CB2C90" w:rsidRDefault="00F03EF7" w:rsidP="00CB2C90">
            <w:pPr>
              <w:pStyle w:val="NoSpacing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2-й уровень</w:t>
            </w:r>
          </w:p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Писать под диктовку текст с изученными орфограммами после предварительного разбора;</w:t>
            </w:r>
          </w:p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Принимать участие в составлении плана и отборе речевого материала для создания текста;</w:t>
            </w:r>
          </w:p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Составлять короткие тексты по плану, опорным словам по картинке или без неё (40-45 слов);</w:t>
            </w:r>
          </w:p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Составлять простые и сложные предложения с опорой на картинку, схему,  на собственный опыт (с помощью учителя)</w:t>
            </w:r>
          </w:p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Решать орфографические задачи, опираясь на схему (с помощью учителя);</w:t>
            </w:r>
          </w:p>
          <w:p w:rsidR="00F03EF7" w:rsidRPr="00CB2C90" w:rsidRDefault="00F03EF7" w:rsidP="003A545B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Пользоваться школьным орфографическим словарём.</w:t>
            </w:r>
          </w:p>
        </w:tc>
      </w:tr>
    </w:tbl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</w:p>
    <w:p w:rsidR="00F03EF7" w:rsidRPr="003A545B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</w:p>
    <w:p w:rsidR="00F03EF7" w:rsidRDefault="00F03EF7" w:rsidP="003A545B">
      <w:pPr>
        <w:pStyle w:val="NoSpacing"/>
        <w:rPr>
          <w:rFonts w:ascii="Times New Roman" w:hAnsi="Times New Roman"/>
          <w:sz w:val="26"/>
          <w:szCs w:val="26"/>
        </w:rPr>
      </w:pPr>
    </w:p>
    <w:p w:rsidR="00F03EF7" w:rsidRPr="00B014BD" w:rsidRDefault="00F03EF7" w:rsidP="00B014BD">
      <w:pPr>
        <w:pStyle w:val="NoSpacing"/>
        <w:jc w:val="center"/>
        <w:rPr>
          <w:rFonts w:ascii="Times New Roman" w:hAnsi="Times New Roman"/>
          <w:sz w:val="26"/>
          <w:szCs w:val="26"/>
        </w:rPr>
      </w:pPr>
      <w:r w:rsidRPr="00F26BEC">
        <w:rPr>
          <w:rFonts w:ascii="Times New Roman" w:hAnsi="Times New Roman"/>
          <w:b/>
          <w:sz w:val="26"/>
          <w:szCs w:val="26"/>
        </w:rPr>
        <w:t xml:space="preserve">Календарно-тематический план </w:t>
      </w:r>
      <w:r>
        <w:rPr>
          <w:rFonts w:ascii="Times New Roman" w:hAnsi="Times New Roman"/>
          <w:b/>
          <w:sz w:val="26"/>
          <w:szCs w:val="26"/>
        </w:rPr>
        <w:t>письмо и развитие речи</w:t>
      </w:r>
      <w:r w:rsidRPr="00F26BEC">
        <w:rPr>
          <w:rFonts w:ascii="Times New Roman" w:hAnsi="Times New Roman"/>
          <w:b/>
          <w:sz w:val="26"/>
          <w:szCs w:val="26"/>
        </w:rPr>
        <w:t xml:space="preserve"> 9 класс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558"/>
        <w:gridCol w:w="1251"/>
        <w:gridCol w:w="1560"/>
        <w:gridCol w:w="708"/>
        <w:gridCol w:w="1860"/>
        <w:gridCol w:w="3171"/>
        <w:gridCol w:w="2063"/>
        <w:gridCol w:w="2004"/>
        <w:gridCol w:w="1611"/>
      </w:tblGrid>
      <w:tr w:rsidR="00F03EF7" w:rsidRPr="00CB2C90">
        <w:tc>
          <w:tcPr>
            <w:tcW w:w="558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 xml:space="preserve">№ 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п\п</w:t>
            </w:r>
          </w:p>
        </w:tc>
        <w:tc>
          <w:tcPr>
            <w:tcW w:w="1251" w:type="dxa"/>
          </w:tcPr>
          <w:p w:rsidR="00F03EF7" w:rsidRPr="00CB2C90" w:rsidRDefault="00F03EF7" w:rsidP="00CB2C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Дата</w:t>
            </w:r>
          </w:p>
        </w:tc>
        <w:tc>
          <w:tcPr>
            <w:tcW w:w="1560" w:type="dxa"/>
          </w:tcPr>
          <w:p w:rsidR="00F03EF7" w:rsidRPr="00CB2C90" w:rsidRDefault="00F03EF7" w:rsidP="00CB2C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Тема изучаемого раздела</w:t>
            </w:r>
          </w:p>
        </w:tc>
        <w:tc>
          <w:tcPr>
            <w:tcW w:w="708" w:type="dxa"/>
          </w:tcPr>
          <w:p w:rsidR="00F03EF7" w:rsidRPr="00CB2C90" w:rsidRDefault="00F03EF7" w:rsidP="00CB2C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Кол-во часов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Тема урока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Цель</w:t>
            </w:r>
          </w:p>
        </w:tc>
        <w:tc>
          <w:tcPr>
            <w:tcW w:w="2063" w:type="dxa"/>
          </w:tcPr>
          <w:p w:rsidR="00F03EF7" w:rsidRPr="00CB2C90" w:rsidRDefault="00F03EF7" w:rsidP="00CB2C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Словарь</w:t>
            </w:r>
          </w:p>
        </w:tc>
        <w:tc>
          <w:tcPr>
            <w:tcW w:w="2004" w:type="dxa"/>
          </w:tcPr>
          <w:p w:rsidR="00F03EF7" w:rsidRPr="00CB2C90" w:rsidRDefault="00F03EF7" w:rsidP="00CB2C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</w:t>
            </w:r>
          </w:p>
        </w:tc>
        <w:tc>
          <w:tcPr>
            <w:tcW w:w="1611" w:type="dxa"/>
          </w:tcPr>
          <w:p w:rsidR="00F03EF7" w:rsidRPr="00CB2C90" w:rsidRDefault="00F03EF7" w:rsidP="00CB2C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Наглядность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03.09</w:t>
            </w:r>
          </w:p>
        </w:tc>
        <w:tc>
          <w:tcPr>
            <w:tcW w:w="15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Повторение10 часов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Предложение. Текст.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находить группу главных членов предложения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04.09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Простое предложение соднородными членами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закрепить умение ставить знаки препинания при однородных членах, объяснять их расстановку.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№1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Тема: Деловое письмо (объяснительная записка)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С.16.у 16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икт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06.09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Обращение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выделять обращение на письме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Словарная работа с.18. у, 22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Рисование Практическая работа №2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Тема: Словесной картины к басне И.Крылова «Волк и ягнёнок»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07.09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сложное предложение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совершенствовать знания учащихся о сложном предложении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10.09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постановка запятой в сложном предложении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постановка запятой в сложном предложении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11.09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сложные предложения с союзами и, а, но и без них.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составлять сложные предложения, используя союзы и союзные слова.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13.09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обобщение изученного по теме "Предложение"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обобщение знаний учащихся о простом и сложном предложении.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14.09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Изложение по плану.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тренировать в написании изложений по данному тексту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№3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Тема: изложение по плану «Барсучий нос»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икт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17.09</w:t>
            </w:r>
          </w:p>
        </w:tc>
        <w:tc>
          <w:tcPr>
            <w:tcW w:w="15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val="en-US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Диктант по теме «Предложение»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  <w:lang w:val="en-US"/>
              </w:rPr>
            </w:pP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проверить знания учащихся по теме "Состав слова".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18.09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Анализ диктанта по теме «Предложение»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Закреплять знания обучающихся по теме  «Предложение».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авиация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20.09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Слово. Состав слова 34 часа.</w:t>
            </w: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Состав слова корень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Дать понятие о том, что корень – главная часть слова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аэрофлот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21.09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Однокоренные слова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умению подбирать к словам однокоренные слова, правильно писать безударную гласную в корне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автономия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24.09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Однокоренные слова. Безударные гласные, подбор проверочных слов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Познакомить со способами образования сложносокращенных слов.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Авторитет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архив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25.09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Состав слова. Суффикс.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обобщение изученного о составе слова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Агент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С.58.,у.77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27.09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Написание слов с суффиксами 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–ек и -ик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умению выделять суффикс – ек–ик в слове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агитация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16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28.09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Суффикс. Образование новых слов при помощи суффиксов.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умению выделять корень и суффикс в словах, образовывая новые слова при помощи суффиксов.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Контрольные задания, с.47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С.43, у.61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01.10</w:t>
            </w:r>
          </w:p>
        </w:tc>
        <w:tc>
          <w:tcPr>
            <w:tcW w:w="15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Закрепление. Образование новых слов при помощи суффиксов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Совершенствовать умения образовывать новые слова при помощи суффиксов.существительного.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Благодарность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благодаря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С.54, у.71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Дид. Игра «Четвёртый лишний»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02.10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Диалог. Монолог.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умению с правильной интонацией читать текст, показать отличительные характеристики диалога и монолога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малодушие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 54, у.72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Дид.игра «чудесные превращения»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04.10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Обучающее изложение по плану 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тренировать в написании изложений по данному тексту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Развивать умение правильно воспринимать текст, передавая его содержание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№4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 xml:space="preserve">Тема: </w:t>
            </w: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Обучающее изложение по плану «Прощание с летом»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05.10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Анализ изложения. Состав слова. Приставка – часть слова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Развивать орфографическую зоркость, творческое мышление, умение работать над ошибками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21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08.10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Написание приставок от-, об-, о-, по-, про-, до-,под-.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Дать понятие о приставке, как о части слова, учить умению выделять приставку в слове.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22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09.10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Правописание слов с приставками над-, на-, за-.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грамотно писать слова с приставками, содержащими букву «а»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11.10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Разбор слова по составу.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умению разбирать слово по составу.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агрегат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С.65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24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12.10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Разбор слова по составу.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различать части слова, разбирать слова по составу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15.10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Разбор слова по составу. Подготовка к диктанту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Закрепить умения разбирать слова по составу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Бетон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Былина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легенда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26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16.10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Диктант по теме «Состав слова»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Закреплять знания обучающихся по теме  «Состав слова»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Бухгалтер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профессия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Сочинение по картине И.Левитана «Золотая осень»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С.63, у. 84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картина И.Левитана «Золотая осень»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18.10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Анализ диктанта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учащихся.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Написание заметки  в стенгазету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28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19.10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Приставка и предлог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Дать понятие о приставке, как о части слова, о предлоге, как о самостоятельной части речи.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 72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29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22.10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Правописание приставок и предлогов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умению писать приставки слитно, предлоги отдельно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23.10</w:t>
            </w:r>
          </w:p>
        </w:tc>
        <w:tc>
          <w:tcPr>
            <w:tcW w:w="15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Правописание приставок и предлогов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31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25.10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Диктант за 1четверть по теме «Состав слова»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и умений учащихся, полученных на уроках русского языка в первой четверти.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обычай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С.82, у. 107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32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26.10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Анализ диктанта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и умений учащихся, полученных на уроках русского языка в первой четверти.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Обязанность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сознательность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С.87, у. 114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С.87, у.116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33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06.11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Словарный диктант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и умений учащихся, полученных на уроках русского языка в первой четверти.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объединённый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34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08.11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Контрольное списывание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отрабатывать навык безошибочного списывания готового текста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организация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С.113, у. 154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С.118, у 162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35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09.11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Разбор слова по составу. Окончание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умению разбирать слова по составу.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свидетельство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36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12.11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Сочинение 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учащихся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каторга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 5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 xml:space="preserve">Тема: Сочинение 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« Осень»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37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13.11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Безударные гласные в корне слова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Развивать умение подбирать проверочные слова к словам с безударной гласной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С.90, у.119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С.88, у.117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икт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38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15.11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Слова с двойными согласными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выделять различия в произношении слов, правильно обозначать двойной согласный на письме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С.91, у. 120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39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16.11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Перенос слов с двойными согласными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правильно обозначать двойной согласный на письме, переносить слова  с двойными согласными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40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19.11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Образование сложных слов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Ознакомить с различными способами образования сложных слов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41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20.11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Правописание сложных слов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образовывать и писать сложные слова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42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22.11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Сложносокращённые слова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писать сложносокращённые слова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Контрольные вопросы с.113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43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23.11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Деловое письмо. Расписка. Объявление.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Учить првильнописатьрасписку, объявление.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 6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 xml:space="preserve">Тема: </w:t>
            </w: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Деловое письмо. Расписка. Объявление.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44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26.11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Контрольные вопросы и задания по теме «Состав слова»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обобщение изученного о «Составе слова»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 7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Тема:</w:t>
            </w: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Контрольные вопросы и задания по теме «Состав слова»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45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27.11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Общие сведения об имени существительном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Обобщить знания учащихся об имени существительном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46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29.11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Значение предметности кто? Что?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выделять и подбирать существительные, близкие или противоположные по смыслу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47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30.11</w:t>
            </w:r>
          </w:p>
        </w:tc>
        <w:tc>
          <w:tcPr>
            <w:tcW w:w="15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Грамматические признаки имени существительного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Дать понятие о грамматических признаках  имени существительного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С.110, у.144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икт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48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03.12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Одушевлённые и неодушевлённые имена существительные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Дать понятие об одушевлённых и неодушевлённых существительных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Колония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правонарушение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49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04.12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Основные типы склонения имен существительных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познакомить учащихся со склонением имен существительных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сберкасса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С.104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Изложение с.110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06.12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Существительные с шипящей на конце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объяснять постановку Ь в именах существительных после шипящих.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компенсация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51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07.12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Диктант по теме «существительные.»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учащихся.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заимообразно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52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10.12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Анализ диктанта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выявлять и закреплять знания учащихся.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За счёт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Пересказать текст и написать по плану и словосочетаниям, с.111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53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11.12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Безударные падежные окончания существительных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правильно писать безударные падежные окончания существительных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иждивенец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Написание письма с.113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54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13.12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Безударные падежные окончания существительных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подбирать проверочные слова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избиратель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55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14.12</w:t>
            </w:r>
          </w:p>
        </w:tc>
        <w:tc>
          <w:tcPr>
            <w:tcW w:w="15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Деловое письмо. Заметка.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правильно писать заметку.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 7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 xml:space="preserve">Тема: </w:t>
            </w: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Деловое письмо. Заметка.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56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17.12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Первое склонение существительных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определять, какие существительные относятся к первому склонению. Склонять их.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57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18.12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Второе склонение существительных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определять, какие существительные относятся ко второму склонению. Склонять их.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Агрессия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агрессор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«четвёртый лишний» с.116, у.149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Дид. игра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58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20.12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Третье склонение существительных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определять, какие существительные относятся к третьему склонению. Склонять их.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Адвокат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администратор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Творческое задание с.117, у.151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59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21.12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Контрольный урок по теме «Существительное»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выявлять и закреплять знания учащихся.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коллега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 xml:space="preserve">Практическая работа №9 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Тема: Самостоятельная работа по теме «Имя существительное»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60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24.12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Подготовка к контрольному диктанту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закреплять знания учащихся.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Издательство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библиография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Дид. игра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61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25.12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Диктант за 2 четверть по теме «Склонения существительных»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и умений учащихся, полученных на уроках русского языка во второй четверти.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Благодарность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благодаря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62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27.12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Анализ диктанта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и умений учащихся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Воззвание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восстание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63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28.12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Словарный диктант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и умений учащихся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пролетариат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64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29.12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Контрольное списывание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отрабатывать навык безошибочного списывания готового текста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вентиляция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rPr>
          <w:trHeight w:val="1920"/>
        </w:trPr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65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11.01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Повторение изученного во 2 четверти.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закреплять знания учащихся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инфекция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14786" w:type="dxa"/>
            <w:gridSpan w:val="9"/>
          </w:tcPr>
          <w:p w:rsidR="00F03EF7" w:rsidRPr="00CB2C90" w:rsidRDefault="00F03EF7" w:rsidP="00CB2C90">
            <w:pPr>
              <w:pStyle w:val="NoSpacing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3 четверть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66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14.01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Общее понятие об имени прилагательном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формирование грамматического понятия "Имя прилагательное".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Исцелять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диагноз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67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15.01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Согласование прилагательных с существительными.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расширять знания об окружающей действительности, развивать умение наблюдать, подмечать разнообразные признаки предметов.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68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17.01</w:t>
            </w:r>
          </w:p>
        </w:tc>
        <w:tc>
          <w:tcPr>
            <w:tcW w:w="15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Безударные окончания имен прилагательных.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формировать навык правописания родовых окончаний имен прилагательных.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69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18.01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Проверка написания безударных окончаний имен прилагательных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проверять написание безударных окончаний имен прилагательных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Составление и написание текста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Упражнения для утренней гимнастики с.169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70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21.01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Проверка написания безударных окончаний имен прилагательных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объяснять правописание безударных окончаний имен прилагательных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71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22.01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Имена прилагательные на –ий, - ья,-ьи.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упражнять в написании имен прилагательных на -ий, -ья, ье.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72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24.01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Изложение по плану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упражнять в составлении письменного пересказа текста по вопросам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 10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Тема: Изложение по плану «За колючими снегами»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73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28.01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Деловое письмо. Объяснительная записка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закреплять знания учащихся. Учить писать объяснительную записку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№11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Тема:</w:t>
            </w: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Деловое письмо. Объяснительная записка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74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29.01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Выполнение упражнений на закрепление и обобщение темы «Прилагательное»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учащихся.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75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31.01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Контрольный урок (Вопросы и задания) по теме «Прилагательное»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учащихся.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№12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Тема:</w:t>
            </w: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Вопросы и задания по теме «Прилагательное»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76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01.02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Проверочная работа по теме «Имя прилагательное»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учащихся.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77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04.02</w:t>
            </w:r>
          </w:p>
        </w:tc>
        <w:tc>
          <w:tcPr>
            <w:tcW w:w="15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Подготовка к диктанту по теме «Имя прилагательное»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учащихся.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совершеннолетний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Потешки с.177, у 245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икт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78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05.02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Контрольный диктант</w:t>
            </w: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по теме «Имя прилагательное»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учащихся.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Загадки с.178, у. 247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79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07.02</w:t>
            </w:r>
          </w:p>
        </w:tc>
        <w:tc>
          <w:tcPr>
            <w:tcW w:w="15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 xml:space="preserve">Анализ диктанта 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 теме «Имя прилагательное»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Выявить ошибки, закрепить знания учащихся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Окружение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иногородний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 180, у. 251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80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08.02</w:t>
            </w:r>
          </w:p>
        </w:tc>
        <w:tc>
          <w:tcPr>
            <w:tcW w:w="15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Повторение. А) Части речи. 6 часов.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Словарный диктант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закрепление умения работать со школьным орфографическим словарем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парламент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С.183, у.254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81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11.02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Работа с деформированным текстом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восстанавливать нарушенный порядок событий в тексте.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С.188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82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12.02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Значение прилагательных в речи.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развивать умение точно употреблять имена прилагательные в устной и письменной речи.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«Четвёртый лишний» с.192, у. 263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83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14.02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Личные местоимения</w:t>
            </w: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Общие сведения о личных местоимениях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познакомить учащихся с ролью местоимений в нашей речи, развивать их осознанное применение.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изящный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С.194, у. 267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84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15.02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Лицо и число местоимений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формировать умение заменять имена существительные местоимениями, указывать лицо и число местоимений.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Оригинальный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ликование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С.196, у. 270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85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18.02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Употребление личных местоимений в речи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познакомить учащихся со склонением личных местоимений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Составить  план событий ВОвойны с.198, у. 273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86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19.02</w:t>
            </w:r>
          </w:p>
        </w:tc>
        <w:tc>
          <w:tcPr>
            <w:tcW w:w="15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.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Склонение личных местоимений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познакомить учащихся со склонением личных местоимении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Абонимент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87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21.02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Склонение личных местоимений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познакомить учащихся со склонением личных местоимений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С.204, у.275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88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22.02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Употребление личных местоимений с предлогами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объяснять правописание личных местоимений с предлогами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парашют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С.206, у. 278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89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25.02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Правописание личных местоимений третьего лица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объяснять правописание личных местоимений 3-го лица с предлогами и без.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аэродром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С.208, у.281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90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26.02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Выполнение упражнений на закрепление темы «Личные местоимения»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упражнять в подборе местоимений с предлогами, используя все варианты вопросов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С.209, у. 282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91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28.02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Деловое письмо. Письмо. Адрес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закреплять знания учащихся. Учить писать текст письма, знать и писать адрес.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№13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Тема:</w:t>
            </w: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 Деловое письмо. Письмо. Адрес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92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01.03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Контрольный урок по теме личное местоимение (Вопросы и задания)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упражнять в подборе местоимений с предлогами, используя все варианты вопросов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пациент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С.223, у.304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93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04.03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Подготовка к контрольному диктанту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выявлять и закреплять знания учащихся.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бандероль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 231, у. 317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икт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94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05.03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Контрольный диктант по теме «Личные местоимения»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выявлять и закреплять знания учащихся.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 229, у. 314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95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07.03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Анализ диктанта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выявлять и закреплять знания учащихся по теме «Местоимения»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С.237, у.328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96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11.03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Глагол (18 часов)</w:t>
            </w: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Общее понятие о глаголе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формирование грамматического понятия "Глагол"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пианино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Выделить прямую речь и слова автора с. 241, у. 333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С.247, у.343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97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12.03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Лексические группы глаголов (различение глаголов по значению)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подбор глаголов, обозначающих состояние, речемыслительные процессы, настроение, цвет, звучание.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98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14.03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Основные грамматические признаки глаголов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Формирование грамматического понятия «Глагол»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99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15.03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Не с глаголами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составлять предложения с глаголами, употребляя их с частицей НЕ и без нее.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бюллетень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18.03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Диктант за 3 четверть по теме «Прилагательное» и «Местоимение»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выявлять и закреплять знания учащихся по теме «Местоимение» и «Прилагательное»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101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19.03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Анализ диктанта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выявить и закрепить знания учащихся по теме «Местоимение»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почтамт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102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21.03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Словарный диктант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закрепление умения работать со школьным орфографическим словарем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галантерея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103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22.03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Контрольное списывание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отрабатывать навык безошибочного списывания готового текста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промышленность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14786" w:type="dxa"/>
            <w:gridSpan w:val="9"/>
          </w:tcPr>
          <w:p w:rsidR="00F03EF7" w:rsidRPr="00CB2C90" w:rsidRDefault="00F03EF7" w:rsidP="00CB2C90">
            <w:pPr>
              <w:pStyle w:val="NoSpacing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4 четверть</w:t>
            </w: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104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02.04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Трудные случаи написания глаголов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объяснять правила написания ь в окончаниях глаголов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Гарнитур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радиоприёмник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105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04.04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1 и 2 спряжение глаголов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формировать умение объяснять правописание личных окончаний глаголов по инструкции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106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05.04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Спряжение глаголов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указывать спряжение глаголов и постановка их в нужной форме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107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08.04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Глаголы в повелительной форме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формировать умение ставить вопрос к глаголам повелительного наклонения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 xml:space="preserve">Гражданин 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регистратура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108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09.04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Мягкий знак в глаголах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объяснять правописание мягкого знака в глаголах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109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11.04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Выполнение обобщающих упражнений по теме «Глагол»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закреплять знания учащихся по теме «Глагол».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110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12.04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Деловое письмо. Анкета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закреплять знания учащихся. Учить заполнять анкеты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демократия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 15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 xml:space="preserve">Тема: </w:t>
            </w: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Деловое письмо. Анкета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111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15.04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Контрольный урок по теме «Глагол»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(вопросы и задания)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выявлять и закреплять знания учащихся.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рентген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 15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Тема: «Глагол»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112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16.04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Контрольный диктант по теме «Глагол»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закреплять знания учащихся по теме «Глагол»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113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18.04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Анализ диктанта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 xml:space="preserve">закреплять знания учащихся. 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114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19.04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Наречие (6 часов)</w:t>
            </w: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Наречие. Общие понятия о наречии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познакомить с наречием, формировать умение использовать его в речи, выражать свои мысли точно, убедительно, красиво.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 xml:space="preserve">Санаторий 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искусство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115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22.04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Наречия обозначающие время, место и способ действия.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составлять словосочетания с наречиями для описания места, пейзажа, характера.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Секретарь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образование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116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23.04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Правописание наречий с А и О на конце.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делать проверку написания наречий именем существительным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Телеграф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кафе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117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25.04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Правописание наречий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формировать умение использовать наречия в текстах-рассуждениях.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118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26.04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Мини сочинение по вопросам.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формировать навыки самостоятельного труда.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119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29.04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Контрольный урок по теме «наречие»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(вопросы и задания)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формировать навыки самостоятельного труда.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Территория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квалификация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 17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Тема: Наречие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120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30.04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Числительное (6ч.)</w:t>
            </w: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Общее понятие о числительном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отрабатывать навык безошибочного списывания готового текста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Типография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квитанция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121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02.05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Правописание числительных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правильно писать числительные, находить их в предложении, употреблять их в своей речи. Различать качественные, порядковые числительные. Употреблять при объяснении правил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фестиваль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122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03.05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Правописание числительных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Учить правильно писать числительные, находить их в тексте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клиент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123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06.05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Контрольный урок по теме  «Числительное»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(вопросы и задания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формировать навыки самостоятельного труда.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№18.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Тема: Числительное.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124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07.05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Деловое письмо. Доверенность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закреплять знания учащихся. Учить писать доверенность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125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10.05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Правописание числительных. Обобщающие упражнения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Закрепить знания о числительных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фойе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126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13.05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Повторение.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Части речи (5ч)</w:t>
            </w: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Части речи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Дать понятия о частях речи.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127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14.05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Распознавание частей речи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находить части речи, доказывать.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128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16.05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Диктант за 4 четверть по темам «Глагол» и «Наречие»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выявлять и закреплять знания учащихся по теме «Глагол» и «Наречие»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129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17.05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Анализ диктанта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Выявить ошибки, закрепить знания</w:t>
            </w:r>
          </w:p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130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20.05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Контрольные вопросы и задания по теме «Части речи»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выявлять и закреплять знания учащихся по теме «Местоимение»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эксковатор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Практическая работа №19.</w:t>
            </w:r>
          </w:p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Тема: Части речи</w:t>
            </w: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131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21.05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Простые предложения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формировать умение соблюдать правильную интонацию в повествовательных, вопросительных и восклицательных предложения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132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23.05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Предложение (10ч)</w:t>
            </w: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Главные и второстепенные члены предложения.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формировать умение распространять предложение с помощью вопросов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континент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133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24.05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Предложения с однородными членами.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закреплять умения дополнять предложения однородными членами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134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27.05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Обращение. Диалог. Прямая речь.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Учить находить в тексте и выделять интонацией обращение, прямая речь, диалог.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135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28.05</w:t>
            </w:r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Контрольный диктант за год.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учащихся.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экспедиция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F03EF7" w:rsidRPr="00CB2C90">
        <w:tc>
          <w:tcPr>
            <w:tcW w:w="55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136</w:t>
            </w:r>
          </w:p>
        </w:tc>
        <w:tc>
          <w:tcPr>
            <w:tcW w:w="125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  <w:lang w:val="en-US"/>
              </w:rPr>
            </w:pPr>
            <w:r w:rsidRPr="00CB2C90">
              <w:rPr>
                <w:rFonts w:ascii="Times New Roman" w:hAnsi="Times New Roman"/>
                <w:sz w:val="26"/>
                <w:szCs w:val="26"/>
                <w:lang w:val="en-US"/>
              </w:rPr>
              <w:t>30.05</w:t>
            </w:r>
            <w:bookmarkStart w:id="0" w:name="_GoBack"/>
            <w:bookmarkEnd w:id="0"/>
          </w:p>
        </w:tc>
        <w:tc>
          <w:tcPr>
            <w:tcW w:w="1560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708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60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Анализ диктанта.</w:t>
            </w:r>
          </w:p>
        </w:tc>
        <w:tc>
          <w:tcPr>
            <w:tcW w:w="3171" w:type="dxa"/>
          </w:tcPr>
          <w:p w:rsidR="00F03EF7" w:rsidRPr="00CB2C90" w:rsidRDefault="00F03EF7" w:rsidP="00CB2C90">
            <w:pPr>
              <w:spacing w:after="0" w:line="240" w:lineRule="auto"/>
              <w:rPr>
                <w:rFonts w:ascii="Times New Roman" w:hAnsi="Times New Roman"/>
                <w:color w:val="000000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color w:val="000000"/>
                <w:sz w:val="26"/>
                <w:szCs w:val="26"/>
              </w:rPr>
              <w:t>выявление и закрепление знаний учащихся</w:t>
            </w:r>
          </w:p>
        </w:tc>
        <w:tc>
          <w:tcPr>
            <w:tcW w:w="2063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  <w:r w:rsidRPr="00CB2C90">
              <w:rPr>
                <w:rFonts w:ascii="Times New Roman" w:hAnsi="Times New Roman"/>
                <w:sz w:val="26"/>
                <w:szCs w:val="26"/>
              </w:rPr>
              <w:t>кулинария</w:t>
            </w:r>
          </w:p>
        </w:tc>
        <w:tc>
          <w:tcPr>
            <w:tcW w:w="2004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11" w:type="dxa"/>
          </w:tcPr>
          <w:p w:rsidR="00F03EF7" w:rsidRPr="00CB2C90" w:rsidRDefault="00F03EF7" w:rsidP="0006239A">
            <w:pPr>
              <w:pStyle w:val="NoSpacing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F03EF7" w:rsidRDefault="00F03EF7" w:rsidP="00637856">
      <w:pPr>
        <w:rPr>
          <w:rFonts w:ascii="Times New Roman" w:hAnsi="Times New Roman"/>
          <w:b/>
          <w:sz w:val="26"/>
          <w:szCs w:val="26"/>
        </w:rPr>
      </w:pPr>
    </w:p>
    <w:p w:rsidR="00F03EF7" w:rsidRPr="003A545B" w:rsidRDefault="00F03EF7" w:rsidP="00A45FAE">
      <w:pPr>
        <w:pStyle w:val="NoSpacing"/>
        <w:jc w:val="center"/>
        <w:rPr>
          <w:rFonts w:ascii="Times New Roman" w:hAnsi="Times New Roman"/>
          <w:b/>
          <w:sz w:val="26"/>
          <w:szCs w:val="26"/>
        </w:rPr>
      </w:pPr>
      <w:r w:rsidRPr="003A545B">
        <w:rPr>
          <w:rFonts w:ascii="Times New Roman" w:hAnsi="Times New Roman"/>
          <w:b/>
          <w:sz w:val="26"/>
          <w:szCs w:val="26"/>
        </w:rPr>
        <w:t>Ресурсное обеспечение программы.</w:t>
      </w:r>
    </w:p>
    <w:p w:rsidR="00F03EF7" w:rsidRPr="003A545B" w:rsidRDefault="00F03EF7" w:rsidP="00A45FAE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А.Т.Арсирий «Занимательные материалы по русскому языку» М., «Просвещение» 1993г.</w:t>
      </w:r>
    </w:p>
    <w:p w:rsidR="00F03EF7" w:rsidRPr="003A545B" w:rsidRDefault="00F03EF7" w:rsidP="00A45FAE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М.Т.Баранов «Обучающие изложения» М., Издательство АПН 1996г.</w:t>
      </w:r>
    </w:p>
    <w:p w:rsidR="00F03EF7" w:rsidRPr="003A545B" w:rsidRDefault="00F03EF7" w:rsidP="00A45FAE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К.П.Щепина «Обучение деловому письму на уроках русского языка» М., Просвещение» 1980г.</w:t>
      </w:r>
    </w:p>
    <w:p w:rsidR="00F03EF7" w:rsidRPr="003A545B" w:rsidRDefault="00F03EF7" w:rsidP="00A45FAE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М.Г.Ракитина.Русский язык. Дидактический материал. М., изд. «Айрис-пресс» 2004г.</w:t>
      </w:r>
    </w:p>
    <w:p w:rsidR="00F03EF7" w:rsidRPr="003A545B" w:rsidRDefault="00F03EF7" w:rsidP="00A45FAE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Родничок. Таблицы и правила по русскому языку.  г.Смоленск, Изд-во «Арктоус»1995г.</w:t>
      </w:r>
    </w:p>
    <w:p w:rsidR="00F03EF7" w:rsidRPr="003A545B" w:rsidRDefault="00F03EF7" w:rsidP="00A45FAE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О.Е.Жиренко, Л.А.Обухова  Поурочные разработки по русскому языку в начальной школе. М., «Вако» 2011г.</w:t>
      </w:r>
    </w:p>
    <w:p w:rsidR="00F03EF7" w:rsidRPr="003A545B" w:rsidRDefault="00F03EF7" w:rsidP="00A45FAE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О.В. Росланова. Поурочные планы по русскому языку в начальных классах. Волгоград, изд-во «Учитель» 2007г.</w:t>
      </w:r>
    </w:p>
    <w:p w:rsidR="00F03EF7" w:rsidRPr="003A545B" w:rsidRDefault="00F03EF7" w:rsidP="00A45FAE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Н.Г.Кувашова. Тематический тестовый контроль по русскому языку в начальной школе. Волгоград. Изд-во «Учитель», 2001г.</w:t>
      </w:r>
    </w:p>
    <w:p w:rsidR="00F03EF7" w:rsidRPr="003A545B" w:rsidRDefault="00F03EF7" w:rsidP="00A45FAE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>О.В.Узорова. Контрольные и проверочные работы по русскому языку. М., «Аквариум» 1997г.</w:t>
      </w:r>
    </w:p>
    <w:p w:rsidR="00F03EF7" w:rsidRPr="003A545B" w:rsidRDefault="00F03EF7" w:rsidP="00A45FAE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 xml:space="preserve">Н.Г.Галунчикова, Э.В. Якубовская «Русский язык» учебник для 5  класса специальных (коррекционных) образовательных учреждений </w:t>
      </w:r>
      <w:r w:rsidRPr="003A545B">
        <w:rPr>
          <w:rFonts w:ascii="Times New Roman" w:hAnsi="Times New Roman"/>
          <w:sz w:val="26"/>
          <w:szCs w:val="26"/>
          <w:lang w:val="en-US"/>
        </w:rPr>
        <w:t>VIII</w:t>
      </w:r>
      <w:r w:rsidRPr="003A545B">
        <w:rPr>
          <w:rFonts w:ascii="Times New Roman" w:hAnsi="Times New Roman"/>
          <w:sz w:val="26"/>
          <w:szCs w:val="26"/>
        </w:rPr>
        <w:t xml:space="preserve"> вида    М.,     «Просвещение»,2011г.</w:t>
      </w:r>
    </w:p>
    <w:p w:rsidR="00F03EF7" w:rsidRPr="003A545B" w:rsidRDefault="00F03EF7" w:rsidP="00A45FAE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 xml:space="preserve">Н.Г.Галунчикова, Э.В. Якубовская «Русский язык» учебник для  6 класса специальных (коррекционных) образовательных учреждений </w:t>
      </w:r>
      <w:r w:rsidRPr="003A545B">
        <w:rPr>
          <w:rFonts w:ascii="Times New Roman" w:hAnsi="Times New Roman"/>
          <w:sz w:val="26"/>
          <w:szCs w:val="26"/>
          <w:lang w:val="en-US"/>
        </w:rPr>
        <w:t>VIII</w:t>
      </w:r>
      <w:r w:rsidRPr="003A545B">
        <w:rPr>
          <w:rFonts w:ascii="Times New Roman" w:hAnsi="Times New Roman"/>
          <w:sz w:val="26"/>
          <w:szCs w:val="26"/>
        </w:rPr>
        <w:t xml:space="preserve"> вида    М.,«Просвещение»,2006г.,</w:t>
      </w:r>
    </w:p>
    <w:p w:rsidR="00F03EF7" w:rsidRPr="003A545B" w:rsidRDefault="00F03EF7" w:rsidP="00A45FAE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 xml:space="preserve">Н.Г.Галунчикова, Э.В. Якубовская «Русский язык» учебник для 7 класса специальных (коррекционных) образовательных учреждений </w:t>
      </w:r>
      <w:r w:rsidRPr="003A545B">
        <w:rPr>
          <w:rFonts w:ascii="Times New Roman" w:hAnsi="Times New Roman"/>
          <w:sz w:val="26"/>
          <w:szCs w:val="26"/>
          <w:lang w:val="en-US"/>
        </w:rPr>
        <w:t>VIII</w:t>
      </w:r>
      <w:r w:rsidRPr="003A545B">
        <w:rPr>
          <w:rFonts w:ascii="Times New Roman" w:hAnsi="Times New Roman"/>
          <w:sz w:val="26"/>
          <w:szCs w:val="26"/>
        </w:rPr>
        <w:t xml:space="preserve"> вида    М.,«Просвещение»,2011г.</w:t>
      </w:r>
    </w:p>
    <w:p w:rsidR="00F03EF7" w:rsidRPr="003A545B" w:rsidRDefault="00F03EF7" w:rsidP="00A45FAE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 xml:space="preserve">Н.Г.Галунчикова, Э.В. Якубовская «Русский язык» учебник для 8 класса специальных (коррекционных) образовательных учреждений </w:t>
      </w:r>
      <w:r w:rsidRPr="003A545B">
        <w:rPr>
          <w:rFonts w:ascii="Times New Roman" w:hAnsi="Times New Roman"/>
          <w:sz w:val="26"/>
          <w:szCs w:val="26"/>
          <w:lang w:val="en-US"/>
        </w:rPr>
        <w:t>VIII</w:t>
      </w:r>
      <w:r w:rsidRPr="003A545B">
        <w:rPr>
          <w:rFonts w:ascii="Times New Roman" w:hAnsi="Times New Roman"/>
          <w:sz w:val="26"/>
          <w:szCs w:val="26"/>
        </w:rPr>
        <w:t xml:space="preserve"> вида    М., «Просвещение»,2006г., </w:t>
      </w:r>
    </w:p>
    <w:p w:rsidR="00F03EF7" w:rsidRDefault="00F03EF7" w:rsidP="00A45FAE">
      <w:pPr>
        <w:pStyle w:val="NoSpacing"/>
        <w:rPr>
          <w:rFonts w:ascii="Times New Roman" w:hAnsi="Times New Roman"/>
          <w:sz w:val="26"/>
          <w:szCs w:val="26"/>
        </w:rPr>
      </w:pPr>
      <w:r w:rsidRPr="003A545B">
        <w:rPr>
          <w:rFonts w:ascii="Times New Roman" w:hAnsi="Times New Roman"/>
          <w:sz w:val="26"/>
          <w:szCs w:val="26"/>
        </w:rPr>
        <w:t xml:space="preserve">Н.Г.Галунчикова, Э.В. Якубовская «Русский язык» учебник для 9 класса специальных (коррекционных)образовательных учреждений </w:t>
      </w:r>
      <w:r w:rsidRPr="003A545B">
        <w:rPr>
          <w:rFonts w:ascii="Times New Roman" w:hAnsi="Times New Roman"/>
          <w:sz w:val="26"/>
          <w:szCs w:val="26"/>
          <w:lang w:val="en-US"/>
        </w:rPr>
        <w:t>VIII</w:t>
      </w:r>
      <w:r w:rsidRPr="003A545B">
        <w:rPr>
          <w:rFonts w:ascii="Times New Roman" w:hAnsi="Times New Roman"/>
          <w:sz w:val="26"/>
          <w:szCs w:val="26"/>
        </w:rPr>
        <w:t xml:space="preserve"> вида    М., «Просвещение»,2006г.</w:t>
      </w:r>
    </w:p>
    <w:p w:rsidR="00F03EF7" w:rsidRPr="00F26BEC" w:rsidRDefault="00F03EF7" w:rsidP="00637856">
      <w:pPr>
        <w:rPr>
          <w:rFonts w:ascii="Times New Roman" w:hAnsi="Times New Roman"/>
          <w:b/>
          <w:sz w:val="26"/>
          <w:szCs w:val="26"/>
        </w:rPr>
      </w:pPr>
    </w:p>
    <w:sectPr w:rsidR="00F03EF7" w:rsidRPr="00F26BEC" w:rsidSect="003A545B">
      <w:footerReference w:type="default" r:id="rId8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03EF7" w:rsidRDefault="00F03EF7" w:rsidP="00F95A9E">
      <w:pPr>
        <w:spacing w:after="0" w:line="240" w:lineRule="auto"/>
      </w:pPr>
      <w:r>
        <w:separator/>
      </w:r>
    </w:p>
  </w:endnote>
  <w:endnote w:type="continuationSeparator" w:id="1">
    <w:p w:rsidR="00F03EF7" w:rsidRDefault="00F03EF7" w:rsidP="00F95A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Franklin Gothic Heavy">
    <w:panose1 w:val="020B0903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3EF7" w:rsidRDefault="00F03EF7">
    <w:pPr>
      <w:pStyle w:val="Footer"/>
      <w:jc w:val="center"/>
    </w:pPr>
    <w:fldSimple w:instr=" PAGE   \* MERGEFORMAT ">
      <w:r>
        <w:rPr>
          <w:noProof/>
        </w:rPr>
        <w:t>4</w:t>
      </w:r>
    </w:fldSimple>
  </w:p>
  <w:p w:rsidR="00F03EF7" w:rsidRDefault="00F03EF7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03EF7" w:rsidRDefault="00F03EF7" w:rsidP="00F95A9E">
      <w:pPr>
        <w:spacing w:after="0" w:line="240" w:lineRule="auto"/>
      </w:pPr>
      <w:r>
        <w:separator/>
      </w:r>
    </w:p>
  </w:footnote>
  <w:footnote w:type="continuationSeparator" w:id="1">
    <w:p w:rsidR="00F03EF7" w:rsidRDefault="00F03EF7" w:rsidP="00F95A9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65A53"/>
    <w:multiLevelType w:val="hybridMultilevel"/>
    <w:tmpl w:val="C42AFE38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101121AC"/>
    <w:multiLevelType w:val="hybridMultilevel"/>
    <w:tmpl w:val="01686EB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5D0012D"/>
    <w:multiLevelType w:val="hybridMultilevel"/>
    <w:tmpl w:val="68C4BA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DC70A98"/>
    <w:multiLevelType w:val="hybridMultilevel"/>
    <w:tmpl w:val="47C2707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27923F4B"/>
    <w:multiLevelType w:val="hybridMultilevel"/>
    <w:tmpl w:val="C05AE1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4C53D1"/>
    <w:multiLevelType w:val="hybridMultilevel"/>
    <w:tmpl w:val="992822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6C1C87"/>
    <w:multiLevelType w:val="hybridMultilevel"/>
    <w:tmpl w:val="3B40705E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EF06416"/>
    <w:multiLevelType w:val="hybridMultilevel"/>
    <w:tmpl w:val="E4AC30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6947FD0"/>
    <w:multiLevelType w:val="hybridMultilevel"/>
    <w:tmpl w:val="2D649A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B50211E"/>
    <w:multiLevelType w:val="hybridMultilevel"/>
    <w:tmpl w:val="532291C6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EA63642"/>
    <w:multiLevelType w:val="multilevel"/>
    <w:tmpl w:val="3A3EAE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1">
    <w:nsid w:val="42404556"/>
    <w:multiLevelType w:val="hybridMultilevel"/>
    <w:tmpl w:val="81D0AF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CBF0065"/>
    <w:multiLevelType w:val="hybridMultilevel"/>
    <w:tmpl w:val="C666CDF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EC92ADF"/>
    <w:multiLevelType w:val="hybridMultilevel"/>
    <w:tmpl w:val="C5945A3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7D6081A"/>
    <w:multiLevelType w:val="hybridMultilevel"/>
    <w:tmpl w:val="F2A087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D5D12E5"/>
    <w:multiLevelType w:val="hybridMultilevel"/>
    <w:tmpl w:val="245C39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D874F62"/>
    <w:multiLevelType w:val="hybridMultilevel"/>
    <w:tmpl w:val="2E5A78F0"/>
    <w:lvl w:ilvl="0" w:tplc="0419000D">
      <w:start w:val="1"/>
      <w:numFmt w:val="bullet"/>
      <w:lvlText w:val=""/>
      <w:lvlJc w:val="left"/>
      <w:pPr>
        <w:ind w:left="757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7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3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9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17">
    <w:nsid w:val="5ECB65CC"/>
    <w:multiLevelType w:val="hybridMultilevel"/>
    <w:tmpl w:val="EA22B754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ED83B8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8">
    <w:nsid w:val="5EF05F74"/>
    <w:multiLevelType w:val="multilevel"/>
    <w:tmpl w:val="6CD0FF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9">
    <w:nsid w:val="67642D28"/>
    <w:multiLevelType w:val="hybridMultilevel"/>
    <w:tmpl w:val="7B2EEEDC"/>
    <w:lvl w:ilvl="0" w:tplc="0419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6ABA3982"/>
    <w:multiLevelType w:val="hybridMultilevel"/>
    <w:tmpl w:val="C1F45A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C97226"/>
    <w:multiLevelType w:val="hybridMultilevel"/>
    <w:tmpl w:val="DDD610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E5F111D"/>
    <w:multiLevelType w:val="hybridMultilevel"/>
    <w:tmpl w:val="6DA6FA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2A153E1"/>
    <w:multiLevelType w:val="hybridMultilevel"/>
    <w:tmpl w:val="3CFE541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78EE2587"/>
    <w:multiLevelType w:val="hybridMultilevel"/>
    <w:tmpl w:val="E16A5F0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CCD0D7D"/>
    <w:multiLevelType w:val="hybridMultilevel"/>
    <w:tmpl w:val="4A8AE0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FBB0CD1"/>
    <w:multiLevelType w:val="hybridMultilevel"/>
    <w:tmpl w:val="E4E816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5"/>
  </w:num>
  <w:num w:numId="3">
    <w:abstractNumId w:val="11"/>
  </w:num>
  <w:num w:numId="4">
    <w:abstractNumId w:val="4"/>
  </w:num>
  <w:num w:numId="5">
    <w:abstractNumId w:val="26"/>
  </w:num>
  <w:num w:numId="6">
    <w:abstractNumId w:val="15"/>
  </w:num>
  <w:num w:numId="7">
    <w:abstractNumId w:val="2"/>
  </w:num>
  <w:num w:numId="8">
    <w:abstractNumId w:val="14"/>
  </w:num>
  <w:num w:numId="9">
    <w:abstractNumId w:val="20"/>
  </w:num>
  <w:num w:numId="10">
    <w:abstractNumId w:val="21"/>
  </w:num>
  <w:num w:numId="11">
    <w:abstractNumId w:val="5"/>
  </w:num>
  <w:num w:numId="12">
    <w:abstractNumId w:val="8"/>
  </w:num>
  <w:num w:numId="13">
    <w:abstractNumId w:val="7"/>
  </w:num>
  <w:num w:numId="14">
    <w:abstractNumId w:val="22"/>
  </w:num>
  <w:num w:numId="15">
    <w:abstractNumId w:val="3"/>
  </w:num>
  <w:num w:numId="16">
    <w:abstractNumId w:val="24"/>
  </w:num>
  <w:num w:numId="17">
    <w:abstractNumId w:val="16"/>
  </w:num>
  <w:num w:numId="18">
    <w:abstractNumId w:val="1"/>
  </w:num>
  <w:num w:numId="19">
    <w:abstractNumId w:val="6"/>
  </w:num>
  <w:num w:numId="20">
    <w:abstractNumId w:val="12"/>
  </w:num>
  <w:num w:numId="21">
    <w:abstractNumId w:val="19"/>
  </w:num>
  <w:num w:numId="22">
    <w:abstractNumId w:val="17"/>
  </w:num>
  <w:num w:numId="23">
    <w:abstractNumId w:val="0"/>
  </w:num>
  <w:num w:numId="24">
    <w:abstractNumId w:val="9"/>
  </w:num>
  <w:num w:numId="25">
    <w:abstractNumId w:val="10"/>
  </w:num>
  <w:num w:numId="26">
    <w:abstractNumId w:val="18"/>
  </w:num>
  <w:num w:numId="27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embedSystemFont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03249"/>
    <w:rsid w:val="00055276"/>
    <w:rsid w:val="00055D6C"/>
    <w:rsid w:val="0006239A"/>
    <w:rsid w:val="000A3DD4"/>
    <w:rsid w:val="000F4B3B"/>
    <w:rsid w:val="00121001"/>
    <w:rsid w:val="0018519A"/>
    <w:rsid w:val="001C5C56"/>
    <w:rsid w:val="001E5043"/>
    <w:rsid w:val="001F4B42"/>
    <w:rsid w:val="00203249"/>
    <w:rsid w:val="0038399C"/>
    <w:rsid w:val="003A0C32"/>
    <w:rsid w:val="003A545B"/>
    <w:rsid w:val="00420BC0"/>
    <w:rsid w:val="00435160"/>
    <w:rsid w:val="00470A6E"/>
    <w:rsid w:val="004E1A80"/>
    <w:rsid w:val="005F4088"/>
    <w:rsid w:val="00637856"/>
    <w:rsid w:val="00647A29"/>
    <w:rsid w:val="006723A8"/>
    <w:rsid w:val="006B02B3"/>
    <w:rsid w:val="006B73BA"/>
    <w:rsid w:val="006E7ED7"/>
    <w:rsid w:val="00721D4E"/>
    <w:rsid w:val="00733BC1"/>
    <w:rsid w:val="00744130"/>
    <w:rsid w:val="0078593D"/>
    <w:rsid w:val="007C16C5"/>
    <w:rsid w:val="007E3EFE"/>
    <w:rsid w:val="007E6A65"/>
    <w:rsid w:val="00874130"/>
    <w:rsid w:val="00896411"/>
    <w:rsid w:val="008E4A26"/>
    <w:rsid w:val="00927F59"/>
    <w:rsid w:val="009555FE"/>
    <w:rsid w:val="00967282"/>
    <w:rsid w:val="009E4ADD"/>
    <w:rsid w:val="00A15A73"/>
    <w:rsid w:val="00A24841"/>
    <w:rsid w:val="00A278B2"/>
    <w:rsid w:val="00A418D9"/>
    <w:rsid w:val="00A45FAE"/>
    <w:rsid w:val="00A92757"/>
    <w:rsid w:val="00A93B6D"/>
    <w:rsid w:val="00AE0B67"/>
    <w:rsid w:val="00B014BD"/>
    <w:rsid w:val="00B22C75"/>
    <w:rsid w:val="00B410AB"/>
    <w:rsid w:val="00B52090"/>
    <w:rsid w:val="00BB1F7E"/>
    <w:rsid w:val="00BD5E23"/>
    <w:rsid w:val="00C171DD"/>
    <w:rsid w:val="00C21BDE"/>
    <w:rsid w:val="00C45585"/>
    <w:rsid w:val="00C96C2E"/>
    <w:rsid w:val="00CB2C90"/>
    <w:rsid w:val="00CC5A95"/>
    <w:rsid w:val="00D07A24"/>
    <w:rsid w:val="00D15B1B"/>
    <w:rsid w:val="00D35C8B"/>
    <w:rsid w:val="00D50876"/>
    <w:rsid w:val="00D6578E"/>
    <w:rsid w:val="00D77ACC"/>
    <w:rsid w:val="00D932A5"/>
    <w:rsid w:val="00D974A8"/>
    <w:rsid w:val="00DB16F9"/>
    <w:rsid w:val="00DB4803"/>
    <w:rsid w:val="00DD5295"/>
    <w:rsid w:val="00DF0E58"/>
    <w:rsid w:val="00E2531C"/>
    <w:rsid w:val="00EA23CB"/>
    <w:rsid w:val="00EC5783"/>
    <w:rsid w:val="00F03EF7"/>
    <w:rsid w:val="00F07F63"/>
    <w:rsid w:val="00F213FF"/>
    <w:rsid w:val="00F26BEC"/>
    <w:rsid w:val="00F430FE"/>
    <w:rsid w:val="00F510BC"/>
    <w:rsid w:val="00F95A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Document Map" w:locked="1" w:semiHidden="0" w:uiPriority="0" w:unhideWhenUsed="0"/>
    <w:lsdException w:name="Normal (Web)" w:locked="1" w:semiHidden="0" w:uiPriority="0" w:unhideWhenUsed="0"/>
    <w:lsdException w:name="No List" w:locked="1" w:semiHidden="0" w:uiPriority="0" w:unhideWhenUsed="0"/>
    <w:lsdException w:name="Table Web 1" w:locked="1" w:semiHidden="0" w:uiPriority="0" w:unhideWhenUsed="0"/>
    <w:lsdException w:name="Table Web 2" w:locked="1" w:semiHidden="0" w:uiPriority="0" w:unhideWhenUsed="0"/>
    <w:lsdException w:name="Balloo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21D4E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rsid w:val="00CC5A9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Strong">
    <w:name w:val="Strong"/>
    <w:basedOn w:val="DefaultParagraphFont"/>
    <w:uiPriority w:val="99"/>
    <w:qFormat/>
    <w:rsid w:val="00CC5A95"/>
    <w:rPr>
      <w:rFonts w:cs="Times New Roman"/>
      <w:b/>
      <w:bCs/>
    </w:rPr>
  </w:style>
  <w:style w:type="paragraph" w:styleId="NoSpacing">
    <w:name w:val="No Spacing"/>
    <w:link w:val="NoSpacingChar"/>
    <w:uiPriority w:val="99"/>
    <w:qFormat/>
    <w:rsid w:val="00CC5A95"/>
    <w:rPr>
      <w:lang w:eastAsia="en-US"/>
    </w:rPr>
  </w:style>
  <w:style w:type="character" w:customStyle="1" w:styleId="NoSpacingChar">
    <w:name w:val="No Spacing Char"/>
    <w:basedOn w:val="DefaultParagraphFont"/>
    <w:link w:val="NoSpacing"/>
    <w:uiPriority w:val="99"/>
    <w:locked/>
    <w:rsid w:val="00CC5A95"/>
    <w:rPr>
      <w:rFonts w:ascii="Calibri" w:eastAsia="Times New Roman" w:hAnsi="Calibri" w:cs="Times New Roman"/>
      <w:sz w:val="22"/>
      <w:szCs w:val="22"/>
      <w:lang w:val="ru-RU" w:eastAsia="en-US" w:bidi="ar-SA"/>
    </w:rPr>
  </w:style>
  <w:style w:type="table" w:styleId="TableGrid">
    <w:name w:val="Table Grid"/>
    <w:basedOn w:val="TableNormal"/>
    <w:uiPriority w:val="99"/>
    <w:rsid w:val="00D932A5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A278B2"/>
    <w:pPr>
      <w:ind w:left="720"/>
    </w:pPr>
  </w:style>
  <w:style w:type="character" w:styleId="LineNumber">
    <w:name w:val="line number"/>
    <w:basedOn w:val="DefaultParagraphFont"/>
    <w:uiPriority w:val="99"/>
    <w:semiHidden/>
    <w:rsid w:val="00F95A9E"/>
    <w:rPr>
      <w:rFonts w:cs="Times New Roman"/>
    </w:rPr>
  </w:style>
  <w:style w:type="paragraph" w:styleId="Header">
    <w:name w:val="header"/>
    <w:basedOn w:val="Normal"/>
    <w:link w:val="HeaderChar"/>
    <w:uiPriority w:val="99"/>
    <w:rsid w:val="00F95A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F95A9E"/>
    <w:rPr>
      <w:rFonts w:cs="Times New Roman"/>
    </w:rPr>
  </w:style>
  <w:style w:type="paragraph" w:styleId="Footer">
    <w:name w:val="footer"/>
    <w:basedOn w:val="Normal"/>
    <w:link w:val="FooterChar"/>
    <w:uiPriority w:val="99"/>
    <w:rsid w:val="00F95A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F95A9E"/>
    <w:rPr>
      <w:rFonts w:cs="Times New Roman"/>
    </w:rPr>
  </w:style>
  <w:style w:type="paragraph" w:customStyle="1" w:styleId="1">
    <w:name w:val="Абзац списка1"/>
    <w:basedOn w:val="Normal"/>
    <w:uiPriority w:val="99"/>
    <w:rsid w:val="007E6A65"/>
    <w:pPr>
      <w:ind w:left="720"/>
    </w:pPr>
    <w:rPr>
      <w:rFonts w:eastAsia="Times New Roman"/>
    </w:rPr>
  </w:style>
  <w:style w:type="paragraph" w:customStyle="1" w:styleId="Style19">
    <w:name w:val="Style19"/>
    <w:basedOn w:val="Normal"/>
    <w:uiPriority w:val="99"/>
    <w:rsid w:val="00967282"/>
    <w:pPr>
      <w:widowControl w:val="0"/>
      <w:autoSpaceDE w:val="0"/>
      <w:autoSpaceDN w:val="0"/>
      <w:adjustRightInd w:val="0"/>
      <w:spacing w:after="0" w:line="298" w:lineRule="exact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34">
    <w:name w:val="Font Style34"/>
    <w:uiPriority w:val="99"/>
    <w:rsid w:val="00967282"/>
    <w:rPr>
      <w:rFonts w:ascii="Times New Roman" w:hAnsi="Times New Roman"/>
      <w:sz w:val="24"/>
    </w:rPr>
  </w:style>
  <w:style w:type="table" w:customStyle="1" w:styleId="10">
    <w:name w:val="Сетка таблицы1"/>
    <w:uiPriority w:val="99"/>
    <w:rsid w:val="00DF0E58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Абзац списка2"/>
    <w:basedOn w:val="Normal"/>
    <w:uiPriority w:val="99"/>
    <w:rsid w:val="00DF0E58"/>
    <w:pPr>
      <w:ind w:left="720"/>
    </w:pPr>
    <w:rPr>
      <w:rFonts w:eastAsia="Times New Roman"/>
    </w:rPr>
  </w:style>
  <w:style w:type="character" w:customStyle="1" w:styleId="c32">
    <w:name w:val="c32"/>
    <w:basedOn w:val="DefaultParagraphFont"/>
    <w:uiPriority w:val="99"/>
    <w:rsid w:val="00DF0E58"/>
    <w:rPr>
      <w:rFonts w:cs="Times New Roman"/>
    </w:rPr>
  </w:style>
  <w:style w:type="paragraph" w:customStyle="1" w:styleId="c1">
    <w:name w:val="c1"/>
    <w:basedOn w:val="Normal"/>
    <w:uiPriority w:val="99"/>
    <w:rsid w:val="00DF0E5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DocumentMap">
    <w:name w:val="Document Map"/>
    <w:basedOn w:val="Normal"/>
    <w:link w:val="DocumentMapChar"/>
    <w:uiPriority w:val="99"/>
    <w:semiHidden/>
    <w:rsid w:val="00DF0E58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DF0E58"/>
    <w:rPr>
      <w:rFonts w:ascii="Tahoma" w:eastAsia="Times New Roman" w:hAnsi="Tahoma" w:cs="Tahoma"/>
      <w:sz w:val="20"/>
      <w:szCs w:val="20"/>
      <w:shd w:val="clear" w:color="auto" w:fill="000080"/>
    </w:rPr>
  </w:style>
  <w:style w:type="character" w:customStyle="1" w:styleId="c10">
    <w:name w:val="c10"/>
    <w:basedOn w:val="DefaultParagraphFont"/>
    <w:uiPriority w:val="99"/>
    <w:rsid w:val="00DF0E58"/>
    <w:rPr>
      <w:rFonts w:cs="Times New Roman"/>
    </w:rPr>
  </w:style>
  <w:style w:type="paragraph" w:customStyle="1" w:styleId="c4">
    <w:name w:val="c4"/>
    <w:basedOn w:val="Normal"/>
    <w:uiPriority w:val="99"/>
    <w:rsid w:val="00DF0E5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basedOn w:val="DefaultParagraphFont"/>
    <w:uiPriority w:val="99"/>
    <w:rsid w:val="00DF0E58"/>
    <w:rPr>
      <w:rFonts w:cs="Times New Roman"/>
    </w:rPr>
  </w:style>
  <w:style w:type="character" w:customStyle="1" w:styleId="apple-converted-space">
    <w:name w:val="apple-converted-space"/>
    <w:basedOn w:val="DefaultParagraphFont"/>
    <w:uiPriority w:val="99"/>
    <w:rsid w:val="00DF0E58"/>
    <w:rPr>
      <w:rFonts w:cs="Times New Roman"/>
    </w:rPr>
  </w:style>
  <w:style w:type="character" w:customStyle="1" w:styleId="c23c32">
    <w:name w:val="c23 c32"/>
    <w:basedOn w:val="DefaultParagraphFont"/>
    <w:uiPriority w:val="99"/>
    <w:rsid w:val="00DF0E58"/>
    <w:rPr>
      <w:rFonts w:cs="Times New Roman"/>
    </w:rPr>
  </w:style>
  <w:style w:type="paragraph" w:customStyle="1" w:styleId="c1c19">
    <w:name w:val="c1 c19"/>
    <w:basedOn w:val="Normal"/>
    <w:uiPriority w:val="99"/>
    <w:rsid w:val="00DF0E5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34c2">
    <w:name w:val="c34 c2"/>
    <w:basedOn w:val="DefaultParagraphFont"/>
    <w:uiPriority w:val="99"/>
    <w:rsid w:val="00DF0E58"/>
    <w:rPr>
      <w:rFonts w:cs="Times New Roman"/>
    </w:rPr>
  </w:style>
  <w:style w:type="paragraph" w:customStyle="1" w:styleId="c1c29">
    <w:name w:val="c1 c29"/>
    <w:basedOn w:val="Normal"/>
    <w:uiPriority w:val="99"/>
    <w:rsid w:val="00DF0E5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2c34">
    <w:name w:val="c2 c34"/>
    <w:basedOn w:val="DefaultParagraphFont"/>
    <w:uiPriority w:val="99"/>
    <w:rsid w:val="00DF0E58"/>
    <w:rPr>
      <w:rFonts w:cs="Times New Roman"/>
    </w:rPr>
  </w:style>
  <w:style w:type="character" w:customStyle="1" w:styleId="c10c2">
    <w:name w:val="c10 c2"/>
    <w:basedOn w:val="DefaultParagraphFont"/>
    <w:uiPriority w:val="99"/>
    <w:rsid w:val="00DF0E58"/>
    <w:rPr>
      <w:rFonts w:cs="Times New Roman"/>
    </w:rPr>
  </w:style>
  <w:style w:type="character" w:customStyle="1" w:styleId="c0c23c2">
    <w:name w:val="c0 c23 c2"/>
    <w:basedOn w:val="DefaultParagraphFont"/>
    <w:uiPriority w:val="99"/>
    <w:rsid w:val="00DF0E58"/>
    <w:rPr>
      <w:rFonts w:cs="Times New Roman"/>
    </w:rPr>
  </w:style>
  <w:style w:type="character" w:customStyle="1" w:styleId="c0c23">
    <w:name w:val="c0 c23"/>
    <w:basedOn w:val="DefaultParagraphFont"/>
    <w:uiPriority w:val="99"/>
    <w:rsid w:val="00DF0E58"/>
    <w:rPr>
      <w:rFonts w:cs="Times New Roman"/>
    </w:rPr>
  </w:style>
  <w:style w:type="character" w:customStyle="1" w:styleId="c0c2">
    <w:name w:val="c0 c2"/>
    <w:basedOn w:val="DefaultParagraphFont"/>
    <w:uiPriority w:val="99"/>
    <w:rsid w:val="00DF0E58"/>
    <w:rPr>
      <w:rFonts w:cs="Times New Roman"/>
    </w:rPr>
  </w:style>
  <w:style w:type="paragraph" w:customStyle="1" w:styleId="Style10">
    <w:name w:val="Style10"/>
    <w:basedOn w:val="Normal"/>
    <w:uiPriority w:val="99"/>
    <w:rsid w:val="00DF0E5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38">
    <w:name w:val="Font Style38"/>
    <w:uiPriority w:val="99"/>
    <w:rsid w:val="00DF0E58"/>
    <w:rPr>
      <w:rFonts w:ascii="Candara" w:hAnsi="Candara"/>
      <w:b/>
      <w:sz w:val="18"/>
    </w:rPr>
  </w:style>
  <w:style w:type="paragraph" w:customStyle="1" w:styleId="Style2">
    <w:name w:val="Style2"/>
    <w:basedOn w:val="Normal"/>
    <w:uiPriority w:val="99"/>
    <w:rsid w:val="00DF0E5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3">
    <w:name w:val="Font Style43"/>
    <w:uiPriority w:val="99"/>
    <w:rsid w:val="00DF0E58"/>
    <w:rPr>
      <w:rFonts w:ascii="Times New Roman" w:hAnsi="Times New Roman"/>
      <w:b/>
      <w:sz w:val="14"/>
    </w:rPr>
  </w:style>
  <w:style w:type="paragraph" w:customStyle="1" w:styleId="Style6">
    <w:name w:val="Style6"/>
    <w:basedOn w:val="Normal"/>
    <w:uiPriority w:val="99"/>
    <w:rsid w:val="00DF0E58"/>
    <w:pPr>
      <w:widowControl w:val="0"/>
      <w:autoSpaceDE w:val="0"/>
      <w:autoSpaceDN w:val="0"/>
      <w:adjustRightInd w:val="0"/>
      <w:spacing w:after="0" w:line="202" w:lineRule="exact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">
    <w:name w:val="Style13"/>
    <w:basedOn w:val="Normal"/>
    <w:uiPriority w:val="99"/>
    <w:rsid w:val="00DF0E5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0">
    <w:name w:val="Font Style40"/>
    <w:uiPriority w:val="99"/>
    <w:rsid w:val="00DF0E58"/>
    <w:rPr>
      <w:rFonts w:ascii="Franklin Gothic Heavy" w:hAnsi="Franklin Gothic Heavy"/>
      <w:sz w:val="8"/>
    </w:rPr>
  </w:style>
  <w:style w:type="character" w:customStyle="1" w:styleId="FontStyle13">
    <w:name w:val="Font Style13"/>
    <w:uiPriority w:val="99"/>
    <w:rsid w:val="00DF0E58"/>
    <w:rPr>
      <w:rFonts w:ascii="Times New Roman" w:hAnsi="Times New Roman"/>
      <w:sz w:val="24"/>
    </w:rPr>
  </w:style>
  <w:style w:type="character" w:customStyle="1" w:styleId="FontStyle14">
    <w:name w:val="Font Style14"/>
    <w:uiPriority w:val="99"/>
    <w:rsid w:val="00DF0E58"/>
    <w:rPr>
      <w:rFonts w:ascii="Times New Roman" w:hAnsi="Times New Roman"/>
      <w:b/>
      <w:spacing w:val="-20"/>
      <w:sz w:val="28"/>
    </w:rPr>
  </w:style>
  <w:style w:type="paragraph" w:customStyle="1" w:styleId="Style5">
    <w:name w:val="Style5"/>
    <w:basedOn w:val="Normal"/>
    <w:uiPriority w:val="99"/>
    <w:rsid w:val="00DF0E5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8">
    <w:name w:val="Font Style18"/>
    <w:uiPriority w:val="99"/>
    <w:rsid w:val="00DF0E58"/>
    <w:rPr>
      <w:rFonts w:ascii="Candara" w:hAnsi="Candara"/>
      <w:sz w:val="22"/>
    </w:rPr>
  </w:style>
  <w:style w:type="character" w:customStyle="1" w:styleId="FontStyle16">
    <w:name w:val="Font Style16"/>
    <w:uiPriority w:val="99"/>
    <w:rsid w:val="00DF0E58"/>
    <w:rPr>
      <w:rFonts w:ascii="Times New Roman" w:hAnsi="Times New Roman"/>
      <w:sz w:val="22"/>
    </w:rPr>
  </w:style>
  <w:style w:type="character" w:customStyle="1" w:styleId="FontStyle17">
    <w:name w:val="Font Style17"/>
    <w:uiPriority w:val="99"/>
    <w:rsid w:val="00DF0E58"/>
    <w:rPr>
      <w:rFonts w:ascii="Times New Roman" w:hAnsi="Times New Roman"/>
      <w:b/>
      <w:spacing w:val="-10"/>
      <w:sz w:val="26"/>
    </w:rPr>
  </w:style>
  <w:style w:type="character" w:customStyle="1" w:styleId="FontStyle15">
    <w:name w:val="Font Style15"/>
    <w:uiPriority w:val="99"/>
    <w:rsid w:val="00DF0E58"/>
    <w:rPr>
      <w:rFonts w:ascii="Candara" w:hAnsi="Candara"/>
      <w:b/>
      <w:spacing w:val="-10"/>
      <w:sz w:val="16"/>
    </w:rPr>
  </w:style>
  <w:style w:type="paragraph" w:customStyle="1" w:styleId="c0c165">
    <w:name w:val="c0 c165"/>
    <w:basedOn w:val="Normal"/>
    <w:uiPriority w:val="99"/>
    <w:rsid w:val="00DF0E5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styleId="TableWeb1">
    <w:name w:val="Table Web 1"/>
    <w:basedOn w:val="TableNormal"/>
    <w:uiPriority w:val="99"/>
    <w:rsid w:val="00F510BC"/>
    <w:rPr>
      <w:rFonts w:ascii="Times New Roman" w:eastAsia="Times New Roman" w:hAnsi="Times New Roman"/>
      <w:sz w:val="20"/>
      <w:szCs w:val="20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uiPriority w:val="99"/>
    <w:rsid w:val="00F510BC"/>
    <w:rPr>
      <w:rFonts w:ascii="Times New Roman" w:eastAsia="Times New Roman" w:hAnsi="Times New Roman"/>
      <w:sz w:val="20"/>
      <w:szCs w:val="20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BalloonText">
    <w:name w:val="Balloon Text"/>
    <w:basedOn w:val="Normal"/>
    <w:link w:val="BalloonTextChar"/>
    <w:uiPriority w:val="99"/>
    <w:semiHidden/>
    <w:rsid w:val="00F510BC"/>
    <w:pPr>
      <w:spacing w:after="0" w:line="240" w:lineRule="auto"/>
    </w:pPr>
    <w:rPr>
      <w:rFonts w:ascii="Tahoma" w:eastAsia="Times New Roman" w:hAnsi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F510BC"/>
    <w:rPr>
      <w:rFonts w:ascii="Tahoma" w:hAnsi="Tahoma" w:cs="Times New Roman"/>
      <w:sz w:val="16"/>
      <w:szCs w:val="16"/>
    </w:rPr>
  </w:style>
  <w:style w:type="table" w:customStyle="1" w:styleId="20">
    <w:name w:val="Сетка таблицы2"/>
    <w:uiPriority w:val="99"/>
    <w:rsid w:val="00F510BC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">
    <w:name w:val="Абзац списка3"/>
    <w:basedOn w:val="Normal"/>
    <w:uiPriority w:val="99"/>
    <w:rsid w:val="00F510BC"/>
    <w:pPr>
      <w:ind w:left="720"/>
    </w:pPr>
    <w:rPr>
      <w:rFonts w:eastAsia="Times New Roman"/>
    </w:rPr>
  </w:style>
  <w:style w:type="table" w:customStyle="1" w:styleId="30">
    <w:name w:val="Сетка таблицы3"/>
    <w:uiPriority w:val="99"/>
    <w:rsid w:val="00F510BC"/>
    <w:rPr>
      <w:rFonts w:eastAsia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515</TotalTime>
  <Pages>30</Pages>
  <Words>4437</Words>
  <Characters>25296</Characters>
  <Application>Microsoft Office Outlook</Application>
  <DocSecurity>0</DocSecurity>
  <Lines>0</Lines>
  <Paragraphs>0</Paragraphs>
  <ScaleCrop>false</ScaleCrop>
  <Company>Школа Интернат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27</cp:revision>
  <cp:lastPrinted>2013-09-06T06:10:00Z</cp:lastPrinted>
  <dcterms:created xsi:type="dcterms:W3CDTF">2013-08-30T02:45:00Z</dcterms:created>
  <dcterms:modified xsi:type="dcterms:W3CDTF">2018-12-10T08:56:00Z</dcterms:modified>
</cp:coreProperties>
</file>