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127" w:rsidRDefault="00330127" w:rsidP="00BB57D1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B64E3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     </w:t>
      </w: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bookmarkStart w:id="0" w:name="_GoBack"/>
    <w:p w:rsidR="00B64E37" w:rsidRDefault="00B64E37" w:rsidP="00330127">
      <w:pPr>
        <w:rPr>
          <w:sz w:val="24"/>
          <w:szCs w:val="24"/>
        </w:rPr>
      </w:pPr>
      <w:r w:rsidRPr="00B64E37">
        <w:rPr>
          <w:sz w:val="24"/>
          <w:szCs w:val="2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0.25pt;height:433.5pt" o:ole="">
            <v:imagedata r:id="rId5" o:title=""/>
          </v:shape>
          <o:OLEObject Type="Embed" ProgID="FoxitReader.Document" ShapeID="_x0000_i1025" DrawAspect="Content" ObjectID="_1605952469" r:id="rId6"/>
        </w:object>
      </w:r>
      <w:bookmarkEnd w:id="0"/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B64E37" w:rsidRDefault="00B64E37" w:rsidP="00330127">
      <w:pPr>
        <w:rPr>
          <w:sz w:val="24"/>
          <w:szCs w:val="24"/>
        </w:rPr>
      </w:pP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lastRenderedPageBreak/>
        <w:t xml:space="preserve">     Рабочая программа по основам безопасности жизнедеятельност</w:t>
      </w:r>
      <w:proofErr w:type="gramStart"/>
      <w:r w:rsidRPr="00330127">
        <w:rPr>
          <w:sz w:val="24"/>
          <w:szCs w:val="24"/>
        </w:rPr>
        <w:t>и(</w:t>
      </w:r>
      <w:proofErr w:type="gramEnd"/>
      <w:r w:rsidRPr="00330127">
        <w:rPr>
          <w:sz w:val="24"/>
          <w:szCs w:val="24"/>
        </w:rPr>
        <w:t xml:space="preserve">ОБЖ) разработана на основе федерального государственного образовательного стандарта основного общего образования, учебного плана МАОУ </w:t>
      </w:r>
      <w:proofErr w:type="spellStart"/>
      <w:r w:rsidRPr="00330127">
        <w:rPr>
          <w:sz w:val="24"/>
          <w:szCs w:val="24"/>
        </w:rPr>
        <w:t>Стрехнинская</w:t>
      </w:r>
      <w:proofErr w:type="spellEnd"/>
      <w:r w:rsidRPr="00330127">
        <w:rPr>
          <w:sz w:val="24"/>
          <w:szCs w:val="24"/>
        </w:rPr>
        <w:t xml:space="preserve"> СОШ – филиал </w:t>
      </w:r>
      <w:proofErr w:type="spellStart"/>
      <w:r w:rsidRPr="00330127">
        <w:rPr>
          <w:sz w:val="24"/>
          <w:szCs w:val="24"/>
        </w:rPr>
        <w:t>Боровская</w:t>
      </w:r>
      <w:proofErr w:type="spellEnd"/>
      <w:r w:rsidRPr="00330127">
        <w:rPr>
          <w:sz w:val="24"/>
          <w:szCs w:val="24"/>
        </w:rPr>
        <w:t xml:space="preserve"> ООШ, авторской программы «Основы безопасности жизнедеятельности» 5-9 классы авторы:  </w:t>
      </w:r>
      <w:proofErr w:type="spellStart"/>
      <w:r w:rsidRPr="00330127">
        <w:rPr>
          <w:sz w:val="24"/>
          <w:szCs w:val="24"/>
        </w:rPr>
        <w:t>А.Т.Смирнов</w:t>
      </w:r>
      <w:proofErr w:type="spellEnd"/>
      <w:r w:rsidRPr="00330127">
        <w:rPr>
          <w:sz w:val="24"/>
          <w:szCs w:val="24"/>
        </w:rPr>
        <w:t xml:space="preserve">, </w:t>
      </w:r>
      <w:proofErr w:type="spellStart"/>
      <w:r w:rsidRPr="00330127">
        <w:rPr>
          <w:sz w:val="24"/>
          <w:szCs w:val="24"/>
        </w:rPr>
        <w:t>Б.О.Хренников</w:t>
      </w:r>
      <w:proofErr w:type="spellEnd"/>
      <w:r w:rsidRPr="00330127">
        <w:rPr>
          <w:sz w:val="24"/>
          <w:szCs w:val="24"/>
        </w:rPr>
        <w:t>.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 Изд-во «Просвещение 2016г. и </w:t>
      </w:r>
      <w:proofErr w:type="gramStart"/>
      <w:r w:rsidRPr="00330127">
        <w:rPr>
          <w:sz w:val="24"/>
          <w:szCs w:val="24"/>
        </w:rPr>
        <w:t>ориентирована</w:t>
      </w:r>
      <w:proofErr w:type="gramEnd"/>
      <w:r w:rsidRPr="00330127">
        <w:rPr>
          <w:sz w:val="24"/>
          <w:szCs w:val="24"/>
        </w:rPr>
        <w:t xml:space="preserve"> на использование учебно-методического комплекса: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учебника «Основы безопасности жизнедеятельности» для 8 класса.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 Авторы </w:t>
      </w:r>
      <w:proofErr w:type="spellStart"/>
      <w:r w:rsidRPr="00330127">
        <w:rPr>
          <w:sz w:val="24"/>
          <w:szCs w:val="24"/>
        </w:rPr>
        <w:t>А.Т.Смирнов</w:t>
      </w:r>
      <w:proofErr w:type="spellEnd"/>
      <w:r w:rsidRPr="00330127">
        <w:rPr>
          <w:sz w:val="24"/>
          <w:szCs w:val="24"/>
        </w:rPr>
        <w:t xml:space="preserve">, </w:t>
      </w:r>
      <w:proofErr w:type="spellStart"/>
      <w:r w:rsidRPr="00330127">
        <w:rPr>
          <w:sz w:val="24"/>
          <w:szCs w:val="24"/>
        </w:rPr>
        <w:t>Б.О.Хренников</w:t>
      </w:r>
      <w:proofErr w:type="spellEnd"/>
      <w:r w:rsidRPr="00330127">
        <w:rPr>
          <w:sz w:val="24"/>
          <w:szCs w:val="24"/>
        </w:rPr>
        <w:t>. Изд-во «Просвещение 2016г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-Комплексная учебная программа курса «Основы безопасности жизнедеятельности» для основного общего образования. 5-9классы.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Авторы: </w:t>
      </w:r>
      <w:proofErr w:type="spellStart"/>
      <w:r w:rsidRPr="00330127">
        <w:rPr>
          <w:sz w:val="24"/>
          <w:szCs w:val="24"/>
        </w:rPr>
        <w:t>А.Т.Смирнов</w:t>
      </w:r>
      <w:proofErr w:type="spellEnd"/>
      <w:r w:rsidRPr="00330127">
        <w:rPr>
          <w:sz w:val="24"/>
          <w:szCs w:val="24"/>
        </w:rPr>
        <w:t xml:space="preserve">, Б.О.Хренников.2-е </w:t>
      </w:r>
      <w:proofErr w:type="spellStart"/>
      <w:r w:rsidRPr="00330127">
        <w:rPr>
          <w:sz w:val="24"/>
          <w:szCs w:val="24"/>
        </w:rPr>
        <w:t>изд</w:t>
      </w:r>
      <w:proofErr w:type="gramStart"/>
      <w:r w:rsidRPr="00330127">
        <w:rPr>
          <w:sz w:val="24"/>
          <w:szCs w:val="24"/>
        </w:rPr>
        <w:t>.-</w:t>
      </w:r>
      <w:proofErr w:type="gramEnd"/>
      <w:r w:rsidRPr="00330127">
        <w:rPr>
          <w:sz w:val="24"/>
          <w:szCs w:val="24"/>
        </w:rPr>
        <w:t>М:Просвещение</w:t>
      </w:r>
      <w:proofErr w:type="spellEnd"/>
      <w:r w:rsidRPr="00330127">
        <w:rPr>
          <w:sz w:val="24"/>
          <w:szCs w:val="24"/>
        </w:rPr>
        <w:t>, 2012г.</w:t>
      </w: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jc w:val="center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1.Планируемые результаты освоения  учебного предмета.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основного общего образования ФГОС данная рабочая программа для 8 классов направлена на достижение учащимися личностных, </w:t>
      </w:r>
      <w:proofErr w:type="spellStart"/>
      <w:r w:rsidRPr="00330127">
        <w:rPr>
          <w:sz w:val="24"/>
          <w:szCs w:val="24"/>
        </w:rPr>
        <w:t>метапредметных</w:t>
      </w:r>
      <w:proofErr w:type="spellEnd"/>
      <w:r w:rsidRPr="00330127">
        <w:rPr>
          <w:sz w:val="24"/>
          <w:szCs w:val="24"/>
        </w:rPr>
        <w:t xml:space="preserve"> и предметных результатов по основам безопасности жизнедеятельности.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Урочная деятельность, направленная на формирование универсальных учебных действий обеспечивает достижение результатов.</w:t>
      </w: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Личностные результаты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воспитывать российск</w:t>
      </w:r>
      <w:proofErr w:type="gramStart"/>
      <w:r w:rsidRPr="00330127">
        <w:rPr>
          <w:sz w:val="24"/>
          <w:szCs w:val="24"/>
        </w:rPr>
        <w:t>о-</w:t>
      </w:r>
      <w:proofErr w:type="gramEnd"/>
      <w:r w:rsidRPr="00330127">
        <w:rPr>
          <w:sz w:val="24"/>
          <w:szCs w:val="24"/>
        </w:rPr>
        <w:t xml:space="preserve"> гражданские идентичности: патриотизм, </w:t>
      </w:r>
      <w:proofErr w:type="spellStart"/>
      <w:r w:rsidRPr="00330127">
        <w:rPr>
          <w:sz w:val="24"/>
          <w:szCs w:val="24"/>
        </w:rPr>
        <w:t>любвь</w:t>
      </w:r>
      <w:proofErr w:type="spellEnd"/>
      <w:r w:rsidRPr="00330127">
        <w:rPr>
          <w:sz w:val="24"/>
          <w:szCs w:val="24"/>
        </w:rPr>
        <w:t xml:space="preserve"> и уважение к Отечеству, чувства гордости за свою Родину.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-усвоить гуманистические, демократические и традиционные ценности многонационального российского общества, воспитание чувства ответственности и долга перед Родиной;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- формировать </w:t>
      </w:r>
      <w:proofErr w:type="gramStart"/>
      <w:r w:rsidRPr="00330127">
        <w:rPr>
          <w:sz w:val="24"/>
          <w:szCs w:val="24"/>
        </w:rPr>
        <w:t>целостное</w:t>
      </w:r>
      <w:proofErr w:type="gramEnd"/>
      <w:r w:rsidRPr="00330127">
        <w:rPr>
          <w:sz w:val="24"/>
          <w:szCs w:val="24"/>
        </w:rPr>
        <w:t xml:space="preserve"> </w:t>
      </w:r>
      <w:proofErr w:type="spellStart"/>
      <w:r w:rsidRPr="00330127">
        <w:rPr>
          <w:sz w:val="24"/>
          <w:szCs w:val="24"/>
        </w:rPr>
        <w:t>мировозрение</w:t>
      </w:r>
      <w:proofErr w:type="spellEnd"/>
      <w:r w:rsidRPr="00330127">
        <w:rPr>
          <w:sz w:val="24"/>
          <w:szCs w:val="24"/>
        </w:rPr>
        <w:t>, соответствующее современному уровню развития науки и общественной практике, учитывающее социальное, культурное, языковое, духовное многообразие современного мира;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lastRenderedPageBreak/>
        <w:t xml:space="preserve">-формировать ответственное отношения к учению, готовности и </w:t>
      </w:r>
      <w:proofErr w:type="gramStart"/>
      <w:r w:rsidRPr="00330127">
        <w:rPr>
          <w:sz w:val="24"/>
          <w:szCs w:val="24"/>
        </w:rPr>
        <w:t>способности</w:t>
      </w:r>
      <w:proofErr w:type="gramEnd"/>
      <w:r w:rsidRPr="00330127"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-усвоить правила индивидуального и коллективного безопасного поведения в чрезвычайных ситуациях, угрожающих жизни и здоровью людей, правил безопасности на транспорте и на дорогах;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-освоить социальные нормы, правила поведения, ролей и форм социальной жизни в группах и сообществах, включая взрослые и социальные сообщества;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развивать правовое мышление и компетентности в решении моральных проблем на основе личностного выбора, формировать нравственные чувства и нравственное поведение, осознанного и ответственного отношения к собственным поступкам;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-формировать коммуникативные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 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-формировать основу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осознавать значение семьи в жизни человека и общества, принимать ценности семейной жизни, уважительное и заботливое отношение к членам своей семьи;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- формировать </w:t>
      </w:r>
      <w:proofErr w:type="spellStart"/>
      <w:r w:rsidRPr="00330127">
        <w:rPr>
          <w:sz w:val="24"/>
          <w:szCs w:val="24"/>
        </w:rPr>
        <w:t>антиэкстремистское</w:t>
      </w:r>
      <w:proofErr w:type="spellEnd"/>
      <w:r w:rsidRPr="00330127">
        <w:rPr>
          <w:sz w:val="24"/>
          <w:szCs w:val="24"/>
        </w:rPr>
        <w:t xml:space="preserve"> мышление и антитеррористическое поведение, потребности соблюдать нормы  здорового образа жизни, осознанно выполнять правила безопасности и жизнедеятельности.</w:t>
      </w:r>
    </w:p>
    <w:p w:rsidR="00330127" w:rsidRPr="00330127" w:rsidRDefault="00330127" w:rsidP="00330127">
      <w:pPr>
        <w:rPr>
          <w:b/>
          <w:sz w:val="24"/>
          <w:szCs w:val="24"/>
        </w:rPr>
      </w:pPr>
      <w:proofErr w:type="spellStart"/>
      <w:r w:rsidRPr="00330127">
        <w:rPr>
          <w:b/>
          <w:sz w:val="24"/>
          <w:szCs w:val="24"/>
        </w:rPr>
        <w:t>Метапредметные</w:t>
      </w:r>
      <w:proofErr w:type="spellEnd"/>
      <w:r w:rsidRPr="00330127">
        <w:rPr>
          <w:b/>
          <w:sz w:val="24"/>
          <w:szCs w:val="24"/>
        </w:rPr>
        <w:t xml:space="preserve"> результаты: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Регулятивные УУД: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-умение  самостоятельно 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lastRenderedPageBreak/>
        <w:t>-умение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-владеть 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30127" w:rsidRPr="00330127" w:rsidRDefault="00330127" w:rsidP="00330127">
      <w:pPr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Познавательные УУД: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умение определять понятия, создавать обобщение, устанавливать аналогии, классифицировать, самостоятельно выбирать основания и критери</w:t>
      </w:r>
      <w:proofErr w:type="gramStart"/>
      <w:r w:rsidRPr="00330127">
        <w:rPr>
          <w:sz w:val="24"/>
          <w:szCs w:val="24"/>
        </w:rPr>
        <w:t>и(</w:t>
      </w:r>
      <w:proofErr w:type="gramEnd"/>
      <w:r w:rsidRPr="00330127">
        <w:rPr>
          <w:sz w:val="24"/>
          <w:szCs w:val="24"/>
        </w:rPr>
        <w:t>например, для классификации опасных и чрезвычайных ситуаций, видов террористической и экстремистской деятельности),устанавливать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-освоить приемы действий в опасных и чрезвычайных ситуациях природного, техногенного и социального </w:t>
      </w:r>
      <w:proofErr w:type="spellStart"/>
      <w:r w:rsidRPr="00330127">
        <w:rPr>
          <w:sz w:val="24"/>
          <w:szCs w:val="24"/>
        </w:rPr>
        <w:t>характера</w:t>
      </w:r>
      <w:proofErr w:type="gramStart"/>
      <w:r w:rsidRPr="00330127">
        <w:rPr>
          <w:sz w:val="24"/>
          <w:szCs w:val="24"/>
        </w:rPr>
        <w:t>,в</w:t>
      </w:r>
      <w:proofErr w:type="spellEnd"/>
      <w:proofErr w:type="gramEnd"/>
      <w:r w:rsidRPr="00330127">
        <w:rPr>
          <w:sz w:val="24"/>
          <w:szCs w:val="24"/>
        </w:rPr>
        <w:t xml:space="preserve"> том числе оказание первой помощи пострадавшим;               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умение создавать, применять и преобразовывать знаки и символы</w:t>
      </w:r>
      <w:proofErr w:type="gramStart"/>
      <w:r w:rsidRPr="00330127">
        <w:rPr>
          <w:sz w:val="24"/>
          <w:szCs w:val="24"/>
        </w:rPr>
        <w:t xml:space="preserve"> ,</w:t>
      </w:r>
      <w:proofErr w:type="gramEnd"/>
      <w:r w:rsidRPr="00330127">
        <w:rPr>
          <w:sz w:val="24"/>
          <w:szCs w:val="24"/>
        </w:rPr>
        <w:t>модели и схемы для решения учебных и познавательных задач;</w:t>
      </w:r>
    </w:p>
    <w:p w:rsidR="00330127" w:rsidRPr="00330127" w:rsidRDefault="00330127" w:rsidP="00330127">
      <w:pPr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Коммуникативные УУД: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-умение организовывать учебное сотрудничество и совместную деятельность с учителем и сверстниками;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-умение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аргументировать и отстаивать свое мнение;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формировать и развивать компетентности в области использования информационно-коммуникационных технологий;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формировать умения взаимодействовать с окружающими, выполнять различные роли во время и при ликвидации последствий чрезвычайных ситуаций.</w:t>
      </w:r>
    </w:p>
    <w:p w:rsidR="00330127" w:rsidRPr="00330127" w:rsidRDefault="00330127" w:rsidP="00330127">
      <w:pPr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Предметные  результаты: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lastRenderedPageBreak/>
        <w:t>- формировать современную культуру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-формировать убеждения в необходимости безопасного и здорового образа жизни;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-понимать личную и общественную значимость современной культуры безопасной жизнедеятельности;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</w:t>
      </w:r>
      <w:proofErr w:type="spellStart"/>
      <w:r w:rsidRPr="00330127">
        <w:rPr>
          <w:sz w:val="24"/>
          <w:szCs w:val="24"/>
        </w:rPr>
        <w:t>пониманить</w:t>
      </w:r>
      <w:proofErr w:type="spellEnd"/>
      <w:r w:rsidRPr="00330127">
        <w:rPr>
          <w:sz w:val="24"/>
          <w:szCs w:val="24"/>
        </w:rPr>
        <w:t xml:space="preserve">  роль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понимать необходимость подготовки граждан к военной службе;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-формировать установку на здоровый образ жизни, исключающий употребление алкоголя, наркотиков, курение и нанесение иного вреда здоровью;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 xml:space="preserve">-формировать   </w:t>
      </w:r>
      <w:proofErr w:type="spellStart"/>
      <w:r w:rsidRPr="00330127">
        <w:rPr>
          <w:sz w:val="24"/>
          <w:szCs w:val="24"/>
        </w:rPr>
        <w:t>антиэкстремистскую</w:t>
      </w:r>
      <w:proofErr w:type="spellEnd"/>
      <w:r w:rsidRPr="00330127">
        <w:rPr>
          <w:sz w:val="24"/>
          <w:szCs w:val="24"/>
        </w:rPr>
        <w:t xml:space="preserve"> и антитеррористическую личностную позицию</w:t>
      </w:r>
      <w:proofErr w:type="gramStart"/>
      <w:r w:rsidRPr="00330127">
        <w:rPr>
          <w:sz w:val="24"/>
          <w:szCs w:val="24"/>
        </w:rPr>
        <w:t xml:space="preserve"> ;</w:t>
      </w:r>
      <w:proofErr w:type="gramEnd"/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-понимать необходимость сохранения природы и окружающей среды для полноценной жизни человека;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-знать основные опасные и чрезвычайные ситуации природного, техногенного и социального характера, включая экстремизм и терроризм,  их последствия для личности, общества и государства;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-знать и уметь применять правила безопасного поведения в условиях опасных и чрезвычайных ситуаций;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-уметь оказывать первую помощь пострадавшим;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-умение предвидеть возникновение опасных ситуаций по характерным признакам их проявления</w:t>
      </w:r>
      <w:proofErr w:type="gramStart"/>
      <w:r w:rsidRPr="00330127">
        <w:rPr>
          <w:sz w:val="24"/>
          <w:szCs w:val="24"/>
        </w:rPr>
        <w:t xml:space="preserve"> ,</w:t>
      </w:r>
      <w:proofErr w:type="gramEnd"/>
      <w:r w:rsidRPr="00330127">
        <w:rPr>
          <w:sz w:val="24"/>
          <w:szCs w:val="24"/>
        </w:rPr>
        <w:t xml:space="preserve"> а также на основе информации ,получаемой из различных источников;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умение принимать обоснованные решения в  конкретной  опасной ситуации для минимизации последствий с учетом реально складывающейся обстановки и индивидуальных возможностей.</w:t>
      </w: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jc w:val="center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lastRenderedPageBreak/>
        <w:t>Обучающийся должен знать: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основы государственной стратегии РФ в области обеспечения безопасности личности, общества и государства от внешних и внутренних угроз,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-законодательную и нормативно-правовую базу РФ по организации противодействия терроризму,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-основы государственной политики РФ по противодействию наркотизму,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-наиболее распространенные чрезвычайные ситуации природного, техногенного и социального  характера, их последствия и классификацию,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-опасности природного, техногенного, и социального характера, наиболее распространенные в повседневной жизни, и их возможные последствия и правила личной безопасности,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-основные виды террористических актов, их цели и способы проведения,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-правила безопасного поведения при угрозе террористических актов,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-основные меры по профилактике наркомании и токсикомании,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-наиболее популярные виды активного отдыха в природных условиях и правила личной безопасности при этом.</w:t>
      </w: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jc w:val="center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Обучающийся должен уметь: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 предвидеть возникновение наиболее распространенных опасных ситуаций по их характерным признакам,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-принимать грамотные решения и умело действовать при возникновении чрезвычайных ситуаций, обеспечивая личную безопасность,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-уверенно действовать при угрозе террористического акта, соблюдая правила личной безопасности,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-правильно пользоваться средствами индивидуальной  и коллективной защиты,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-оказывать первую помощь при неотложных состояниях.</w:t>
      </w: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rPr>
          <w:b/>
          <w:sz w:val="24"/>
          <w:szCs w:val="24"/>
        </w:rPr>
      </w:pPr>
      <w:r w:rsidRPr="00330127">
        <w:rPr>
          <w:sz w:val="24"/>
          <w:szCs w:val="24"/>
        </w:rPr>
        <w:lastRenderedPageBreak/>
        <w:t xml:space="preserve">               </w:t>
      </w:r>
      <w:r w:rsidRPr="00330127">
        <w:rPr>
          <w:b/>
          <w:sz w:val="24"/>
          <w:szCs w:val="24"/>
        </w:rPr>
        <w:t>Обучающиеся должны обладать компетенциями по практическому применению полученных знаний и умений: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-для обеспечения личной безопасности в различных опасных и чрезвычайных ситуациях природного, техногенного и социального характера,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-для подготовки и участия в различных видах активного отдыха в природных условиях,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-для оказания первой помощи пострадавшим,</w:t>
      </w:r>
    </w:p>
    <w:p w:rsidR="00330127" w:rsidRPr="00330127" w:rsidRDefault="00330127" w:rsidP="00330127">
      <w:pPr>
        <w:rPr>
          <w:sz w:val="24"/>
          <w:szCs w:val="24"/>
        </w:rPr>
      </w:pPr>
      <w:r w:rsidRPr="00330127">
        <w:rPr>
          <w:sz w:val="24"/>
          <w:szCs w:val="24"/>
        </w:rPr>
        <w:t>-для формирования убеждений и потребности в соблюдении норм разумного и здорового образа жизни.</w:t>
      </w:r>
    </w:p>
    <w:p w:rsidR="00330127" w:rsidRPr="00330127" w:rsidRDefault="00330127" w:rsidP="00330127">
      <w:pPr>
        <w:rPr>
          <w:sz w:val="24"/>
          <w:szCs w:val="24"/>
        </w:rPr>
      </w:pPr>
    </w:p>
    <w:p w:rsidR="00330127" w:rsidRPr="00330127" w:rsidRDefault="00330127" w:rsidP="00330127">
      <w:pPr>
        <w:jc w:val="center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2.Содержание  учебного предмета</w:t>
      </w:r>
    </w:p>
    <w:p w:rsidR="00330127" w:rsidRPr="00330127" w:rsidRDefault="00330127" w:rsidP="00330127">
      <w:pPr>
        <w:ind w:left="-567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Раздел 1.</w:t>
      </w:r>
      <w:r w:rsidRPr="00330127">
        <w:rPr>
          <w:sz w:val="24"/>
          <w:szCs w:val="24"/>
        </w:rPr>
        <w:t xml:space="preserve"> </w:t>
      </w:r>
      <w:r w:rsidRPr="00330127">
        <w:rPr>
          <w:b/>
          <w:sz w:val="24"/>
          <w:szCs w:val="24"/>
        </w:rPr>
        <w:t>Основы комплексной безопасности</w:t>
      </w:r>
    </w:p>
    <w:p w:rsidR="00330127" w:rsidRPr="00330127" w:rsidRDefault="00330127" w:rsidP="00330127">
      <w:pPr>
        <w:ind w:left="-567"/>
        <w:jc w:val="center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(11 час).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Глава 1</w:t>
      </w:r>
      <w:r w:rsidRPr="00330127">
        <w:rPr>
          <w:sz w:val="24"/>
          <w:szCs w:val="24"/>
        </w:rPr>
        <w:t>.Пожарная безопасность: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-пожары в жилых и общественных зданиях, их причины и последствия,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-профилактика пожаров в повседневной  жизни и организация защиты населения,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-права, обязанности и ответственность граждан в области пожарной безопасности. Обеспечение личной безопасности при пожарах.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Глава 2.</w:t>
      </w:r>
      <w:r w:rsidRPr="00330127">
        <w:rPr>
          <w:sz w:val="24"/>
          <w:szCs w:val="24"/>
        </w:rPr>
        <w:t>Безопасность на дорогах: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причины дорожно-транспортных происшествий и травматизма людей,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организация дорожного движения, обязанности пешеходов и пассажиров,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водитель, формирование качеств безопасного водителя.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Глава 3.</w:t>
      </w:r>
      <w:r w:rsidRPr="00330127">
        <w:rPr>
          <w:sz w:val="24"/>
          <w:szCs w:val="24"/>
        </w:rPr>
        <w:t xml:space="preserve"> Безопасность на водоемах: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 xml:space="preserve"> безопасное поведение на водоемах в различных условиях,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безопасный отдых на водоемах,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lastRenderedPageBreak/>
        <w:t>-</w:t>
      </w:r>
      <w:r w:rsidRPr="00330127">
        <w:rPr>
          <w:sz w:val="24"/>
          <w:szCs w:val="24"/>
        </w:rPr>
        <w:t xml:space="preserve">оказание помощи </w:t>
      </w:r>
      <w:proofErr w:type="gramStart"/>
      <w:r w:rsidRPr="00330127">
        <w:rPr>
          <w:sz w:val="24"/>
          <w:szCs w:val="24"/>
        </w:rPr>
        <w:t>терпящим</w:t>
      </w:r>
      <w:proofErr w:type="gramEnd"/>
      <w:r w:rsidRPr="00330127">
        <w:rPr>
          <w:sz w:val="24"/>
          <w:szCs w:val="24"/>
        </w:rPr>
        <w:t xml:space="preserve"> бедствие на воде.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Глава 4.</w:t>
      </w:r>
      <w:r w:rsidRPr="00330127">
        <w:rPr>
          <w:sz w:val="24"/>
          <w:szCs w:val="24"/>
        </w:rPr>
        <w:t>Экология и безопасность: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загрязнение окружающей природной среды и здоровье человека,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правила безопасного поведения при неблагоприятной  экологической обстановке.</w:t>
      </w:r>
    </w:p>
    <w:p w:rsidR="00330127" w:rsidRPr="00330127" w:rsidRDefault="00330127" w:rsidP="00330127">
      <w:pPr>
        <w:ind w:left="-567"/>
        <w:jc w:val="center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 xml:space="preserve">Раздел 2.Чрезвычайные ситуации техногенного характера и безопасность населения </w:t>
      </w:r>
      <w:proofErr w:type="gramStart"/>
      <w:r w:rsidRPr="00330127">
        <w:rPr>
          <w:b/>
          <w:sz w:val="24"/>
          <w:szCs w:val="24"/>
        </w:rPr>
        <w:t xml:space="preserve">( </w:t>
      </w:r>
      <w:proofErr w:type="gramEnd"/>
      <w:r w:rsidRPr="00330127">
        <w:rPr>
          <w:b/>
          <w:sz w:val="24"/>
          <w:szCs w:val="24"/>
        </w:rPr>
        <w:t>12час.)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Глава 5.</w:t>
      </w:r>
      <w:r w:rsidRPr="00330127">
        <w:rPr>
          <w:sz w:val="24"/>
          <w:szCs w:val="24"/>
        </w:rPr>
        <w:t>Чрезвычайные ситуации техногенного характера и их последствия: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классификация чрезвычайных ситуаций техногенного характера,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 xml:space="preserve">аварии на </w:t>
      </w:r>
      <w:proofErr w:type="spellStart"/>
      <w:r w:rsidRPr="00330127">
        <w:rPr>
          <w:sz w:val="24"/>
          <w:szCs w:val="24"/>
        </w:rPr>
        <w:t>радиационно</w:t>
      </w:r>
      <w:proofErr w:type="spellEnd"/>
      <w:r w:rsidRPr="00330127">
        <w:rPr>
          <w:sz w:val="24"/>
          <w:szCs w:val="24"/>
        </w:rPr>
        <w:t xml:space="preserve"> опасных объектах и их  возможные последствия,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обеспечение радиационной безопасности населения,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аварии на химически опасных объектах и их возможные последствия,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обеспечение химической защиты населения,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пожары и взрывы на взрывопожароопасных объектах экономики и их возможные последствия,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обеспечение защиты населения от последствий аварий на взрывопожароопасных объектах,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аварии на гидротехнических сооружениях и их последствия,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обеспечение защиты населения от последствий аварий на гидротехнических сооружениях.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Глава 6.</w:t>
      </w:r>
      <w:r w:rsidRPr="00330127">
        <w:rPr>
          <w:sz w:val="24"/>
          <w:szCs w:val="24"/>
        </w:rPr>
        <w:t>Организация защиты населения от чрезвычайных ситуаций техногенного характера: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организация оповещения населения о чрезвычайных ситуациях техногенного характера,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эвакуация населения,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мероприятия по инженерной защите населения от чрезвычайных ситуаций техногенного характера.</w:t>
      </w:r>
    </w:p>
    <w:p w:rsidR="00330127" w:rsidRPr="00330127" w:rsidRDefault="00330127" w:rsidP="00330127">
      <w:pPr>
        <w:ind w:left="-567"/>
        <w:jc w:val="center"/>
        <w:rPr>
          <w:b/>
          <w:sz w:val="24"/>
          <w:szCs w:val="24"/>
        </w:rPr>
      </w:pPr>
      <w:r w:rsidRPr="00330127">
        <w:rPr>
          <w:b/>
          <w:sz w:val="24"/>
          <w:szCs w:val="24"/>
        </w:rPr>
        <w:t>Раздел 3</w:t>
      </w:r>
      <w:r w:rsidRPr="00330127">
        <w:rPr>
          <w:sz w:val="24"/>
          <w:szCs w:val="24"/>
        </w:rPr>
        <w:t>.</w:t>
      </w:r>
      <w:r w:rsidRPr="00330127">
        <w:rPr>
          <w:b/>
          <w:sz w:val="24"/>
          <w:szCs w:val="24"/>
        </w:rPr>
        <w:t>Основы медицинских знаний и здорового образа жизни (11час.)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lastRenderedPageBreak/>
        <w:t>Глава</w:t>
      </w:r>
      <w:proofErr w:type="gramStart"/>
      <w:r w:rsidRPr="00330127">
        <w:rPr>
          <w:b/>
          <w:sz w:val="24"/>
          <w:szCs w:val="24"/>
        </w:rPr>
        <w:t>7</w:t>
      </w:r>
      <w:proofErr w:type="gramEnd"/>
      <w:r w:rsidRPr="00330127">
        <w:rPr>
          <w:b/>
          <w:sz w:val="24"/>
          <w:szCs w:val="24"/>
        </w:rPr>
        <w:t>.</w:t>
      </w:r>
      <w:r w:rsidRPr="00330127">
        <w:rPr>
          <w:sz w:val="24"/>
          <w:szCs w:val="24"/>
        </w:rPr>
        <w:t>Основы здорового образа жизни: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-общие понятия о здоровье как основной ценности человека,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-индивидуальное здоровье человека, физическая, духовная и социальная сущность,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-репродуктивное здоровье-составляющая здоровья человека и общества,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-здоровый образ жизни как необходимое условие сохранения и укрепления здоровья человека и общества,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-здоровый образ жизни и профилактика основных неинфекционных заболеваний,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-вредные привычки и их влияние на здоровье,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-профилактика вредных привычек,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sz w:val="24"/>
          <w:szCs w:val="24"/>
        </w:rPr>
        <w:t>-здоровый образ жизни и безопасность жизнедеятельности.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Глава 8.</w:t>
      </w:r>
      <w:r w:rsidRPr="00330127">
        <w:rPr>
          <w:sz w:val="24"/>
          <w:szCs w:val="24"/>
        </w:rPr>
        <w:t>Основы медицинских знаний и оказание первой медицинской помощи: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первая медицинская помощь пострадавшим и ее значение,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 xml:space="preserve">первая медицинская помощь при отравлениях </w:t>
      </w:r>
      <w:proofErr w:type="gramStart"/>
      <w:r w:rsidRPr="00330127">
        <w:rPr>
          <w:sz w:val="24"/>
          <w:szCs w:val="24"/>
        </w:rPr>
        <w:t>аварийно-химически</w:t>
      </w:r>
      <w:proofErr w:type="gramEnd"/>
      <w:r w:rsidRPr="00330127">
        <w:rPr>
          <w:sz w:val="24"/>
          <w:szCs w:val="24"/>
        </w:rPr>
        <w:t xml:space="preserve"> опасными веществами (практическое занятие),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первая медицинская помощь при травмах (практическое занятие),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  <w:r w:rsidRPr="00330127">
        <w:rPr>
          <w:b/>
          <w:sz w:val="24"/>
          <w:szCs w:val="24"/>
        </w:rPr>
        <w:t>-</w:t>
      </w:r>
      <w:r w:rsidRPr="00330127">
        <w:rPr>
          <w:sz w:val="24"/>
          <w:szCs w:val="24"/>
        </w:rPr>
        <w:t>первая медицинская помощь при утоплении (практическое занятие).</w:t>
      </w:r>
    </w:p>
    <w:p w:rsidR="00330127" w:rsidRPr="00330127" w:rsidRDefault="00330127" w:rsidP="00330127">
      <w:pPr>
        <w:ind w:left="-567"/>
        <w:rPr>
          <w:sz w:val="24"/>
          <w:szCs w:val="24"/>
        </w:rPr>
      </w:pPr>
    </w:p>
    <w:p w:rsidR="00330127" w:rsidRPr="00330127" w:rsidRDefault="00330127" w:rsidP="00330127">
      <w:pPr>
        <w:ind w:left="-567"/>
        <w:rPr>
          <w:sz w:val="24"/>
          <w:szCs w:val="24"/>
        </w:rPr>
      </w:pPr>
    </w:p>
    <w:p w:rsidR="00330127" w:rsidRPr="00330127" w:rsidRDefault="00330127" w:rsidP="00330127">
      <w:pPr>
        <w:ind w:left="-567"/>
        <w:rPr>
          <w:sz w:val="24"/>
          <w:szCs w:val="24"/>
        </w:rPr>
      </w:pPr>
    </w:p>
    <w:p w:rsidR="00330127" w:rsidRDefault="00330127" w:rsidP="00330127">
      <w:pPr>
        <w:spacing w:after="0" w:line="360" w:lineRule="atLeast"/>
        <w:textAlignment w:val="baseline"/>
        <w:rPr>
          <w:sz w:val="24"/>
          <w:szCs w:val="24"/>
        </w:rPr>
      </w:pPr>
    </w:p>
    <w:p w:rsidR="00330127" w:rsidRDefault="00330127" w:rsidP="00330127">
      <w:pPr>
        <w:spacing w:after="0" w:line="360" w:lineRule="atLeast"/>
        <w:textAlignment w:val="baseline"/>
        <w:rPr>
          <w:sz w:val="24"/>
          <w:szCs w:val="24"/>
        </w:rPr>
      </w:pPr>
    </w:p>
    <w:p w:rsidR="00330127" w:rsidRDefault="00330127" w:rsidP="00330127">
      <w:pPr>
        <w:spacing w:after="0" w:line="360" w:lineRule="atLeast"/>
        <w:textAlignment w:val="baseline"/>
        <w:rPr>
          <w:sz w:val="24"/>
          <w:szCs w:val="24"/>
        </w:rPr>
      </w:pPr>
    </w:p>
    <w:p w:rsidR="00BB57D1" w:rsidRPr="00330127" w:rsidRDefault="00BB57D1" w:rsidP="00330127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Т</w:t>
      </w:r>
      <w:r w:rsidRPr="0006526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ематическое планирование по ОБЖ</w:t>
      </w:r>
      <w:r w:rsidR="003301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(</w:t>
      </w:r>
      <w:r w:rsidRPr="0006526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ФГОС</w:t>
      </w:r>
      <w:r w:rsidR="003301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) </w:t>
      </w:r>
      <w:r w:rsidRPr="0006526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для </w:t>
      </w:r>
      <w:r w:rsidRPr="0006526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 8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</w:t>
      </w:r>
    </w:p>
    <w:p w:rsidR="00BB57D1" w:rsidRPr="00065263" w:rsidRDefault="00BB57D1" w:rsidP="00BB57D1">
      <w:pPr>
        <w:spacing w:line="256" w:lineRule="auto"/>
        <w:rPr>
          <w:sz w:val="24"/>
          <w:szCs w:val="24"/>
        </w:rPr>
      </w:pPr>
    </w:p>
    <w:tbl>
      <w:tblPr>
        <w:tblStyle w:val="a3"/>
        <w:tblW w:w="17890" w:type="dxa"/>
        <w:tblInd w:w="-822" w:type="dxa"/>
        <w:tblLayout w:type="fixed"/>
        <w:tblLook w:val="04A0" w:firstRow="1" w:lastRow="0" w:firstColumn="1" w:lastColumn="0" w:noHBand="0" w:noVBand="1"/>
      </w:tblPr>
      <w:tblGrid>
        <w:gridCol w:w="526"/>
        <w:gridCol w:w="1822"/>
        <w:gridCol w:w="354"/>
        <w:gridCol w:w="695"/>
        <w:gridCol w:w="3261"/>
        <w:gridCol w:w="4110"/>
        <w:gridCol w:w="2127"/>
        <w:gridCol w:w="1218"/>
        <w:gridCol w:w="1418"/>
        <w:gridCol w:w="2359"/>
      </w:tblGrid>
      <w:tr w:rsidR="00245BFC" w:rsidRPr="00065263" w:rsidTr="00245BFC">
        <w:tc>
          <w:tcPr>
            <w:tcW w:w="526" w:type="dxa"/>
            <w:vMerge w:val="restart"/>
          </w:tcPr>
          <w:p w:rsidR="00245BFC" w:rsidRPr="00065263" w:rsidRDefault="00245BFC" w:rsidP="00245BFC">
            <w:pPr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п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22" w:type="dxa"/>
            <w:vMerge w:val="restart"/>
          </w:tcPr>
          <w:p w:rsidR="00245BFC" w:rsidRPr="00065263" w:rsidRDefault="00245BFC" w:rsidP="00245BFC">
            <w:pPr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49" w:type="dxa"/>
            <w:gridSpan w:val="2"/>
            <w:vMerge w:val="restart"/>
          </w:tcPr>
          <w:p w:rsidR="00245BFC" w:rsidRPr="00065263" w:rsidRDefault="00245BFC" w:rsidP="00245BFC">
            <w:pPr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498" w:type="dxa"/>
            <w:gridSpan w:val="3"/>
          </w:tcPr>
          <w:p w:rsidR="00245BFC" w:rsidRPr="00065263" w:rsidRDefault="00245BFC" w:rsidP="00245BFC">
            <w:pPr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218" w:type="dxa"/>
            <w:vMerge w:val="restart"/>
          </w:tcPr>
          <w:p w:rsidR="00245BFC" w:rsidRPr="00065263" w:rsidRDefault="00245BFC" w:rsidP="00245BFC">
            <w:pPr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Виды деятельности и контроля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spacing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59" w:type="dxa"/>
          </w:tcPr>
          <w:p w:rsidR="00245BFC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Дата</w:t>
            </w:r>
          </w:p>
        </w:tc>
      </w:tr>
      <w:tr w:rsidR="00245BFC" w:rsidRPr="00065263" w:rsidTr="00245BFC">
        <w:tc>
          <w:tcPr>
            <w:tcW w:w="526" w:type="dxa"/>
            <w:vMerge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vMerge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gridSpan w:val="2"/>
            <w:vMerge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4110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Метапредметные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245BFC" w:rsidRPr="00065263" w:rsidRDefault="000F0875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Р</w:t>
            </w:r>
            <w:r w:rsidR="00245BFC"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езультаты</w:t>
            </w: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Личностные результаты</w:t>
            </w: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vMerge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359" w:type="dxa"/>
          </w:tcPr>
          <w:p w:rsidR="00245BFC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Коррек</w:t>
            </w:r>
            <w:proofErr w:type="spellEnd"/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-</w:t>
            </w: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тировка</w:t>
            </w:r>
            <w:proofErr w:type="spellEnd"/>
          </w:p>
        </w:tc>
      </w:tr>
      <w:tr w:rsidR="00245BFC" w:rsidRPr="00065263" w:rsidTr="00245BFC">
        <w:tc>
          <w:tcPr>
            <w:tcW w:w="17890" w:type="dxa"/>
            <w:gridSpan w:val="10"/>
          </w:tcPr>
          <w:p w:rsidR="00245BFC" w:rsidRPr="00065263" w:rsidRDefault="00245BFC" w:rsidP="00245BFC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Модуль 1.Основы безопасности личности, общества и государства (23 часа)</w:t>
            </w:r>
          </w:p>
          <w:p w:rsidR="00245BFC" w:rsidRPr="00065263" w:rsidRDefault="00245BFC" w:rsidP="00245BFC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Раздел 1.Осн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овы комплексной безопасности (11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часов)</w:t>
            </w:r>
          </w:p>
          <w:p w:rsidR="00245BFC" w:rsidRPr="00065263" w:rsidRDefault="00245BFC" w:rsidP="00245BFC">
            <w:pPr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1.Пожарная безопасность (3 часа)</w:t>
            </w: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Пожары в жилых и общественных зданиях, их причина и последствия.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  <w:t>Знать наиболее распространённые причины пожаров в быту</w:t>
            </w:r>
          </w:p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  <w:t xml:space="preserve">Пожар. Горение. Причины возникновения пожара. Классификация. Статистика. Пожары в жилых и общественных зданиях, их возможные последствия.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Исторические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факты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 w:bidi="en-US"/>
              </w:rPr>
              <w:t>Регулятивные</w:t>
            </w:r>
            <w:proofErr w:type="gramEnd"/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 w:bidi="en-US"/>
              </w:rPr>
              <w:t xml:space="preserve">: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  <w:t>целеполагание, планирование, самоконтроль,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gramStart"/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 w:bidi="en-US"/>
              </w:rPr>
              <w:t>Познавательные</w:t>
            </w:r>
            <w:proofErr w:type="gramEnd"/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 w:bidi="en-US"/>
              </w:rPr>
              <w:t xml:space="preserve">: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  <w:t xml:space="preserve">рассуждать, сравнивать, сопоставлять, анализировать, обобщать, самостоятельно составлять алгоритм действий. Контроль и оценка процесса и результата действий, постановка и решение проблем. Выдвижение гипотез. Извлечение необходимой информации.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 w:bidi="en-US"/>
              </w:rPr>
              <w:t xml:space="preserve">Коммуникативные: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  <w:t xml:space="preserve">умение с достаточной полнотой выражать свои мысли, формулировать свои затруднения, планирование учебного сотрудничества.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Аргументация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своего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мнения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 xml:space="preserve"> и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позиция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 xml:space="preserve"> в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коммуникации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Формирование приемов работы с учебником, справочной литературой.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04.09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Профилактика пожаров в повседневной жизни и организация защиты населения.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Пожар. Горение. Причины возникновения пожара. Классификация. Статистика. Пожары в жилых и общественных зданиях, их возможные последствия. Исторические факты.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Условия возникновения пожара. Соблюдение мер пожарной безопасности в быту. Федеральная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противопожарная служба.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Её задачи. Книга «30 советов безопасности» Р.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Виже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Формирование приемов работы с учебником и электронным приложением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11.09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Права, обязанности и ответственность граждан в области пожарной безопасности.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Обеспечение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личной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безопасности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при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пожарах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правила безопасного поведения при пожаре: в квартире; в общественном месте; на даче. Уметь действовать при пожаре.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Федеральный закон «О пожарной безопасности». Права и обязанности граждан в области пожарной безопасности. Обеспечение личной безопасности при пожарах: в квартире; в общественном месте; на даче.</w:t>
            </w:r>
          </w:p>
        </w:tc>
        <w:tc>
          <w:tcPr>
            <w:tcW w:w="4110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Усвоение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правил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пожарной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 и электронным приложением, знакомство с презентацией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18.09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14113" w:type="dxa"/>
            <w:gridSpan w:val="8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Тема 2.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Безопасность на дорогах (3 часа)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359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Причины дорожно-транспортных происшествий и травматизма людей.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причины дорожно-транспортных происшествий.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Понятие – ДТП. Причины ДТП, травматизм. Правила безопасного поведения на дорогах пешеходов и пассажиров.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Статистика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История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развития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автомобильного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транспорта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 целеполагание, планирование, самоконтроль,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: рассуждать, сравнивать, сопоставлять, анализировать, обобщать, самостоятельно составлять алгоритм действий. Контроль и оценка процесса и результата действий, постановка и решение проблем. Выдвижение гипотез. Извлечение необходимой информации. Коммуникативные: умение с достаточной полнотой выражать свои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 xml:space="preserve">мысли, формулировать свои затруднения, планирование учебного сотрудничества.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Аргументация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своего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мнения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позиция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в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коммуникации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Формирование нравственного поведения, осознанного и ответственного отношения к собственным поступкам.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решение заданий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25.09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Организация   дорожного движения, обязанности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пешеходов и пассажиров.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Знать обязанности пешехода и пассажира; сигналы, подаваемые регулировщиком. Уметь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соблюдать правила дорожного движения.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Понятие — участник дорожного движения. Дорога. Дорожная разметка. Дорожные знаки. Организация дорожного движения. Сигналы, подаваемые регулировщиком. Обязанности пешехода. Обязанности пассажира. Правила безопасного поведения на дороге велосипедиста и водителя мопеда.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Усвоение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правил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дорожного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движения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иллюстра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циями, решение заданий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02.10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Велосипедист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–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водитель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транспортного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средства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основные обязанности велосипедиста; требования, предъявляемые к техническому состоянию велосипеда. Уметь соблюдать правила дорожного движения.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Водитель. Общие обязанности водителя. Основные требования, предъявляемые к техническому состоянию велосипеда.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Основные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обязанности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велосипедиста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Усвоение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правил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дорожного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движения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Решение задачи, ответы на вопросы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09.10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14113" w:type="dxa"/>
            <w:gridSpan w:val="8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Тема 3.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Безопасность на водоемах (3 часа)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359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Безопасность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на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водоемах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правила безопасного поведения на водоёмах в различных условиях. Уметь действовать при угрозе и во время наводнения. Уметь действовать, если провалились под лёд.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Водоемы. Правила безопасности при купании в оборудованных и необорудованных местах. Статистика. Правила безопасности при наводнении. Особенности состояние водоемов в различное время года. Безопасность на замёрзших водоёмах. Безопасность пассажиров морских и речных судов.</w:t>
            </w: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 целеполагание, планирование, самоконтроль, коррекция,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Познавательные: рассуждать, сравнивать, сопоставлять, анализировать, обобщать. Контроль и оценка процесса и результата действий, постановка и решение проблем.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Извлечение необходимой информации.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Коммуникативные: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безопасного поведения на водоёмах в различных условиях.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решение заданий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16.10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Безопасное поведение на водоемах в различных условиях.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правила безопасного поведения на воде: если судорогой свело руки и ноги; если захватило течением; если попали в водоворот; при сильном волнении; с большим количеством водорослей. Уметь действовать в различных опасных ситуациях на воде.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Правила безопасного поведения на воде: если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судорогой свело руки и ноги; если захватило течением; если попали в водоворот; при сильном волнении; с большим количеством водорослей. Водные походы и обеспечение безопасности на воде. Возможные аварийные ситуации в водном походе.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безопасного поведения на водоёмах.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иллюстрациями, решение заданий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23.10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Оказание помощи 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терпящим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бедствие на воде.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способы транспортировки пострадавшего: буксировка за голову; с захватом под мышками; с захватом под руку; с захватом выше локтей; с захватом за волосы или воротник.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Несчастные случаи на воде. Освобождение от захватов. Способы транспортировки пострадавшего: буксировка за голову; с захватом под мышками; с захватом под руку; с захватом выше локтей; с захватом за волосы или воротник.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Буксировка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оказании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помощи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уставшему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пловцу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Усвоение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способов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транспортировки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пострадавшего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Решение задачи, ответы на вопросы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06.11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14113" w:type="dxa"/>
            <w:gridSpan w:val="8"/>
          </w:tcPr>
          <w:p w:rsidR="00245BFC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Тема 4.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Экология и безопасность (2 часа)</w:t>
            </w:r>
          </w:p>
        </w:tc>
        <w:tc>
          <w:tcPr>
            <w:tcW w:w="1418" w:type="dxa"/>
          </w:tcPr>
          <w:p w:rsidR="00245BFC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359" w:type="dxa"/>
          </w:tcPr>
          <w:p w:rsidR="00245BFC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Загрязнение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окружающей природной среды и здоровье человека.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: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целеполагание, планирование, самоконтроль, коррекция,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Познавательные: рассуждать, сравнивать, сопоставлять, анализировать, обобщать. Контроль и оценка процесса и результата действий, постановка и решение проблем.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Извлечение необходимой информации.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Коммуникативные: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Экология и экологическая система; экологический кризис. Значение взаимоотношений человека и биосферы. Биосфера. Загрязнение окружающей природной среды. Основные объекты, влияющие на загрязнение биосферы, атмосферы, литосферы.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Понятие о ПДК загрязняющих веществ. Сведения об уровнях загрязнения регионов России.</w:t>
            </w: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: целеполагание,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планирование, самоконтроль, коррекция,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Познавательные: рассуждать, сравнивать, сопоставлять, анализировать, обобщать. Контроль и оценка процесса и результата действий, постановка и решение проблем.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Извлечение необходимой информации.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Коммуникативные: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 xml:space="preserve">Формирование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необходимости ответственного, бережного отношения к окружающей среде.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Формиро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вание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понятий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245BFC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13.11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Правила безопасного поведения при неблагоприятной экологической обстановке.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способы усиления возможностей организма противостоять воздействию неблагоприятных факторов окружающей среды.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Мутагенез. Мероприятия, проводимые по защите здоровья населения в местах с неблагоприятной экологической обстановкой. Способы усиления возможностей организма противостоять воздействию неблагоприятных факторов окружающей среды.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Формирование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понятий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45BFC" w:rsidRPr="00065263" w:rsidTr="00245BFC">
        <w:trPr>
          <w:trHeight w:val="1100"/>
        </w:trPr>
        <w:tc>
          <w:tcPr>
            <w:tcW w:w="14113" w:type="dxa"/>
            <w:gridSpan w:val="8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Тема 5.Чрезвычайные ситуации техногенного характера и их возможные последствия (5 часов)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Раздел 2.Защита населения Российской федерации от чрезвычайных ситуаций (7 часов)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Тема 6. Обеспечение защиты населения от чрезвычайных ситуаций (4 часа)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359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0F0875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Классификация чрезвычайных ситуаций техногенного характера.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термины: авария, катастрофа, чрезвычайная ситуация; объекты экономики, возникновение на которых производственных аварий может привести к возникновению ЧС техногенного характера.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Общие понятия о Ч.С. техногенного характера по типам и видам их возникновения.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Потенциально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опасные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объекты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экономики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 целеполагание, планирование, самоконтроль,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: рассуждать, сравнивать, сопоставлять, анализировать, обобщать, самостоятельно составлять алгоритм действий. Контроль и оценка процесса и результата действий, постановка и решение проблем. Выдвижение гипотез. Извлечение необходимой информации. Коммуникативные: умение с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 xml:space="preserve">достаточной полнотой выражать свои мысли, формулировать свои затруднения, планирование учебного сотрудничества.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Аргументация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своего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мнения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позиция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в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коммуникации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Формирование понимания ценности безопасного образа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Решение заданий, работа в группах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20.11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0F0875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Аварии на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радиационно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опасных объектах и их возможные последствия.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Знать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радиационно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опасные объекты; понятие – лучевая болезнь; последствия однократного общего облучения.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Радиоактивность,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радиационно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опасные объекты, ионизирующее излучение, РОО. Аварии на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радиационно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опасных объектах. Причина их возникновения и возможные последствия. МАГАТЭ. Шкала классификации тяжести аварий на АЭС. Лучевая болезнь; последствия однократного общего облучения.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целостного мировоззрения, соответствующего современному уровню развития науки.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решение задач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27.11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0F0875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Обеспечение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радиационной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безопасности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населения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основные способы защиты населения от последствий радиационных аварий.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Уметь действовать при радиационных авариях.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Основные поражающие факторы при авариях.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Правила поведения населения при радиоактивных авариях.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Основные способы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оповещения, мероприятия для подготовки к эвакуации, рекомендации при проживании в загрязненной зоне.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Регулятивные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:ц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елеполагание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, планирование, самоконтроль,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:р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ассуждать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, сравнивать, сопоставлять, анализировать, обобщать, самостоятельно составлять алгоритм действий. Контроль и оценка процесса и результата действий, постановка и решение проблем. Выдвижение гипотез. Извлечение необходимой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информации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.К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оммуникативные:умение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с достаточной полнотой выражать свои мысли, формулировать свои затруднения, планирование учебного сотрудничества.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Аргументация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своего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мнения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позиция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в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коммуникации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Усвоение правил безопасного поведения при угрозе и во время возникновения радиационной аварии.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Решение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заданий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учебника</w:t>
            </w:r>
            <w:proofErr w:type="spellEnd"/>
          </w:p>
        </w:tc>
        <w:tc>
          <w:tcPr>
            <w:tcW w:w="1418" w:type="dxa"/>
          </w:tcPr>
          <w:p w:rsidR="00245BFC" w:rsidRPr="0064615B" w:rsidRDefault="0064615B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04.12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0F0875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Аварии на химически опасных объектах и их возможные последствия.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классификацию АХОВ по характеру воздействия на человека.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Понятия: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аварийно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-х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имически опасные вещества и ХОО (химически –опасные объекты). Классификация АХОВ по характеру воздействия на человека.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Последствия и причины аварий на ХОО, зона химического заражения.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Поражающие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факторы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ХОО.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безопасного поведения при угрозе и во время возникновения химической аварии.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Решение задачи, работа с учебником</w:t>
            </w:r>
          </w:p>
        </w:tc>
        <w:tc>
          <w:tcPr>
            <w:tcW w:w="1418" w:type="dxa"/>
          </w:tcPr>
          <w:p w:rsidR="00245BFC" w:rsidRPr="00065263" w:rsidRDefault="0064615B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11.12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Обеспечение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химической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защиты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населения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средства индивидуальной защиты органов дыхания, кожи. Уметь их использовать.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Основные правила поведения при авариях на ХОО. Обеспечение химической защиты населения. Средства индивидуальной защиты органов дыхания, кожи.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безопасного поведения при угрозе и во время возникновения химической аварии.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решение задач</w:t>
            </w:r>
          </w:p>
        </w:tc>
        <w:tc>
          <w:tcPr>
            <w:tcW w:w="1418" w:type="dxa"/>
          </w:tcPr>
          <w:p w:rsidR="00245BFC" w:rsidRPr="00065263" w:rsidRDefault="0064615B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18.12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Пожары и взрывы на </w:t>
            </w:r>
            <w:proofErr w:type="spellStart"/>
            <w:proofErr w:type="gramStart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взрыво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-пожароопасных</w:t>
            </w:r>
            <w:proofErr w:type="gramEnd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объектах экономики и их возможные последствия.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Называть последствия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пожаров и взрывов, приводить примеры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предприятий, относящихся к взрывопожароопасным объектам.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Пожары и взрывы на взрывопожароопасных объектах экономики и их возможные последствия.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Причины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взрывов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Признаки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взрывоопасных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объектов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Взрыв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;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взрывоопасный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объект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Усвоение правил безопасного поведения при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пожарах и взрывах.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Ответы на вопросы,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ознакомление с плакатами</w:t>
            </w:r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25.12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1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7</w:t>
            </w: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  <w:p w:rsidR="00245BFC" w:rsidRPr="00065263" w:rsidRDefault="00245BFC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Обеспечение защиты населения от последствий аварий на </w:t>
            </w:r>
            <w:proofErr w:type="spellStart"/>
            <w:proofErr w:type="gramStart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взрыво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-пожароопасных</w:t>
            </w:r>
            <w:proofErr w:type="gramEnd"/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объектах.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Уметь действовать при внезапном обрушении здания; в завале.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Основные причины возникновения пожаров и взрывов. Действия при внезапном обрушении здания. Правила поведения в завале. Предельное количество опасных веществ, определяющих обязательность разработки декларации промышленной безопасности.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безопасного поведения при угрозе и во время возникновения пожаров и взрывов.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работа в группах</w:t>
            </w:r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15.01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Аварии на гидротехнических сооружениях и их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последствия.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Знать и уметь действовать при угрозе затопления и в случае катастрофического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затопления.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Гидродинамическая аварии, классификация гидродинамических сооружений.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Причины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вызывающие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гидродинамические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аварии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Последствия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Усвоение правил безопасного поведения при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угрозе и во время возникновения наводнения.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Работа с учебником, работа </w:t>
            </w: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в группах</w:t>
            </w:r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22.01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0F0875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Обеспечение защиты населения от последствий аварий на гидротехнических сооружениях.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и уметь действовать при угрозе затопления и в случае катастрофического затопления.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Меры предосторожности, которые необходимо соблюдать при возвращении в затопленное жилище.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Возможные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первичные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вторичные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последствия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гидродинамических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аварий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безопасного поведения при угрозе и во время возникновения наводнения.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работа в группах</w:t>
            </w:r>
          </w:p>
        </w:tc>
        <w:tc>
          <w:tcPr>
            <w:tcW w:w="1418" w:type="dxa"/>
          </w:tcPr>
          <w:p w:rsidR="00245BFC" w:rsidRPr="00065263" w:rsidRDefault="0064615B" w:rsidP="00962A2E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962A2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.01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14113" w:type="dxa"/>
            <w:gridSpan w:val="8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Тема 7.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Организация защиты населения от чрезвычайных ситуаций техногенного характера (3 часа)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359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Организация оповещения населения о ЧС техногенного характера.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способы оповещения. Уметь действовать по сигналу «Внимание, всем!».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Способы оповещения населения о ЧС техногенного характера. Единая государственная система предупреждения и ликвидации ЧС.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Федеральная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;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региональная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;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территориальная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;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локальная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системы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оповещения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Регулятивные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:ц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елеполагание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, планирование, самоконтроль, коррекция,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:р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ассуждать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, сравнивать, сопоставлять, анализировать, обобщать. Контроль и оценка процесса и результата действий, постановка и решение проблем.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Извлечение необходимой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информации.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Коммуникативные: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Формирование понимания ценности безопасного образа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Формирование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понятий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05.02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Эвакуация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населения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виды эвакуации. Уметь действовать по сигналу «Внимание, всем!».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Эвакуация. Виды эвакуации: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 видам опасности;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 способам эвакуации; по удалённости безопасного района; по длительности проведения; по времени начала проведения.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поведения по сигналу «Внимание, всем!».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Формирование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понятий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64615B" w:rsidRDefault="00962A2E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12</w:t>
            </w:r>
            <w:r w:rsidR="0064615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Мероприятия по инженерной защите населения от ЧС техногенного характера.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классификацию убежищ. Соблюдать правила поведения в защитных сооружениях.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Мероприятия по инженерной защите населения от ЧС техногенного характера. Защитные сооружения гражданской обороны. План убежища. ПРУ. Обеспечение и снабжение убежищ. Классификация убежищ: по защитным свойствам; по вместимости; по месту расположения; по времени возведения.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Правила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поведения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в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защитных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сооружениях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целостного мировоззрения, соответствующего современному уровню развития науки.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Работа с учебником, работа в группах</w:t>
            </w:r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19</w:t>
            </w:r>
            <w:r w:rsidR="0064615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45BFC" w:rsidRPr="00065263" w:rsidTr="00245BFC">
        <w:trPr>
          <w:trHeight w:val="1100"/>
        </w:trPr>
        <w:tc>
          <w:tcPr>
            <w:tcW w:w="14113" w:type="dxa"/>
            <w:gridSpan w:val="8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Модуль 2.Основы медицинских знаний и здорового образа жизни (12 часов)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Раздел 4.Основы здорового образа жизни (8 часов)</w:t>
            </w:r>
          </w:p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Тема 8.Здоровый образ жизни и его составляющие (8 часов)</w:t>
            </w:r>
          </w:p>
        </w:tc>
        <w:tc>
          <w:tcPr>
            <w:tcW w:w="1418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359" w:type="dxa"/>
          </w:tcPr>
          <w:p w:rsidR="00245BFC" w:rsidRPr="00065263" w:rsidRDefault="00245BFC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Здоровье как основная ценность человека.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определение – здоровье.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Здоровье. Общие понятия о здоровье как основной ценности человека.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Объективные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субъективные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, «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количество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здоровья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»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показатели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 целеполагание, планирование, самоконтроль, коррекция,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Познавательные: рассуждать, сравнивать, сопоставлять, анализировать, обобщать. Контроль и оценка процесса и результата действий, постановка и решение проблем.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Извлечение необходимой информации.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Коммуникативные: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26.</w:t>
            </w:r>
            <w:r w:rsidR="0064615B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02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Индивидуальное здоровье, его физическое, духовное и социальное благополучие.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факторы, оказывающие влияние на здоровье человека.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Индивидуальное здоровье, его физическая, духовная и социальная сущность.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Факторы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оказывающие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влияние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на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здоровье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человека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962A2E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05.03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Репродуктивное здоровье — составная   часть здоровья человека и общества.</w:t>
            </w:r>
          </w:p>
        </w:tc>
        <w:tc>
          <w:tcPr>
            <w:tcW w:w="695" w:type="dxa"/>
          </w:tcPr>
          <w:p w:rsidR="00245BFC" w:rsidRPr="00962A2E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962A2E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определение – репродуктивное здоровье.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Репродуктивное здоровье — составная часть здоровья человека и общества.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12</w:t>
            </w:r>
            <w:r w:rsidR="0064615B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.03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факторы, положительно влияющие на здоровье человека; жизненные ориентиры, способствующие формированию здорового образа жизни. Вести здоровый образ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Факторы, положительно влияющие на здоровье человека; жизненные ориентиры, способствующие формированию здорового образа жизни.</w:t>
            </w: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 целеполагание, планирование, самоконтроль, коррекция,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Познавательные: рассуждать, сравнивать, сопоставлять, анализировать, обобщать. Контроль и оценка процесса и результата действий, постановка и решение проблем.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Извлечение необходимой информации.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Коммуникативные: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умение с достаточной полнотой выражать свои мысли, формулировать свои затруднения, планирование учебного сотрудничества.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64615B" w:rsidP="00962A2E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1</w:t>
            </w:r>
            <w:r w:rsidR="00962A2E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9</w:t>
            </w: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.03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Здоровый образ жизни   и профилактика основных неинфекционных   заболеваний.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основные неинфекционные заболевания; причины их возникновения и профилактика.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Основные неинфекционные заболевания; причины их возникновения и профилактика.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02.04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Вредные привычки и их влияние на здоровье.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Уметь сказать «нет» вредным привычкам.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Наркомания; алкоголизм; курение. Влияние вредных привычек на здоровый образ жизни.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Формирование нравственных чувств и нравственного поведения, осознанного и ответственного отношения к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собственным поступкам.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09</w:t>
            </w:r>
            <w:r w:rsidR="0064615B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.04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0F0875" w:rsidP="00245BFC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Профилактика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вредных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привычек</w:t>
            </w:r>
            <w:proofErr w:type="spellEnd"/>
            <w:r w:rsidRPr="00065263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Знать о пагубном влиянии наркотиков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психоактивных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веществ на здоровье человека.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Наркотики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психоактивные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вещества. Влияние наркотиков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психоактивных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веществ на здоровье человека. Уголовная ответственность за употребление, хранение и распространение наркотиков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психоактивных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веществ.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нравственных чувств и нравственного поведения, осознанного и ответственного отношения к собственным поступкам.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16</w:t>
            </w:r>
            <w:r w:rsidR="0064615B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.04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3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Здоровый образ жизни и безопасность жизнедеятельности.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Уметь обеспечивать личную безопасность в повседневной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Общая культура в области безопасности жизнедеятельности.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Формирование понимания ценности безопасного образа жизни.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962A2E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23</w:t>
            </w:r>
            <w:r w:rsidR="0064615B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.04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64615B" w:rsidRPr="00065263" w:rsidTr="000F0875">
        <w:trPr>
          <w:trHeight w:val="730"/>
        </w:trPr>
        <w:tc>
          <w:tcPr>
            <w:tcW w:w="17890" w:type="dxa"/>
            <w:gridSpan w:val="10"/>
          </w:tcPr>
          <w:p w:rsidR="0064615B" w:rsidRPr="00065263" w:rsidRDefault="0064615B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Раздел 5.Основы медицинских знаний и оказание первой помощи (4 часа)</w:t>
            </w:r>
          </w:p>
          <w:p w:rsidR="0064615B" w:rsidRPr="00065263" w:rsidRDefault="0064615B" w:rsidP="00245BFC">
            <w:pPr>
              <w:jc w:val="center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Тема 9.Первая помощь при неотложных состояниях (4 часа)</w:t>
            </w: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3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Первая помощь пострадавшим и ее значение (практическое занятие).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Знать правила оказания первой помощи пострадавшим при: кровотечении, переломе; правила наложения повязок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на верхние и нижние конечности, грудь, голову. Уметь оказывать первую помощь.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Правила оказания первой помощи пострадавшим при: кровотечении, переломе; правила наложения повязок на верхние и нижние конечности, грудь, голову. Средства оказания первой медицинской помощи при травмах. Аптечка АИ – 2. Содержание; правила использования.</w:t>
            </w:r>
          </w:p>
        </w:tc>
        <w:tc>
          <w:tcPr>
            <w:tcW w:w="4110" w:type="dxa"/>
            <w:vMerge w:val="restart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Регулятивные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: целеполагание, планирование, самоконтроль, самооценка.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Познавательные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: рассуждать, сравнивать, сопоставлять, 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 xml:space="preserve">анализировать, обобщать, самостоятельно составлять алгоритм действий. Контроль и оценка процесса и результата действий, постановка и решение проблем. Выдвижение гипотез. Извлечение необходимой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информации</w:t>
            </w:r>
            <w:proofErr w:type="gram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.К</w:t>
            </w:r>
            <w:proofErr w:type="gram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оммуникативные:умение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 с достаточной полнотой выражать свои мысли, формулировать свои затруднения, планирование учебного сотрудничества.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Аргументация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своего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мнения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и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позиция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в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коммуникации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Усвоение правил оказания первой помощи при кровотечении, переломе.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</w:t>
            </w: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>30</w:t>
            </w:r>
            <w:r w:rsidR="0064615B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.04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lastRenderedPageBreak/>
              <w:t>3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Первая медицинская помощь при отравлении АХОВ (практическое занятие).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Знать правила оказания первой помощи при отравлении АХОВ.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 xml:space="preserve">Правила оказания ПМП при отравлении угарным газом, хлором и аммиаком.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Основные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правила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оказания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ПМП,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признаки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жизни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признаки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смерти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оказания первой помощи при отравлении АХОВ.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безопасности</w:t>
            </w:r>
            <w:proofErr w:type="spellEnd"/>
          </w:p>
        </w:tc>
        <w:tc>
          <w:tcPr>
            <w:tcW w:w="1418" w:type="dxa"/>
          </w:tcPr>
          <w:p w:rsidR="00245BFC" w:rsidRPr="00065263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07.05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  <w:tr w:rsidR="00245BFC" w:rsidRPr="00065263" w:rsidTr="00245BFC">
        <w:tc>
          <w:tcPr>
            <w:tcW w:w="526" w:type="dxa"/>
          </w:tcPr>
          <w:p w:rsidR="00245BFC" w:rsidRPr="00065263" w:rsidRDefault="00245BFC" w:rsidP="000F0875">
            <w:pPr>
              <w:spacing w:line="360" w:lineRule="atLeast"/>
              <w:textAlignment w:val="baseline"/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3</w:t>
            </w:r>
            <w:r w:rsidR="000F0875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/>
              </w:rPr>
              <w:t>3-34</w:t>
            </w:r>
          </w:p>
        </w:tc>
        <w:tc>
          <w:tcPr>
            <w:tcW w:w="2176" w:type="dxa"/>
            <w:gridSpan w:val="2"/>
          </w:tcPr>
          <w:p w:rsidR="00245BFC" w:rsidRPr="00065263" w:rsidRDefault="00245BFC" w:rsidP="00245BFC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06526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Первая медицинская помощь при травмах (практическое занятие).</w:t>
            </w:r>
          </w:p>
        </w:tc>
        <w:tc>
          <w:tcPr>
            <w:tcW w:w="695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1</w:t>
            </w:r>
          </w:p>
        </w:tc>
        <w:tc>
          <w:tcPr>
            <w:tcW w:w="3261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Уметь оказывать первую помощь при переломе, вывихе, растяжении связок.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Перелом; вывихи; растяжения связок. Правила оказания первой помощи.</w:t>
            </w:r>
          </w:p>
        </w:tc>
        <w:tc>
          <w:tcPr>
            <w:tcW w:w="4110" w:type="dxa"/>
            <w:vMerge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  <w:tc>
          <w:tcPr>
            <w:tcW w:w="2127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Усвоение правил оказания первой помощи при переломе, вывихе, растяжении связок.</w:t>
            </w:r>
          </w:p>
        </w:tc>
        <w:tc>
          <w:tcPr>
            <w:tcW w:w="1218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t>Работа с учебником, работа в группах</w:t>
            </w:r>
          </w:p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</w:pP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Формирование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>понятий</w:t>
            </w:r>
            <w:proofErr w:type="spellEnd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t xml:space="preserve"> о </w:t>
            </w:r>
            <w:proofErr w:type="spellStart"/>
            <w:r w:rsidRPr="00065263"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val="en-US" w:eastAsia="ru-RU" w:bidi="en-US"/>
              </w:rPr>
              <w:lastRenderedPageBreak/>
              <w:t>безопасности</w:t>
            </w:r>
            <w:proofErr w:type="spellEnd"/>
          </w:p>
        </w:tc>
        <w:tc>
          <w:tcPr>
            <w:tcW w:w="1418" w:type="dxa"/>
          </w:tcPr>
          <w:p w:rsidR="000F0875" w:rsidRDefault="00962A2E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  <w:lastRenderedPageBreak/>
              <w:t xml:space="preserve">  </w:t>
            </w:r>
          </w:p>
          <w:p w:rsidR="00962A2E" w:rsidRDefault="00962A2E" w:rsidP="00962A2E">
            <w:pPr>
              <w:tabs>
                <w:tab w:val="left" w:pos="224"/>
                <w:tab w:val="center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ab/>
            </w:r>
            <w:r w:rsidR="000F087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14.05.</w:t>
            </w:r>
          </w:p>
          <w:p w:rsidR="00962A2E" w:rsidRDefault="00962A2E" w:rsidP="00962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  <w:p w:rsidR="00962A2E" w:rsidRDefault="00962A2E" w:rsidP="00962A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  <w:p w:rsidR="00245BFC" w:rsidRPr="00962A2E" w:rsidRDefault="00962A2E" w:rsidP="00962A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21.05</w:t>
            </w:r>
          </w:p>
        </w:tc>
        <w:tc>
          <w:tcPr>
            <w:tcW w:w="2359" w:type="dxa"/>
          </w:tcPr>
          <w:p w:rsidR="00245BFC" w:rsidRPr="00065263" w:rsidRDefault="00245BFC" w:rsidP="00245BFC">
            <w:pPr>
              <w:rPr>
                <w:rFonts w:ascii="Times New Roman" w:eastAsia="Times New Roman" w:hAnsi="Times New Roman" w:cs="Times New Roman"/>
                <w:color w:val="545454"/>
                <w:sz w:val="24"/>
                <w:szCs w:val="24"/>
                <w:lang w:eastAsia="ru-RU" w:bidi="en-US"/>
              </w:rPr>
            </w:pPr>
          </w:p>
        </w:tc>
      </w:tr>
    </w:tbl>
    <w:p w:rsidR="00E3199C" w:rsidRDefault="00E3199C"/>
    <w:sectPr w:rsidR="00E3199C" w:rsidSect="00BB57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26"/>
    <w:rsid w:val="000F0875"/>
    <w:rsid w:val="00245BFC"/>
    <w:rsid w:val="00330127"/>
    <w:rsid w:val="0064615B"/>
    <w:rsid w:val="00962A2E"/>
    <w:rsid w:val="00A938E7"/>
    <w:rsid w:val="00B64E37"/>
    <w:rsid w:val="00BB57D1"/>
    <w:rsid w:val="00CA4026"/>
    <w:rsid w:val="00D501A6"/>
    <w:rsid w:val="00E3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28</Pages>
  <Words>5200</Words>
  <Characters>29643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Боровое</cp:lastModifiedBy>
  <cp:revision>6</cp:revision>
  <dcterms:created xsi:type="dcterms:W3CDTF">2016-09-22T13:24:00Z</dcterms:created>
  <dcterms:modified xsi:type="dcterms:W3CDTF">2018-12-10T10:08:00Z</dcterms:modified>
</cp:coreProperties>
</file>