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13" w:rsidRDefault="00A27269" w:rsidP="00186213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9777730" cy="6607346"/>
            <wp:effectExtent l="19050" t="0" r="0" b="0"/>
            <wp:docPr id="1" name="Рисунок 1" descr="C:\Users\adminn\AppData\Local\Microsoft\Windows\INetCache\Content.Word\sep22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60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213" w:rsidRPr="00EF4E24" w:rsidRDefault="00186213" w:rsidP="00186213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  <w:r w:rsidR="00EF4E24">
        <w:rPr>
          <w:b/>
          <w:sz w:val="24"/>
          <w:szCs w:val="24"/>
        </w:rPr>
        <w:t xml:space="preserve"> </w:t>
      </w:r>
    </w:p>
    <w:p w:rsidR="00186213" w:rsidRDefault="00186213" w:rsidP="00186213">
      <w:pPr>
        <w:jc w:val="center"/>
        <w:rPr>
          <w:b/>
          <w:sz w:val="24"/>
          <w:szCs w:val="24"/>
        </w:rPr>
      </w:pPr>
    </w:p>
    <w:p w:rsidR="00186213" w:rsidRPr="002F33CB" w:rsidRDefault="00186213" w:rsidP="00186213">
      <w:pPr>
        <w:ind w:firstLine="567"/>
        <w:jc w:val="both"/>
        <w:rPr>
          <w:sz w:val="22"/>
          <w:szCs w:val="22"/>
        </w:rPr>
      </w:pPr>
      <w:r w:rsidRPr="002F33CB">
        <w:rPr>
          <w:sz w:val="22"/>
          <w:szCs w:val="22"/>
        </w:rPr>
        <w:t xml:space="preserve">Рабочая программа по изобразительному искусству составлена на основе Программы специальной (коррекционной) образовательной школы  </w:t>
      </w:r>
      <w:r w:rsidRPr="002F33CB">
        <w:rPr>
          <w:sz w:val="22"/>
          <w:szCs w:val="22"/>
          <w:lang w:val="en-US"/>
        </w:rPr>
        <w:t>VIII</w:t>
      </w:r>
      <w:r w:rsidRPr="002F33CB">
        <w:rPr>
          <w:sz w:val="22"/>
          <w:szCs w:val="22"/>
        </w:rPr>
        <w:t xml:space="preserve"> вида: 5-9 </w:t>
      </w:r>
      <w:proofErr w:type="spellStart"/>
      <w:r w:rsidRPr="002F33CB">
        <w:rPr>
          <w:sz w:val="22"/>
          <w:szCs w:val="22"/>
        </w:rPr>
        <w:t>кл</w:t>
      </w:r>
      <w:proofErr w:type="spellEnd"/>
      <w:r w:rsidRPr="002F33CB">
        <w:rPr>
          <w:sz w:val="22"/>
          <w:szCs w:val="22"/>
        </w:rPr>
        <w:t xml:space="preserve">.: В 2 сб./ Под ред. В.В. Воронковой – М: </w:t>
      </w:r>
      <w:proofErr w:type="spellStart"/>
      <w:r w:rsidRPr="002F33CB">
        <w:rPr>
          <w:sz w:val="22"/>
          <w:szCs w:val="22"/>
        </w:rPr>
        <w:t>Гуманит</w:t>
      </w:r>
      <w:proofErr w:type="spellEnd"/>
      <w:r w:rsidRPr="002F33CB">
        <w:rPr>
          <w:sz w:val="22"/>
          <w:szCs w:val="22"/>
        </w:rPr>
        <w:t xml:space="preserve">. изд. центр ВЛАДОС, 2001. – Сб.1. – 232с. </w:t>
      </w:r>
    </w:p>
    <w:p w:rsidR="00186213" w:rsidRPr="002F33CB" w:rsidRDefault="00186213" w:rsidP="00186213">
      <w:pPr>
        <w:ind w:firstLine="567"/>
        <w:jc w:val="both"/>
        <w:rPr>
          <w:sz w:val="22"/>
          <w:szCs w:val="22"/>
        </w:rPr>
      </w:pPr>
      <w:r w:rsidRPr="002F33CB">
        <w:rPr>
          <w:sz w:val="22"/>
          <w:szCs w:val="22"/>
        </w:rPr>
        <w:t>Соответствует федеральному государственному компоненту стандарта образования и учебному плану школы.</w:t>
      </w:r>
    </w:p>
    <w:p w:rsidR="00186213" w:rsidRPr="002F33CB" w:rsidRDefault="00186213" w:rsidP="00186213">
      <w:pPr>
        <w:ind w:firstLine="567"/>
        <w:jc w:val="both"/>
        <w:rPr>
          <w:sz w:val="22"/>
          <w:szCs w:val="22"/>
        </w:rPr>
      </w:pPr>
      <w:r w:rsidRPr="002F33CB">
        <w:rPr>
          <w:sz w:val="22"/>
          <w:szCs w:val="22"/>
        </w:rPr>
        <w:t>Школьный курс по изобразительному искусству в 6 классе направлен на продолжение решения следующих основных</w:t>
      </w:r>
      <w:r w:rsidRPr="002F33CB">
        <w:rPr>
          <w:b/>
          <w:sz w:val="22"/>
          <w:szCs w:val="22"/>
        </w:rPr>
        <w:t xml:space="preserve"> </w:t>
      </w:r>
      <w:r w:rsidRPr="002F33CB">
        <w:rPr>
          <w:b/>
          <w:sz w:val="22"/>
          <w:szCs w:val="22"/>
          <w:u w:val="single"/>
        </w:rPr>
        <w:t>задач: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коррекции недостатков развития познавательной деятельности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существенные признаки, устанавливать сходство и различие между предметами;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 xml:space="preserve">развитие у учащихся аналитико-синтетической деятельности, деятельности сравнения, обобщения; 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совершенствование умения ориентироваться в задании, планировании работы, последовательном выполнении рисунка;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улучшение зрительно-двигательной координации путем    использования вариативных и многократно повторяющихся действий с применением разнообразного изобразительного материала;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формирование элементарных знаний основ реалистического рисунка; навыков рисования с натуры, по памяти, по представлению, декоративного рисования и умения применять их в учебной, трудовой и общественно полезной деятельности;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развитие у учащихся эстетических чувств, умения видеть и понимать красивое, высказывать оценочные суждения о произведениях изобразительного искусства, воспитывать активное эмоционально-эстетическое отношение к ним;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ознакомление учащихся с лучшими произведениями изобразительного, декоративно-прикладного и народного искусства, скульптуры, архитектуры, дизайна;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расширение и уточнение словарного запаса детей за счет специальной лексики, совершенствование фразовой речи;</w:t>
      </w:r>
    </w:p>
    <w:p w:rsidR="00186213" w:rsidRPr="002F33CB" w:rsidRDefault="00186213" w:rsidP="00186213">
      <w:pPr>
        <w:numPr>
          <w:ilvl w:val="0"/>
          <w:numId w:val="1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развитие у школьников художественного вкуса, аккуратности, настойчивости и самостоятельности в работе; содействие нравственному и трудовому воспитанию.</w:t>
      </w:r>
    </w:p>
    <w:p w:rsidR="00186213" w:rsidRPr="002F33CB" w:rsidRDefault="00186213" w:rsidP="00186213">
      <w:pPr>
        <w:ind w:left="360"/>
        <w:jc w:val="both"/>
        <w:rPr>
          <w:sz w:val="22"/>
          <w:szCs w:val="22"/>
        </w:rPr>
      </w:pPr>
    </w:p>
    <w:p w:rsidR="00186213" w:rsidRPr="002F33CB" w:rsidRDefault="00186213" w:rsidP="00186213">
      <w:pPr>
        <w:ind w:left="900"/>
        <w:jc w:val="center"/>
        <w:outlineLvl w:val="0"/>
        <w:rPr>
          <w:sz w:val="22"/>
          <w:szCs w:val="22"/>
        </w:rPr>
      </w:pPr>
      <w:r w:rsidRPr="002F33CB">
        <w:rPr>
          <w:b/>
          <w:sz w:val="22"/>
          <w:szCs w:val="22"/>
        </w:rPr>
        <w:t>Основные направления коррекционной работы:</w:t>
      </w:r>
    </w:p>
    <w:p w:rsidR="00186213" w:rsidRPr="002F33CB" w:rsidRDefault="00186213" w:rsidP="00186213">
      <w:pPr>
        <w:numPr>
          <w:ilvl w:val="0"/>
          <w:numId w:val="2"/>
        </w:numPr>
        <w:rPr>
          <w:sz w:val="22"/>
          <w:szCs w:val="22"/>
        </w:rPr>
      </w:pPr>
      <w:r w:rsidRPr="002F33CB">
        <w:rPr>
          <w:sz w:val="22"/>
          <w:szCs w:val="22"/>
        </w:rPr>
        <w:t>Коррекция мышц мелкой моторики.</w:t>
      </w:r>
    </w:p>
    <w:p w:rsidR="00186213" w:rsidRPr="002F33CB" w:rsidRDefault="00186213" w:rsidP="00186213">
      <w:pPr>
        <w:numPr>
          <w:ilvl w:val="0"/>
          <w:numId w:val="2"/>
        </w:numPr>
        <w:rPr>
          <w:color w:val="000000"/>
          <w:sz w:val="22"/>
          <w:szCs w:val="22"/>
        </w:rPr>
      </w:pPr>
      <w:r w:rsidRPr="002F33CB">
        <w:rPr>
          <w:color w:val="000000"/>
          <w:sz w:val="22"/>
          <w:szCs w:val="22"/>
        </w:rPr>
        <w:t>Расширять представления об окружающем мире и обогащение словаря.</w:t>
      </w:r>
    </w:p>
    <w:p w:rsidR="00186213" w:rsidRPr="002F33CB" w:rsidRDefault="00186213" w:rsidP="00186213">
      <w:pPr>
        <w:numPr>
          <w:ilvl w:val="0"/>
          <w:numId w:val="2"/>
        </w:numPr>
        <w:rPr>
          <w:color w:val="000000"/>
          <w:sz w:val="22"/>
          <w:szCs w:val="22"/>
        </w:rPr>
      </w:pPr>
      <w:proofErr w:type="spellStart"/>
      <w:r w:rsidRPr="002F33CB">
        <w:rPr>
          <w:color w:val="000000"/>
          <w:sz w:val="22"/>
          <w:szCs w:val="22"/>
        </w:rPr>
        <w:t>Коррегировать</w:t>
      </w:r>
      <w:proofErr w:type="spellEnd"/>
      <w:r w:rsidRPr="002F33CB">
        <w:rPr>
          <w:color w:val="000000"/>
          <w:sz w:val="22"/>
          <w:szCs w:val="22"/>
        </w:rPr>
        <w:t xml:space="preserve"> познавательную и речевую деятельность учащихся.</w:t>
      </w:r>
    </w:p>
    <w:p w:rsidR="00186213" w:rsidRPr="002F33CB" w:rsidRDefault="00186213" w:rsidP="00186213">
      <w:pPr>
        <w:numPr>
          <w:ilvl w:val="0"/>
          <w:numId w:val="2"/>
        </w:numPr>
        <w:rPr>
          <w:color w:val="000000"/>
          <w:sz w:val="22"/>
          <w:szCs w:val="22"/>
        </w:rPr>
      </w:pPr>
      <w:r w:rsidRPr="002F33CB">
        <w:rPr>
          <w:color w:val="000000"/>
          <w:sz w:val="22"/>
          <w:szCs w:val="22"/>
        </w:rPr>
        <w:t>Формировать умение работать по словесной инструкции, алгоритму.</w:t>
      </w:r>
    </w:p>
    <w:p w:rsidR="00186213" w:rsidRPr="002F33CB" w:rsidRDefault="00186213" w:rsidP="00186213">
      <w:pPr>
        <w:numPr>
          <w:ilvl w:val="0"/>
          <w:numId w:val="2"/>
        </w:numPr>
        <w:rPr>
          <w:sz w:val="22"/>
          <w:szCs w:val="22"/>
        </w:rPr>
      </w:pPr>
      <w:r w:rsidRPr="002F33CB">
        <w:rPr>
          <w:sz w:val="22"/>
          <w:szCs w:val="22"/>
        </w:rPr>
        <w:t>Развитие самостоятельности, аккуратности.</w:t>
      </w:r>
    </w:p>
    <w:p w:rsidR="00186213" w:rsidRPr="002F33CB" w:rsidRDefault="00186213" w:rsidP="00186213">
      <w:pPr>
        <w:ind w:firstLine="540"/>
        <w:jc w:val="both"/>
        <w:rPr>
          <w:sz w:val="22"/>
          <w:szCs w:val="22"/>
        </w:rPr>
      </w:pPr>
    </w:p>
    <w:p w:rsidR="00186213" w:rsidRDefault="00186213" w:rsidP="00186213">
      <w:pPr>
        <w:ind w:left="1260"/>
        <w:jc w:val="center"/>
        <w:outlineLvl w:val="0"/>
        <w:rPr>
          <w:b/>
          <w:sz w:val="22"/>
          <w:szCs w:val="22"/>
        </w:rPr>
      </w:pPr>
      <w:r w:rsidRPr="002F33CB">
        <w:rPr>
          <w:b/>
          <w:sz w:val="22"/>
          <w:szCs w:val="22"/>
        </w:rPr>
        <w:t>Общая характеристика курса</w:t>
      </w:r>
    </w:p>
    <w:p w:rsidR="009F1875" w:rsidRPr="009F1875" w:rsidRDefault="009F1875" w:rsidP="009F1875">
      <w:pPr>
        <w:pStyle w:val="a4"/>
        <w:shd w:val="clear" w:color="auto" w:fill="FFFFFF"/>
        <w:spacing w:line="270" w:lineRule="atLeast"/>
        <w:ind w:firstLine="708"/>
        <w:rPr>
          <w:bCs/>
          <w:sz w:val="22"/>
          <w:szCs w:val="22"/>
        </w:rPr>
      </w:pPr>
      <w:r w:rsidRPr="009F1875">
        <w:rPr>
          <w:bCs/>
          <w:sz w:val="22"/>
          <w:szCs w:val="22"/>
        </w:rPr>
        <w:t>Изобразительное искусство как школьный учебный предмет имеет важное коррекционное - 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9F1875" w:rsidRPr="009F1875" w:rsidRDefault="009F1875" w:rsidP="009F1875">
      <w:pPr>
        <w:pStyle w:val="a4"/>
        <w:shd w:val="clear" w:color="auto" w:fill="FFFFFF"/>
        <w:spacing w:line="270" w:lineRule="atLeast"/>
        <w:ind w:firstLine="708"/>
        <w:rPr>
          <w:bCs/>
          <w:sz w:val="22"/>
          <w:szCs w:val="22"/>
        </w:rPr>
      </w:pPr>
      <w:r w:rsidRPr="009F1875">
        <w:rPr>
          <w:bCs/>
          <w:sz w:val="22"/>
          <w:szCs w:val="22"/>
        </w:rPr>
        <w:t xml:space="preserve">Данный курс «Изобразительное искусство» создан с учетом личностного, деятельного,  культурно-ориентированного подходов в обучении и воспитании детей с ОВЗ.  Он направлен на формирование функционально грамотной личности на основе полной реализации возрастных возможностей и резервов </w:t>
      </w:r>
      <w:r w:rsidRPr="009F1875">
        <w:rPr>
          <w:bCs/>
          <w:sz w:val="22"/>
          <w:szCs w:val="22"/>
        </w:rPr>
        <w:lastRenderedPageBreak/>
        <w:t>(реабилитационного потенциала) ребенка, владеющей доступной системой математических знаний и умений, позволяющих применять эти знания для решения практических жизненных задач.</w:t>
      </w:r>
    </w:p>
    <w:p w:rsidR="009F1875" w:rsidRPr="009F1875" w:rsidRDefault="009F1875" w:rsidP="009F1875">
      <w:pPr>
        <w:pStyle w:val="a4"/>
        <w:shd w:val="clear" w:color="auto" w:fill="FFFFFF"/>
        <w:spacing w:line="270" w:lineRule="atLeast"/>
        <w:ind w:firstLine="708"/>
        <w:rPr>
          <w:bCs/>
          <w:sz w:val="22"/>
          <w:szCs w:val="22"/>
        </w:rPr>
      </w:pPr>
      <w:r w:rsidRPr="009F1875">
        <w:rPr>
          <w:bCs/>
          <w:sz w:val="22"/>
          <w:szCs w:val="22"/>
        </w:rPr>
        <w:t>Процесс обучения изобразительному искусству неразрывно связан с решением специфической задачи специальных (коррекционных) образовательных учреждений VIII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умений планировать свою деятельность, осуществлять контроль и самоконтроль.</w:t>
      </w:r>
    </w:p>
    <w:p w:rsidR="009F1875" w:rsidRDefault="009F1875" w:rsidP="009F1875">
      <w:pPr>
        <w:pStyle w:val="a4"/>
        <w:shd w:val="clear" w:color="auto" w:fill="FFFFFF"/>
        <w:spacing w:line="270" w:lineRule="atLeast"/>
        <w:ind w:firstLine="540"/>
        <w:rPr>
          <w:bCs/>
          <w:sz w:val="22"/>
          <w:szCs w:val="22"/>
        </w:rPr>
      </w:pPr>
      <w:r w:rsidRPr="009F1875">
        <w:rPr>
          <w:bCs/>
          <w:sz w:val="22"/>
          <w:szCs w:val="22"/>
        </w:rPr>
        <w:t>Обучение изобразительному искусству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</w:t>
      </w:r>
    </w:p>
    <w:p w:rsidR="009F1875" w:rsidRPr="009F1875" w:rsidRDefault="009F1875" w:rsidP="009F1875">
      <w:pPr>
        <w:pStyle w:val="a4"/>
        <w:shd w:val="clear" w:color="auto" w:fill="FFFFFF"/>
        <w:spacing w:line="270" w:lineRule="atLeast"/>
        <w:jc w:val="center"/>
        <w:rPr>
          <w:bCs/>
          <w:sz w:val="22"/>
          <w:szCs w:val="22"/>
        </w:rPr>
      </w:pPr>
      <w:r w:rsidRPr="009F1875">
        <w:rPr>
          <w:rStyle w:val="a5"/>
          <w:sz w:val="22"/>
          <w:szCs w:val="22"/>
        </w:rPr>
        <w:t>Описание места учебного предмета в учебном плане</w:t>
      </w:r>
      <w:r w:rsidRPr="009F1875">
        <w:rPr>
          <w:rStyle w:val="apple-converted-space"/>
          <w:bCs/>
          <w:sz w:val="22"/>
          <w:szCs w:val="22"/>
        </w:rPr>
        <w:t> </w:t>
      </w:r>
      <w:r w:rsidRPr="009F1875">
        <w:rPr>
          <w:rStyle w:val="a5"/>
          <w:sz w:val="22"/>
          <w:szCs w:val="22"/>
        </w:rPr>
        <w:t>ОУ</w:t>
      </w:r>
    </w:p>
    <w:p w:rsidR="009F1875" w:rsidRPr="009F1875" w:rsidRDefault="009F1875" w:rsidP="009F1875">
      <w:pPr>
        <w:pStyle w:val="a4"/>
        <w:shd w:val="clear" w:color="auto" w:fill="FFFFFF"/>
        <w:spacing w:line="270" w:lineRule="atLeast"/>
        <w:rPr>
          <w:bCs/>
          <w:sz w:val="22"/>
          <w:szCs w:val="22"/>
        </w:rPr>
      </w:pPr>
      <w:r w:rsidRPr="009F1875">
        <w:rPr>
          <w:bCs/>
          <w:sz w:val="22"/>
          <w:szCs w:val="22"/>
        </w:rPr>
        <w:t>Согласно учебному плану всего на изучение учебного предмета «Изобразительное искусство» в основной школе выделяется 102 часа, из них в 5-7 классах — 1 час в неделю 34 в год, (34 учебные недели в каждом классе).</w:t>
      </w:r>
    </w:p>
    <w:p w:rsidR="009F1875" w:rsidRPr="002F33CB" w:rsidRDefault="009F1875" w:rsidP="00186213">
      <w:pPr>
        <w:ind w:left="126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Содержание учебного предмета</w:t>
      </w:r>
    </w:p>
    <w:p w:rsidR="00186213" w:rsidRPr="002F33CB" w:rsidRDefault="00186213" w:rsidP="00186213">
      <w:pPr>
        <w:ind w:firstLine="540"/>
        <w:jc w:val="both"/>
        <w:rPr>
          <w:sz w:val="22"/>
          <w:szCs w:val="22"/>
        </w:rPr>
      </w:pPr>
      <w:r w:rsidRPr="002F33CB">
        <w:rPr>
          <w:sz w:val="22"/>
          <w:szCs w:val="22"/>
        </w:rPr>
        <w:t xml:space="preserve">Программа по изобразительному искусству включает четыре вида занятий: </w:t>
      </w:r>
    </w:p>
    <w:p w:rsidR="00186213" w:rsidRPr="002F33CB" w:rsidRDefault="00186213" w:rsidP="00186213">
      <w:pPr>
        <w:numPr>
          <w:ilvl w:val="0"/>
          <w:numId w:val="3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рисование с натуры;</w:t>
      </w:r>
    </w:p>
    <w:p w:rsidR="00186213" w:rsidRPr="002F33CB" w:rsidRDefault="00186213" w:rsidP="00186213">
      <w:pPr>
        <w:numPr>
          <w:ilvl w:val="0"/>
          <w:numId w:val="3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декоративное рисование;</w:t>
      </w:r>
    </w:p>
    <w:p w:rsidR="00186213" w:rsidRPr="002F33CB" w:rsidRDefault="00186213" w:rsidP="00186213">
      <w:pPr>
        <w:numPr>
          <w:ilvl w:val="0"/>
          <w:numId w:val="3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рисование на темы;</w:t>
      </w:r>
    </w:p>
    <w:p w:rsidR="00186213" w:rsidRDefault="00186213" w:rsidP="00186213">
      <w:pPr>
        <w:numPr>
          <w:ilvl w:val="0"/>
          <w:numId w:val="3"/>
        </w:numPr>
        <w:jc w:val="both"/>
        <w:rPr>
          <w:sz w:val="22"/>
          <w:szCs w:val="22"/>
        </w:rPr>
      </w:pPr>
      <w:r w:rsidRPr="002F33CB">
        <w:rPr>
          <w:sz w:val="22"/>
          <w:szCs w:val="22"/>
        </w:rPr>
        <w:t>беседы об изобразительном искусстве.</w:t>
      </w:r>
    </w:p>
    <w:p w:rsidR="009F1875" w:rsidRDefault="009F1875" w:rsidP="009F1875">
      <w:pPr>
        <w:ind w:left="1260"/>
        <w:jc w:val="both"/>
        <w:rPr>
          <w:sz w:val="22"/>
          <w:szCs w:val="22"/>
        </w:rPr>
      </w:pPr>
    </w:p>
    <w:p w:rsidR="009F1875" w:rsidRPr="009F1875" w:rsidRDefault="009F1875" w:rsidP="009F1875">
      <w:pPr>
        <w:jc w:val="center"/>
        <w:rPr>
          <w:b/>
          <w:sz w:val="22"/>
          <w:szCs w:val="22"/>
        </w:rPr>
      </w:pPr>
      <w:r w:rsidRPr="009F1875">
        <w:rPr>
          <w:b/>
          <w:sz w:val="22"/>
          <w:szCs w:val="22"/>
        </w:rPr>
        <w:t>Основные требования к знаниям и умениям учащихся</w:t>
      </w:r>
    </w:p>
    <w:p w:rsidR="009F1875" w:rsidRPr="009F1875" w:rsidRDefault="009F1875" w:rsidP="009F1875">
      <w:pPr>
        <w:jc w:val="center"/>
        <w:rPr>
          <w:b/>
          <w:sz w:val="22"/>
          <w:szCs w:val="22"/>
        </w:rPr>
      </w:pPr>
      <w:r w:rsidRPr="009F1875">
        <w:rPr>
          <w:b/>
          <w:sz w:val="22"/>
          <w:szCs w:val="22"/>
        </w:rPr>
        <w:t>по изобразительному искусству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Базовый  уровень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Учащиеся должны уметь: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передавать в рисунке форму изображаемых предметов, их строение и пропорции (отношение длины к ширине и частей к целому);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определять предметы симметричной формы и рисовать их, применяя среднюю (осевую) линию как вспомогательную;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составлять узоры из геометрических и растительных элементов в полосе, квадрате и круге, применяя осевые линии;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передавать в рисунках на темы кажущиеся соотношения величин предметов с учетом их положения в пространстве (под углом к учащимся, выше уровня зрения);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ослаблять интенсивность цвета, прибавляя воду в краску;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пользоваться элементарными приемами работы с красками (ровная закраска, не выходящая за контуры изображения);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самостоятельно анализировать свой рисунок и рисунки товарищей; употреблять в речи слова, обозначающие пространственные отношения предметов и графических элементов;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рассказывать содержание картины; знать названия рассмотренных на уроках произведений изобразительного искусства; определять эмоциональное состояние изображенных на картине лиц.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Минимальный  уровень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lastRenderedPageBreak/>
        <w:t>Учащиеся должны уметь: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передавать в рисунке форму изображаемых предметов;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составлять узоры из геометрических и растительных элементов в полосе, квадрате и круге, применяя осевые линии;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ослаблять интенсивность цвета, прибавляя воду в краску;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пользоваться элементарными приемами работы с красками (ровная закраска, не выходящая за контуры изображения);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 xml:space="preserve">- самостоятельно анализировать свой рисунок и рисунки товарищей; 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  <w:r w:rsidRPr="009F1875">
        <w:rPr>
          <w:sz w:val="22"/>
          <w:szCs w:val="22"/>
        </w:rPr>
        <w:t>- рассказывать содержание картины.</w:t>
      </w:r>
    </w:p>
    <w:p w:rsidR="009F1875" w:rsidRPr="009F1875" w:rsidRDefault="009F1875" w:rsidP="009F1875">
      <w:pPr>
        <w:jc w:val="both"/>
        <w:rPr>
          <w:sz w:val="22"/>
          <w:szCs w:val="22"/>
        </w:rPr>
      </w:pPr>
    </w:p>
    <w:p w:rsidR="009F1875" w:rsidRDefault="009F1875" w:rsidP="009F1875">
      <w:pPr>
        <w:jc w:val="both"/>
        <w:rPr>
          <w:sz w:val="22"/>
          <w:szCs w:val="22"/>
        </w:rPr>
      </w:pPr>
    </w:p>
    <w:p w:rsidR="009B1414" w:rsidRDefault="009B1414" w:rsidP="00E57506">
      <w:pPr>
        <w:jc w:val="center"/>
        <w:rPr>
          <w:b/>
          <w:sz w:val="22"/>
          <w:szCs w:val="22"/>
        </w:rPr>
      </w:pPr>
    </w:p>
    <w:p w:rsidR="00E57506" w:rsidRPr="00E57506" w:rsidRDefault="00E57506" w:rsidP="00E57506">
      <w:pPr>
        <w:jc w:val="center"/>
        <w:rPr>
          <w:b/>
          <w:sz w:val="22"/>
          <w:szCs w:val="22"/>
        </w:rPr>
      </w:pPr>
      <w:r w:rsidRPr="00E57506">
        <w:rPr>
          <w:b/>
          <w:sz w:val="22"/>
          <w:szCs w:val="22"/>
        </w:rPr>
        <w:t>Учебно-тематический план</w:t>
      </w:r>
    </w:p>
    <w:p w:rsidR="00186213" w:rsidRPr="002F33CB" w:rsidRDefault="00186213" w:rsidP="00186213">
      <w:pPr>
        <w:jc w:val="both"/>
        <w:outlineLvl w:val="0"/>
        <w:rPr>
          <w:b/>
          <w:sz w:val="22"/>
          <w:szCs w:val="22"/>
        </w:rPr>
      </w:pPr>
      <w:r w:rsidRPr="002F33CB">
        <w:rPr>
          <w:b/>
          <w:sz w:val="22"/>
          <w:szCs w:val="22"/>
        </w:rPr>
        <w:t>Рисование с натуры</w:t>
      </w:r>
      <w:r w:rsidR="00E57506">
        <w:rPr>
          <w:b/>
          <w:sz w:val="22"/>
          <w:szCs w:val="22"/>
        </w:rPr>
        <w:t xml:space="preserve"> (12 часов)</w:t>
      </w:r>
    </w:p>
    <w:p w:rsidR="00C64B07" w:rsidRDefault="00186213" w:rsidP="00C64B07">
      <w:pPr>
        <w:ind w:firstLine="540"/>
        <w:jc w:val="both"/>
        <w:rPr>
          <w:sz w:val="22"/>
          <w:szCs w:val="22"/>
        </w:rPr>
      </w:pPr>
      <w:r w:rsidRPr="002F33CB">
        <w:rPr>
          <w:sz w:val="22"/>
          <w:szCs w:val="22"/>
        </w:rPr>
        <w:t xml:space="preserve"> </w:t>
      </w:r>
      <w:r w:rsidR="00C64B07" w:rsidRPr="00C64B07">
        <w:rPr>
          <w:sz w:val="22"/>
          <w:szCs w:val="22"/>
        </w:rPr>
        <w:t>Рисование предметов квадратной формы под углом, цилиндрической, усеченной, комбинированной формы. Передача формы, объема, цвета, относительной величины изображаемого предмета. Рисование предметов симметричной формы, используя среднюю (осевую) линию. Подбор красок в соответствии с натуральным цветом предмета.</w:t>
      </w:r>
    </w:p>
    <w:p w:rsidR="00186213" w:rsidRPr="002F33CB" w:rsidRDefault="00186213" w:rsidP="00C64B07">
      <w:pPr>
        <w:ind w:firstLine="540"/>
        <w:jc w:val="both"/>
        <w:rPr>
          <w:sz w:val="22"/>
          <w:szCs w:val="22"/>
        </w:rPr>
      </w:pPr>
      <w:r w:rsidRPr="002F33CB">
        <w:rPr>
          <w:b/>
          <w:sz w:val="22"/>
          <w:szCs w:val="22"/>
        </w:rPr>
        <w:t>Декоративное рисование</w:t>
      </w:r>
      <w:r w:rsidR="00E57506">
        <w:rPr>
          <w:b/>
          <w:sz w:val="22"/>
          <w:szCs w:val="22"/>
        </w:rPr>
        <w:t xml:space="preserve"> (4 часа)</w:t>
      </w:r>
    </w:p>
    <w:p w:rsidR="00186213" w:rsidRPr="002F33CB" w:rsidRDefault="00186213" w:rsidP="00186213">
      <w:pPr>
        <w:ind w:firstLine="540"/>
        <w:jc w:val="both"/>
        <w:rPr>
          <w:sz w:val="22"/>
          <w:szCs w:val="22"/>
        </w:rPr>
      </w:pPr>
      <w:r w:rsidRPr="002F33CB">
        <w:rPr>
          <w:sz w:val="22"/>
          <w:szCs w:val="22"/>
        </w:rPr>
        <w:t>Составление узоров из геометрических т растительных элементов в полосе, квадрате, круге, применяя осевые линии; совершенствование умения соблюдать последовательность при рисовании узоров; нахождение гармонически сочетающихся цветов в работе акварельными и гуашевыми красками (ровная закраска элементов орнамента с соблюдением контура изображения).</w:t>
      </w:r>
    </w:p>
    <w:p w:rsidR="00186213" w:rsidRPr="002F33CB" w:rsidRDefault="00186213" w:rsidP="00186213">
      <w:pPr>
        <w:jc w:val="both"/>
        <w:outlineLvl w:val="0"/>
        <w:rPr>
          <w:sz w:val="22"/>
          <w:szCs w:val="22"/>
        </w:rPr>
      </w:pPr>
      <w:r w:rsidRPr="002F33CB">
        <w:rPr>
          <w:b/>
          <w:sz w:val="22"/>
          <w:szCs w:val="22"/>
        </w:rPr>
        <w:t>Рисование на темы</w:t>
      </w:r>
      <w:r w:rsidR="00E57506">
        <w:rPr>
          <w:b/>
          <w:sz w:val="22"/>
          <w:szCs w:val="22"/>
        </w:rPr>
        <w:t xml:space="preserve"> (12 часов)</w:t>
      </w:r>
    </w:p>
    <w:p w:rsidR="00C64B07" w:rsidRDefault="00C64B07" w:rsidP="00186213">
      <w:pPr>
        <w:jc w:val="both"/>
        <w:outlineLvl w:val="0"/>
        <w:rPr>
          <w:sz w:val="22"/>
          <w:szCs w:val="22"/>
        </w:rPr>
      </w:pPr>
      <w:r w:rsidRPr="00C64B07">
        <w:rPr>
          <w:sz w:val="22"/>
          <w:szCs w:val="22"/>
        </w:rPr>
        <w:t>Изображение зрительных представлений на основе прочитанного художественного произведения, на основе наблюдения за природой родного края. Выбор и рисование наиболее существенного. Тематическое рисование, приуроченное к традиционным праздникам и временам года. Использование гуашевых и акварельных красок.</w:t>
      </w:r>
    </w:p>
    <w:p w:rsidR="00186213" w:rsidRPr="002F33CB" w:rsidRDefault="00186213" w:rsidP="00186213">
      <w:pPr>
        <w:jc w:val="both"/>
        <w:outlineLvl w:val="0"/>
        <w:rPr>
          <w:b/>
          <w:sz w:val="22"/>
          <w:szCs w:val="22"/>
        </w:rPr>
      </w:pPr>
      <w:r w:rsidRPr="002F33CB">
        <w:rPr>
          <w:b/>
          <w:sz w:val="22"/>
          <w:szCs w:val="22"/>
        </w:rPr>
        <w:t>Беседы об изобразительном искусстве</w:t>
      </w:r>
      <w:r w:rsidR="00E57506">
        <w:rPr>
          <w:b/>
          <w:sz w:val="22"/>
          <w:szCs w:val="22"/>
        </w:rPr>
        <w:t xml:space="preserve"> (6 часов)</w:t>
      </w:r>
    </w:p>
    <w:p w:rsidR="00186213" w:rsidRDefault="00186213" w:rsidP="00186213">
      <w:pPr>
        <w:ind w:firstLine="540"/>
        <w:jc w:val="both"/>
        <w:rPr>
          <w:sz w:val="22"/>
          <w:szCs w:val="22"/>
        </w:rPr>
      </w:pPr>
      <w:r w:rsidRPr="002F33CB">
        <w:rPr>
          <w:sz w:val="22"/>
          <w:szCs w:val="22"/>
        </w:rPr>
        <w:t>Развитие у учащихся активного и целенаправленного восприятия произведений изобразительного искусства; формирование общего понятия о художественных средствах, развивая чувство формы и цвета; обучение детей высказываться о содержании рассматриваемых произведений изобразительного искусства; воспитание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  <w:r w:rsidR="00C64B07">
        <w:rPr>
          <w:sz w:val="22"/>
          <w:szCs w:val="22"/>
        </w:rPr>
        <w:t xml:space="preserve"> </w:t>
      </w:r>
      <w:r w:rsidR="00C64B07" w:rsidRPr="00C64B07">
        <w:rPr>
          <w:sz w:val="22"/>
          <w:szCs w:val="22"/>
        </w:rPr>
        <w:t>Разновидности изобразительного искусства: картины художников, декоративно-прикладное творчество уральских мастеров. Беседы о роли изобразительного искусства в военных баталиях.</w:t>
      </w:r>
    </w:p>
    <w:p w:rsidR="00C64B07" w:rsidRDefault="00C64B07" w:rsidP="00186213">
      <w:pPr>
        <w:ind w:firstLine="540"/>
        <w:jc w:val="both"/>
        <w:rPr>
          <w:sz w:val="22"/>
          <w:szCs w:val="22"/>
        </w:rPr>
      </w:pPr>
    </w:p>
    <w:p w:rsidR="00E57506" w:rsidRPr="002F33CB" w:rsidRDefault="00E57506" w:rsidP="00186213">
      <w:pPr>
        <w:ind w:firstLine="540"/>
        <w:jc w:val="both"/>
        <w:rPr>
          <w:b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600"/>
        <w:gridCol w:w="1080"/>
        <w:gridCol w:w="1080"/>
        <w:gridCol w:w="1080"/>
        <w:gridCol w:w="1080"/>
        <w:gridCol w:w="1080"/>
      </w:tblGrid>
      <w:tr w:rsidR="00186213" w:rsidRPr="002F33CB" w:rsidTr="00186213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Тема занятия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 xml:space="preserve">четверти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Итого:</w:t>
            </w:r>
          </w:p>
        </w:tc>
      </w:tr>
      <w:tr w:rsidR="00186213" w:rsidRPr="002F33CB" w:rsidTr="0018621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213" w:rsidRPr="002F33CB" w:rsidRDefault="00186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213" w:rsidRPr="002F33CB" w:rsidRDefault="00186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213" w:rsidRPr="002F33CB" w:rsidRDefault="00186213">
            <w:pPr>
              <w:rPr>
                <w:color w:val="000000"/>
                <w:sz w:val="22"/>
                <w:szCs w:val="22"/>
              </w:rPr>
            </w:pPr>
          </w:p>
        </w:tc>
      </w:tr>
      <w:tr w:rsidR="00186213" w:rsidRPr="002F33CB" w:rsidTr="001862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3" w:rsidRPr="002F33CB" w:rsidRDefault="00186213">
            <w:pPr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Рисование с натуры</w:t>
            </w:r>
          </w:p>
          <w:p w:rsidR="00186213" w:rsidRPr="002F33CB" w:rsidRDefault="00186213">
            <w:pPr>
              <w:ind w:left="90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2ч.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3ч.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5ч.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2ч.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12ч.</w:t>
            </w:r>
          </w:p>
        </w:tc>
      </w:tr>
      <w:tr w:rsidR="00186213" w:rsidRPr="002F33CB" w:rsidTr="001862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3" w:rsidRPr="002F33CB" w:rsidRDefault="00186213">
            <w:pPr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Декоративное рисование</w:t>
            </w:r>
          </w:p>
          <w:p w:rsidR="00186213" w:rsidRPr="002F33CB" w:rsidRDefault="00186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4ч.</w:t>
            </w:r>
          </w:p>
        </w:tc>
      </w:tr>
      <w:tr w:rsidR="00186213" w:rsidRPr="002F33CB" w:rsidTr="00186213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3" w:rsidRPr="002F33CB" w:rsidRDefault="00186213">
            <w:pPr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Рисование на темы</w:t>
            </w:r>
          </w:p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4ч.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3ч.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2ч.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  <w:lang w:val="en-US"/>
              </w:rPr>
              <w:t>3</w:t>
            </w:r>
            <w:r w:rsidRPr="002F33CB">
              <w:rPr>
                <w:color w:val="000000"/>
                <w:sz w:val="22"/>
                <w:szCs w:val="22"/>
              </w:rPr>
              <w:t>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</w:t>
            </w:r>
            <w:r w:rsidRPr="002F33CB">
              <w:rPr>
                <w:color w:val="000000"/>
                <w:sz w:val="22"/>
                <w:szCs w:val="22"/>
                <w:lang w:val="en-US"/>
              </w:rPr>
              <w:t>2</w:t>
            </w:r>
            <w:r w:rsidRPr="002F33CB">
              <w:rPr>
                <w:color w:val="000000"/>
                <w:sz w:val="22"/>
                <w:szCs w:val="22"/>
              </w:rPr>
              <w:t>ч.</w:t>
            </w:r>
          </w:p>
        </w:tc>
      </w:tr>
      <w:tr w:rsidR="00186213" w:rsidRPr="002F33CB" w:rsidTr="001862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3" w:rsidRPr="002F33CB" w:rsidRDefault="00186213">
            <w:pPr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Беседы об изобразительном искусстве</w:t>
            </w:r>
          </w:p>
          <w:p w:rsidR="00186213" w:rsidRPr="002F33CB" w:rsidRDefault="00186213">
            <w:pPr>
              <w:ind w:left="72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  <w:lang w:val="en-US"/>
              </w:rPr>
              <w:lastRenderedPageBreak/>
              <w:t>2</w:t>
            </w:r>
            <w:r w:rsidRPr="002F33CB">
              <w:rPr>
                <w:color w:val="000000"/>
                <w:sz w:val="22"/>
                <w:szCs w:val="22"/>
              </w:rPr>
              <w:t>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2ч.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  <w:lang w:val="en-US"/>
              </w:rPr>
              <w:t>6</w:t>
            </w:r>
            <w:r w:rsidRPr="002F33CB">
              <w:rPr>
                <w:color w:val="000000"/>
                <w:sz w:val="22"/>
                <w:szCs w:val="22"/>
              </w:rPr>
              <w:t>ч.</w:t>
            </w:r>
          </w:p>
        </w:tc>
      </w:tr>
      <w:tr w:rsidR="00186213" w:rsidRPr="002F33CB" w:rsidTr="001862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3" w:rsidRPr="002F33CB" w:rsidRDefault="00186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Итого:</w:t>
            </w:r>
          </w:p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8ч.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8ч.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10ч.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8ч.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jc w:val="both"/>
              <w:rPr>
                <w:color w:val="000000"/>
                <w:sz w:val="22"/>
                <w:szCs w:val="22"/>
              </w:rPr>
            </w:pPr>
            <w:r w:rsidRPr="002F33CB">
              <w:rPr>
                <w:color w:val="000000"/>
                <w:sz w:val="22"/>
                <w:szCs w:val="22"/>
              </w:rPr>
              <w:t>3</w:t>
            </w:r>
            <w:r w:rsidRPr="002F33CB">
              <w:rPr>
                <w:color w:val="000000"/>
                <w:sz w:val="22"/>
                <w:szCs w:val="22"/>
                <w:lang w:val="en-US"/>
              </w:rPr>
              <w:t>4</w:t>
            </w:r>
            <w:r w:rsidRPr="002F33CB">
              <w:rPr>
                <w:color w:val="000000"/>
                <w:sz w:val="22"/>
                <w:szCs w:val="22"/>
              </w:rPr>
              <w:t>ч.</w:t>
            </w:r>
          </w:p>
        </w:tc>
      </w:tr>
    </w:tbl>
    <w:p w:rsidR="00186213" w:rsidRPr="002F33CB" w:rsidRDefault="00186213" w:rsidP="00186213">
      <w:pPr>
        <w:jc w:val="both"/>
        <w:rPr>
          <w:sz w:val="22"/>
          <w:szCs w:val="22"/>
        </w:rPr>
      </w:pPr>
    </w:p>
    <w:p w:rsidR="00186213" w:rsidRPr="002F33CB" w:rsidRDefault="00186213" w:rsidP="00186213">
      <w:pPr>
        <w:ind w:firstLine="540"/>
        <w:jc w:val="center"/>
        <w:outlineLvl w:val="0"/>
        <w:rPr>
          <w:b/>
          <w:sz w:val="22"/>
          <w:szCs w:val="22"/>
        </w:rPr>
      </w:pPr>
      <w:proofErr w:type="spellStart"/>
      <w:r w:rsidRPr="002F33CB">
        <w:rPr>
          <w:b/>
          <w:sz w:val="22"/>
          <w:szCs w:val="22"/>
        </w:rPr>
        <w:t>Межпредметные</w:t>
      </w:r>
      <w:proofErr w:type="spellEnd"/>
      <w:r w:rsidRPr="002F33CB">
        <w:rPr>
          <w:b/>
          <w:sz w:val="22"/>
          <w:szCs w:val="22"/>
        </w:rPr>
        <w:t xml:space="preserve"> связи</w:t>
      </w:r>
    </w:p>
    <w:p w:rsidR="00186213" w:rsidRPr="002F33CB" w:rsidRDefault="00186213" w:rsidP="00186213">
      <w:pPr>
        <w:ind w:firstLine="540"/>
        <w:jc w:val="both"/>
        <w:rPr>
          <w:sz w:val="22"/>
          <w:szCs w:val="22"/>
        </w:rPr>
      </w:pPr>
      <w:r w:rsidRPr="002F33CB">
        <w:rPr>
          <w:i/>
          <w:sz w:val="22"/>
          <w:szCs w:val="22"/>
        </w:rPr>
        <w:t xml:space="preserve">Письмо и развитие речи. </w:t>
      </w:r>
      <w:r w:rsidRPr="002F33CB">
        <w:rPr>
          <w:sz w:val="22"/>
          <w:szCs w:val="22"/>
        </w:rPr>
        <w:t>Развитие мелкой моторики.</w:t>
      </w:r>
    </w:p>
    <w:p w:rsidR="00186213" w:rsidRPr="002F33CB" w:rsidRDefault="00186213" w:rsidP="00186213">
      <w:pPr>
        <w:ind w:left="540"/>
        <w:jc w:val="both"/>
        <w:rPr>
          <w:i/>
          <w:sz w:val="22"/>
          <w:szCs w:val="22"/>
        </w:rPr>
      </w:pPr>
      <w:r w:rsidRPr="002F33CB">
        <w:rPr>
          <w:i/>
          <w:sz w:val="22"/>
          <w:szCs w:val="22"/>
        </w:rPr>
        <w:t>Математика.</w:t>
      </w:r>
      <w:r w:rsidRPr="002F33CB">
        <w:rPr>
          <w:sz w:val="22"/>
          <w:szCs w:val="22"/>
        </w:rPr>
        <w:t xml:space="preserve"> Правильное расположение рисунков относительно друг друга (ближе – дальше).</w:t>
      </w:r>
    </w:p>
    <w:p w:rsidR="00186213" w:rsidRPr="002F33CB" w:rsidRDefault="00186213" w:rsidP="00186213">
      <w:pPr>
        <w:ind w:left="540" w:hanging="540"/>
        <w:jc w:val="both"/>
        <w:rPr>
          <w:sz w:val="22"/>
          <w:szCs w:val="22"/>
        </w:rPr>
      </w:pPr>
      <w:r w:rsidRPr="002F33CB">
        <w:rPr>
          <w:i/>
          <w:sz w:val="22"/>
          <w:szCs w:val="22"/>
        </w:rPr>
        <w:t xml:space="preserve">         Чтение и развитие речи. </w:t>
      </w:r>
      <w:r w:rsidRPr="002F33CB">
        <w:rPr>
          <w:sz w:val="22"/>
          <w:szCs w:val="22"/>
        </w:rPr>
        <w:t>Восприятия произведений изобразительного искусства. Обучение высказываться о содержании рассматриваемых произведений изобразительного искусства.</w:t>
      </w:r>
    </w:p>
    <w:p w:rsidR="00186213" w:rsidRPr="002F33CB" w:rsidRDefault="00186213" w:rsidP="00186213">
      <w:pPr>
        <w:ind w:firstLine="540"/>
        <w:jc w:val="both"/>
        <w:rPr>
          <w:sz w:val="22"/>
          <w:szCs w:val="22"/>
        </w:rPr>
      </w:pPr>
    </w:p>
    <w:p w:rsidR="00186213" w:rsidRPr="002F33CB" w:rsidRDefault="00186213" w:rsidP="00186213">
      <w:pPr>
        <w:jc w:val="center"/>
        <w:outlineLvl w:val="0"/>
        <w:rPr>
          <w:sz w:val="22"/>
          <w:szCs w:val="22"/>
        </w:rPr>
      </w:pPr>
    </w:p>
    <w:p w:rsidR="00186213" w:rsidRPr="002F33CB" w:rsidRDefault="00186213" w:rsidP="00186213">
      <w:pPr>
        <w:jc w:val="center"/>
        <w:outlineLvl w:val="0"/>
        <w:rPr>
          <w:sz w:val="22"/>
          <w:szCs w:val="22"/>
        </w:rPr>
      </w:pPr>
    </w:p>
    <w:p w:rsidR="00186213" w:rsidRPr="002F33CB" w:rsidRDefault="00186213" w:rsidP="00186213">
      <w:pPr>
        <w:jc w:val="center"/>
        <w:outlineLvl w:val="0"/>
        <w:rPr>
          <w:sz w:val="22"/>
          <w:szCs w:val="22"/>
        </w:rPr>
      </w:pPr>
    </w:p>
    <w:p w:rsidR="00186213" w:rsidRPr="002F33CB" w:rsidRDefault="00186213" w:rsidP="00186213">
      <w:pPr>
        <w:rPr>
          <w:sz w:val="22"/>
          <w:szCs w:val="22"/>
        </w:rPr>
        <w:sectPr w:rsidR="00186213" w:rsidRPr="002F33CB" w:rsidSect="00EF4E24">
          <w:pgSz w:w="16838" w:h="11906" w:orient="landscape"/>
          <w:pgMar w:top="720" w:right="720" w:bottom="720" w:left="720" w:header="709" w:footer="709" w:gutter="0"/>
          <w:cols w:space="720"/>
          <w:docGrid w:linePitch="381"/>
        </w:sectPr>
      </w:pPr>
    </w:p>
    <w:p w:rsidR="00186213" w:rsidRPr="002F33CB" w:rsidRDefault="00186213" w:rsidP="00186213">
      <w:pPr>
        <w:shd w:val="clear" w:color="auto" w:fill="FFFFFF"/>
        <w:tabs>
          <w:tab w:val="left" w:pos="250"/>
        </w:tabs>
        <w:spacing w:before="278" w:line="274" w:lineRule="exact"/>
        <w:ind w:left="5"/>
        <w:jc w:val="center"/>
        <w:outlineLvl w:val="0"/>
        <w:rPr>
          <w:b/>
          <w:sz w:val="22"/>
          <w:szCs w:val="22"/>
        </w:rPr>
      </w:pPr>
      <w:r w:rsidRPr="002F33CB">
        <w:rPr>
          <w:b/>
          <w:sz w:val="22"/>
          <w:szCs w:val="22"/>
        </w:rPr>
        <w:lastRenderedPageBreak/>
        <w:t>Изобразительное искусство (34ч.)</w:t>
      </w:r>
    </w:p>
    <w:tbl>
      <w:tblPr>
        <w:tblW w:w="1569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1257"/>
        <w:gridCol w:w="1078"/>
        <w:gridCol w:w="7873"/>
        <w:gridCol w:w="4780"/>
      </w:tblGrid>
      <w:tr w:rsidR="00186213" w:rsidRPr="002F33CB" w:rsidTr="00186213">
        <w:trPr>
          <w:trHeight w:val="5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 xml:space="preserve">  №</w:t>
            </w:r>
          </w:p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 xml:space="preserve">Дата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 xml:space="preserve">Кол-во </w:t>
            </w:r>
          </w:p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Коррекционная работа</w:t>
            </w:r>
          </w:p>
        </w:tc>
      </w:tr>
      <w:tr w:rsidR="00186213" w:rsidRPr="002F33CB" w:rsidTr="00186213">
        <w:trPr>
          <w:trHeight w:val="311"/>
        </w:trPr>
        <w:tc>
          <w:tcPr>
            <w:tcW w:w="15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1 четверть</w:t>
            </w:r>
          </w:p>
        </w:tc>
      </w:tr>
      <w:tr w:rsidR="00E2444D" w:rsidRPr="002F33CB" w:rsidTr="00A51BB4">
        <w:trPr>
          <w:trHeight w:val="4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175"/>
              </w:tabs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E2444D" w:rsidRPr="002F33CB">
              <w:rPr>
                <w:sz w:val="22"/>
                <w:szCs w:val="22"/>
              </w:rPr>
              <w:t>.09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объемного предмета прямоугольной формы, повернутого углом к рисующему (подарочная коробка).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Развитие правильного восприятия формы, конструкции, величины, цвета предметов их положения в пространстве, устанавливать сходство и различие.</w:t>
            </w:r>
          </w:p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Корректировать искаженные представления о жизни, природе, обществе.</w:t>
            </w:r>
          </w:p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Формировать мотивы и потребности, побуждающие к трудовой деятельности.</w:t>
            </w:r>
          </w:p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Совершенствовать перенос опыта, умение воспроизводить знания в новых условиях.</w:t>
            </w:r>
          </w:p>
        </w:tc>
      </w:tr>
      <w:tr w:rsidR="00E2444D" w:rsidRPr="002F33CB" w:rsidTr="00A51BB4">
        <w:trPr>
          <w:trHeight w:val="4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-5"/>
              </w:tabs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 xml:space="preserve"> 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2</w:t>
            </w:r>
            <w:r w:rsidRPr="002F33CB">
              <w:rPr>
                <w:sz w:val="22"/>
                <w:szCs w:val="22"/>
              </w:rPr>
              <w:t>.09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объемного предмета прямоугольной формы в наиболее простом для восприятия положении.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51BB4">
        <w:trPr>
          <w:trHeight w:val="5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 xml:space="preserve">  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9</w:t>
            </w:r>
            <w:r w:rsidRPr="002F33CB">
              <w:rPr>
                <w:sz w:val="22"/>
                <w:szCs w:val="22"/>
              </w:rPr>
              <w:t>.09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на тему: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Виды изобразительного искусства. Живопись</w:t>
            </w:r>
            <w:r w:rsidRPr="00E2444D">
              <w:rPr>
                <w:sz w:val="22"/>
                <w:szCs w:val="22"/>
              </w:rPr>
              <w:t xml:space="preserve">».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Жанры живописи: пейзаж, натюрморт, портрет, историческая и бытовая живопись   Крупнейшие музеи страны.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51BB4">
        <w:trPr>
          <w:trHeight w:val="3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2</w:t>
            </w:r>
            <w:r w:rsidR="004C6B51">
              <w:rPr>
                <w:sz w:val="22"/>
                <w:szCs w:val="22"/>
              </w:rPr>
              <w:t>6</w:t>
            </w:r>
            <w:r w:rsidRPr="002F33CB">
              <w:rPr>
                <w:sz w:val="22"/>
                <w:szCs w:val="22"/>
              </w:rPr>
              <w:t>.09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двух предметов цилиндрической формы, расположенных ниже уровня зрения.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51BB4">
        <w:trPr>
          <w:trHeight w:val="3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2444D" w:rsidRPr="002F33CB">
              <w:rPr>
                <w:sz w:val="22"/>
                <w:szCs w:val="22"/>
              </w:rPr>
              <w:t>.10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Рисование по представлению объемного предмета цилиндрической формы с вырезом </w:t>
            </w:r>
            <w:r w:rsidRPr="00E2444D">
              <w:rPr>
                <w:sz w:val="22"/>
                <w:szCs w:val="22"/>
              </w:rPr>
              <w:t xml:space="preserve">¼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части.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51BB4">
        <w:trPr>
          <w:trHeight w:val="5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444D" w:rsidRPr="002F33CB">
              <w:rPr>
                <w:sz w:val="22"/>
                <w:szCs w:val="22"/>
              </w:rPr>
              <w:t>.10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предмета, имеющего форму усеченного конуса.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51BB4">
        <w:trPr>
          <w:trHeight w:val="5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="00E2444D" w:rsidRPr="002F33CB">
              <w:rPr>
                <w:sz w:val="22"/>
                <w:szCs w:val="22"/>
              </w:rPr>
              <w:t>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предмета комбинированной формы.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51BB4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E2444D" w:rsidRPr="002F33CB">
              <w:rPr>
                <w:sz w:val="22"/>
                <w:szCs w:val="22"/>
              </w:rPr>
              <w:t>.10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об изобразительном искусстве: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Выразительные средства живописи 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186213" w:rsidRPr="002F33CB" w:rsidTr="00186213">
        <w:trPr>
          <w:trHeight w:val="365"/>
        </w:trPr>
        <w:tc>
          <w:tcPr>
            <w:tcW w:w="15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2 четверть</w:t>
            </w:r>
          </w:p>
        </w:tc>
      </w:tr>
      <w:tr w:rsidR="00E2444D" w:rsidRPr="002F33CB" w:rsidTr="0098250B">
        <w:trPr>
          <w:trHeight w:val="5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  <w:lang w:val="en-US"/>
              </w:rPr>
            </w:pPr>
            <w:r w:rsidRPr="002F33CB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2444D">
              <w:rPr>
                <w:sz w:val="22"/>
                <w:szCs w:val="22"/>
              </w:rPr>
              <w:t>.11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  <w:lang w:val="en-US"/>
              </w:rPr>
            </w:pPr>
            <w:r w:rsidRPr="002F33C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Тематическое рисование. Выполнение на основе наблюдений зарисовок осеннего леса.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tabs>
                <w:tab w:val="left" w:pos="250"/>
              </w:tabs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Развитие мелкой моторики.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Развивать аналитико-синтетическую деятельность: умение обобщать, ориентироваться в задании, планировать работу.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Развитие глазомера, зрительного восприятия и анализа (правильно передавать зрительное соотношение величин предметов).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Совершенствовать зрительно-двигательную координацию.</w:t>
            </w:r>
          </w:p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Развивать и обогащать словарь, активную речь, художественный вкус, интерес  к изобразительной деятельности.</w:t>
            </w:r>
          </w:p>
        </w:tc>
      </w:tr>
      <w:tr w:rsidR="00E2444D" w:rsidRPr="002F33CB" w:rsidTr="0098250B">
        <w:trPr>
          <w:trHeight w:val="5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4</w:t>
            </w:r>
            <w:r w:rsidRPr="002F33CB">
              <w:rPr>
                <w:sz w:val="22"/>
                <w:szCs w:val="22"/>
              </w:rPr>
              <w:t>.11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объемных предметов – посуда.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98250B">
        <w:trPr>
          <w:trHeight w:val="5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E2444D" w:rsidRPr="002F33CB">
              <w:rPr>
                <w:sz w:val="22"/>
                <w:szCs w:val="22"/>
              </w:rPr>
              <w:t>.11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на тему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Виды изобразительного искусства. Скульптура</w:t>
            </w:r>
            <w:r w:rsidRPr="00E2444D">
              <w:rPr>
                <w:sz w:val="22"/>
                <w:szCs w:val="22"/>
              </w:rPr>
              <w:t xml:space="preserve">» 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Материал для скульптуры, инструменты скульптора. Народная скульптура (игрушки), ее образность и выразительность.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98250B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2444D" w:rsidRPr="002F33CB">
              <w:rPr>
                <w:sz w:val="22"/>
                <w:szCs w:val="22"/>
              </w:rPr>
              <w:t>.11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предмета комбинированной формы.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98250B">
        <w:trPr>
          <w:trHeight w:val="3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2444D" w:rsidRPr="002F33CB">
              <w:rPr>
                <w:sz w:val="22"/>
                <w:szCs w:val="22"/>
              </w:rPr>
              <w:t>.12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на тему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Виды изобразительного искусства. Архитектура</w:t>
            </w:r>
            <w:r w:rsidRPr="00E2444D">
              <w:rPr>
                <w:sz w:val="22"/>
                <w:szCs w:val="22"/>
              </w:rPr>
              <w:t xml:space="preserve">»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памятники архитектуры Московского Кремля. Архитектура г.  Кириллова.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98250B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2</w:t>
            </w:r>
            <w:r w:rsidRPr="002F33CB">
              <w:rPr>
                <w:sz w:val="22"/>
                <w:szCs w:val="22"/>
              </w:rPr>
              <w:t>.12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 xml:space="preserve">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Газета – плакат. Новогодний выпуск.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98250B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2444D" w:rsidRPr="002F33CB">
              <w:rPr>
                <w:sz w:val="22"/>
                <w:szCs w:val="22"/>
              </w:rPr>
              <w:t>.12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Декоративное рисование. Изготовление макета пригласительного билета.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98250B">
        <w:trPr>
          <w:trHeight w:val="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E2444D" w:rsidRPr="002F33CB">
              <w:rPr>
                <w:sz w:val="22"/>
                <w:szCs w:val="22"/>
              </w:rPr>
              <w:t>.12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Тематическое рисование. Выполнение на основе наблюдений зарисовок зимнего леса.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186213" w:rsidRPr="002F33CB" w:rsidTr="00186213">
        <w:trPr>
          <w:trHeight w:val="329"/>
        </w:trPr>
        <w:tc>
          <w:tcPr>
            <w:tcW w:w="15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lastRenderedPageBreak/>
              <w:t>3 четверть</w:t>
            </w:r>
          </w:p>
        </w:tc>
      </w:tr>
      <w:tr w:rsidR="00E2444D" w:rsidRPr="002F33CB" w:rsidTr="00A14225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2444D" w:rsidRPr="002F33CB">
              <w:rPr>
                <w:sz w:val="22"/>
                <w:szCs w:val="22"/>
              </w:rPr>
              <w:t>.01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  <w:lang w:val="en-US"/>
              </w:rPr>
            </w:pPr>
            <w:r w:rsidRPr="002F33C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на тему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Виды изобразительного искусства. Графика</w:t>
            </w:r>
            <w:r w:rsidRPr="00E2444D">
              <w:rPr>
                <w:sz w:val="22"/>
                <w:szCs w:val="22"/>
              </w:rPr>
              <w:t xml:space="preserve">».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Книжная иллюстрация, плакат, карикатура.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Формировать у детей эстетическое отношение к действительности.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Развивать активное внимание, наблюдательность, память, воображение, мышление.</w:t>
            </w:r>
          </w:p>
          <w:p w:rsidR="00E2444D" w:rsidRPr="002F33CB" w:rsidRDefault="00E2444D" w:rsidP="00E2444D">
            <w:pPr>
              <w:tabs>
                <w:tab w:val="left" w:pos="250"/>
              </w:tabs>
              <w:rPr>
                <w:sz w:val="22"/>
                <w:szCs w:val="22"/>
              </w:rPr>
            </w:pPr>
          </w:p>
        </w:tc>
      </w:tr>
      <w:tr w:rsidR="00E2444D" w:rsidRPr="002F33CB" w:rsidTr="00A14225">
        <w:trPr>
          <w:trHeight w:val="5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2444D" w:rsidRPr="002F33CB">
              <w:rPr>
                <w:sz w:val="22"/>
                <w:szCs w:val="22"/>
              </w:rPr>
              <w:t>.01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  <w:lang w:val="en-US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объемных предметов округлой формы.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14225">
        <w:trPr>
          <w:trHeight w:val="4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2444D" w:rsidRPr="002F33CB">
              <w:rPr>
                <w:sz w:val="22"/>
                <w:szCs w:val="22"/>
              </w:rPr>
              <w:t>.01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объемных предметов округлой формы.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14225">
        <w:trPr>
          <w:trHeight w:val="4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2444D" w:rsidRPr="002F33CB">
              <w:rPr>
                <w:sz w:val="22"/>
                <w:szCs w:val="22"/>
              </w:rPr>
              <w:t>.02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A14225">
        <w:trPr>
          <w:trHeight w:val="2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3</w:t>
            </w:r>
            <w:r w:rsidRPr="002F33CB">
              <w:rPr>
                <w:sz w:val="22"/>
                <w:szCs w:val="22"/>
              </w:rPr>
              <w:t>.02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объемных предметов комбинированной формы.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Совершенствовать зрительно-двигательную координацию.</w:t>
            </w:r>
          </w:p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Развивать и обогащать словарь, активную речь, художественный вкус, интерес  к изобразительной деятельности.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Формировать навыки коллективной работы и самоконтроля.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Развитие правильного восприятия формы, конструкции, величины, цвета предметов их положения в пространстве, устанавливать сходство и различие.</w:t>
            </w:r>
          </w:p>
        </w:tc>
      </w:tr>
      <w:tr w:rsidR="00E2444D" w:rsidRPr="002F33CB" w:rsidTr="00A14225">
        <w:trPr>
          <w:trHeight w:val="5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2444D" w:rsidRPr="002F33CB">
              <w:rPr>
                <w:sz w:val="22"/>
                <w:szCs w:val="22"/>
              </w:rPr>
              <w:t>.02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Декоративное  рисование – составление узора для вазы.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2444D" w:rsidRPr="002F33CB" w:rsidTr="00A14225">
        <w:trPr>
          <w:trHeight w:val="4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E2444D" w:rsidRPr="002F33CB">
              <w:rPr>
                <w:sz w:val="22"/>
                <w:szCs w:val="22"/>
              </w:rPr>
              <w:t>.02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объемных предметов комбинированной формы.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2444D" w:rsidRPr="002F33CB" w:rsidTr="00A14225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2444D" w:rsidRPr="002F33CB">
              <w:rPr>
                <w:sz w:val="22"/>
                <w:szCs w:val="22"/>
              </w:rPr>
              <w:t>.03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Народное декоративно-прикладное искусство России</w:t>
            </w:r>
            <w:r w:rsidRPr="00E2444D">
              <w:rPr>
                <w:sz w:val="22"/>
                <w:szCs w:val="22"/>
              </w:rPr>
              <w:t xml:space="preserve">».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 Хохлома. Гжель. </w:t>
            </w:r>
            <w:proofErr w:type="spellStart"/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Жостово</w:t>
            </w:r>
            <w:proofErr w:type="spellEnd"/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 Палех.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2444D" w:rsidRPr="002F33CB" w:rsidTr="001B3BC6">
        <w:trPr>
          <w:trHeight w:val="5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3</w:t>
            </w:r>
            <w:r w:rsidRPr="002F33CB">
              <w:rPr>
                <w:sz w:val="22"/>
                <w:szCs w:val="22"/>
              </w:rPr>
              <w:t>.03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на тему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Виды изобразительного искусства. Декоративно-прикладное творчество</w:t>
            </w:r>
            <w:r w:rsidRPr="00E2444D">
              <w:rPr>
                <w:sz w:val="22"/>
                <w:szCs w:val="22"/>
              </w:rPr>
              <w:t xml:space="preserve">».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Городецкая роспись.  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2444D" w:rsidRPr="002F33CB" w:rsidTr="001B3BC6">
        <w:trPr>
          <w:trHeight w:val="3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2444D" w:rsidRPr="002F33CB">
              <w:rPr>
                <w:sz w:val="22"/>
                <w:szCs w:val="22"/>
              </w:rPr>
              <w:t>.03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предметов комбинированной формы.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86213" w:rsidRPr="002F33CB" w:rsidTr="00186213">
        <w:trPr>
          <w:trHeight w:val="217"/>
        </w:trPr>
        <w:tc>
          <w:tcPr>
            <w:tcW w:w="15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213" w:rsidRPr="002F33CB" w:rsidRDefault="00186213">
            <w:pPr>
              <w:tabs>
                <w:tab w:val="left" w:pos="250"/>
              </w:tabs>
              <w:jc w:val="center"/>
              <w:rPr>
                <w:b/>
                <w:sz w:val="22"/>
                <w:szCs w:val="22"/>
              </w:rPr>
            </w:pPr>
            <w:r w:rsidRPr="002F33CB">
              <w:rPr>
                <w:b/>
                <w:sz w:val="22"/>
                <w:szCs w:val="22"/>
              </w:rPr>
              <w:t>4 четверть</w:t>
            </w:r>
          </w:p>
        </w:tc>
      </w:tr>
      <w:tr w:rsidR="00E2444D" w:rsidRPr="002F33CB" w:rsidTr="00D403F5">
        <w:trPr>
          <w:trHeight w:val="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F33CB">
              <w:rPr>
                <w:sz w:val="22"/>
                <w:szCs w:val="22"/>
              </w:rPr>
              <w:t>.0</w:t>
            </w:r>
            <w:r w:rsidR="004C6B51">
              <w:rPr>
                <w:sz w:val="22"/>
                <w:szCs w:val="22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  <w:lang w:val="en-US"/>
              </w:rPr>
            </w:pPr>
            <w:r w:rsidRPr="002F33C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предметов комбинированной формы.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>Корректировать искаженные представления о жизни, природе, обществе.</w:t>
            </w: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E2444D" w:rsidRPr="002F33CB" w:rsidRDefault="00E2444D" w:rsidP="00E244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F33CB">
              <w:rPr>
                <w:rFonts w:ascii="Times New Roman" w:hAnsi="Times New Roman"/>
              </w:rPr>
              <w:t xml:space="preserve">Формировать мотивы и потребности, побуждающие к трудовой деятельности. </w:t>
            </w:r>
          </w:p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Развивать и обогащать словарь, активную речь, художественный вкус, интерес к изобразительной деятельности.</w:t>
            </w:r>
            <w:r>
              <w:rPr>
                <w:sz w:val="22"/>
                <w:szCs w:val="22"/>
              </w:rPr>
              <w:t xml:space="preserve"> </w:t>
            </w:r>
            <w:r w:rsidRPr="002F33CB">
              <w:rPr>
                <w:sz w:val="22"/>
                <w:szCs w:val="22"/>
              </w:rPr>
              <w:t>Совершенствовать перенос опыта, умение воспроизводить знания в новых условиях.</w:t>
            </w:r>
          </w:p>
        </w:tc>
      </w:tr>
      <w:tr w:rsidR="00E2444D" w:rsidRPr="002F33CB" w:rsidTr="00D403F5">
        <w:trPr>
          <w:trHeight w:val="3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444D" w:rsidRPr="002F33CB">
              <w:rPr>
                <w:sz w:val="22"/>
                <w:szCs w:val="22"/>
              </w:rPr>
              <w:t>.04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  <w:lang w:val="en-US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Рисование с натуры предметов комбинированной формы.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D403F5">
        <w:trPr>
          <w:trHeight w:val="3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  <w:r w:rsidR="004C6B51">
              <w:rPr>
                <w:sz w:val="22"/>
                <w:szCs w:val="22"/>
              </w:rPr>
              <w:t>7</w:t>
            </w:r>
            <w:r w:rsidRPr="002F33CB">
              <w:rPr>
                <w:sz w:val="22"/>
                <w:szCs w:val="22"/>
              </w:rPr>
              <w:t>.04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Разработка эскиза плаката ко Дню Победы с кратким текстом-лозунгом (по клеткам).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D403F5">
        <w:trPr>
          <w:trHeight w:val="3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2</w:t>
            </w:r>
            <w:r w:rsidR="004C6B51">
              <w:rPr>
                <w:sz w:val="22"/>
                <w:szCs w:val="22"/>
              </w:rPr>
              <w:t>4</w:t>
            </w:r>
            <w:r w:rsidRPr="002F33CB">
              <w:rPr>
                <w:sz w:val="22"/>
                <w:szCs w:val="22"/>
              </w:rPr>
              <w:t>.04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Беседа об изобразительном искусстве с показом репродукций картин о Великой Отечественной войне (П. Логинов и В. Панфилов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Знамя Победы</w:t>
            </w:r>
            <w:r w:rsidRPr="00E2444D">
              <w:rPr>
                <w:sz w:val="22"/>
                <w:szCs w:val="22"/>
              </w:rPr>
              <w:t xml:space="preserve">»,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П. Кривоногов </w:t>
            </w:r>
            <w:r w:rsidRPr="00E2444D">
              <w:rPr>
                <w:sz w:val="22"/>
                <w:szCs w:val="22"/>
              </w:rPr>
              <w:t>«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Брестская крепость</w:t>
            </w:r>
            <w:r w:rsidRPr="00E2444D">
              <w:rPr>
                <w:sz w:val="22"/>
                <w:szCs w:val="22"/>
              </w:rPr>
              <w:t xml:space="preserve">» </w:t>
            </w: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и др.).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D403F5">
        <w:trPr>
          <w:trHeight w:val="6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2</w:t>
            </w:r>
            <w:r w:rsidR="004C6B51">
              <w:rPr>
                <w:sz w:val="22"/>
                <w:szCs w:val="22"/>
              </w:rPr>
              <w:t>7</w:t>
            </w:r>
            <w:r w:rsidRPr="002F33CB">
              <w:rPr>
                <w:sz w:val="22"/>
                <w:szCs w:val="22"/>
              </w:rPr>
              <w:t>.04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Выполнение эскиза медали (эмблемы), посвященной спортивным соревнованиям.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D403F5">
        <w:trPr>
          <w:trHeight w:val="6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2444D">
              <w:rPr>
                <w:sz w:val="22"/>
                <w:szCs w:val="22"/>
              </w:rPr>
              <w:t>5</w:t>
            </w:r>
            <w:r w:rsidR="00E2444D" w:rsidRPr="002F33CB">
              <w:rPr>
                <w:sz w:val="22"/>
                <w:szCs w:val="22"/>
              </w:rPr>
              <w:t>.05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hideMark/>
          </w:tcPr>
          <w:p w:rsidR="00E2444D" w:rsidRPr="00E2444D" w:rsidRDefault="00E2444D" w:rsidP="00E2444D">
            <w:pPr>
              <w:autoSpaceDE w:val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E2444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Иллюстрирование отрывка из литературного произведения (по выбору учителя)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44D" w:rsidRPr="002F33CB" w:rsidRDefault="00E2444D" w:rsidP="00E2444D">
            <w:pPr>
              <w:tabs>
                <w:tab w:val="left" w:pos="250"/>
              </w:tabs>
              <w:jc w:val="both"/>
              <w:rPr>
                <w:sz w:val="22"/>
                <w:szCs w:val="22"/>
              </w:rPr>
            </w:pPr>
          </w:p>
        </w:tc>
      </w:tr>
      <w:tr w:rsidR="00E2444D" w:rsidRPr="002F33CB" w:rsidTr="00D403F5">
        <w:trPr>
          <w:trHeight w:val="5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 w:rsidP="00E57506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2444D">
              <w:rPr>
                <w:sz w:val="22"/>
                <w:szCs w:val="22"/>
              </w:rPr>
              <w:t>2</w:t>
            </w:r>
            <w:r w:rsidR="00E2444D" w:rsidRPr="002F33CB">
              <w:rPr>
                <w:sz w:val="22"/>
                <w:szCs w:val="22"/>
              </w:rPr>
              <w:t>.05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CC76D8">
            <w:pPr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 xml:space="preserve">Рисование симметричных форм насекомых по выбору. 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>
            <w:pPr>
              <w:rPr>
                <w:sz w:val="22"/>
                <w:szCs w:val="22"/>
              </w:rPr>
            </w:pPr>
          </w:p>
        </w:tc>
      </w:tr>
      <w:tr w:rsidR="00E2444D" w:rsidRPr="002F33CB" w:rsidTr="00D403F5">
        <w:trPr>
          <w:trHeight w:val="6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1B3560" w:rsidRDefault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4C6B51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  <w:r w:rsidR="00E2444D">
              <w:rPr>
                <w:sz w:val="22"/>
                <w:szCs w:val="22"/>
              </w:rPr>
              <w:t>9</w:t>
            </w:r>
            <w:r w:rsidR="00E2444D" w:rsidRPr="002F33CB">
              <w:rPr>
                <w:sz w:val="22"/>
                <w:szCs w:val="22"/>
              </w:rPr>
              <w:t>.05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1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44D" w:rsidRPr="002F33CB" w:rsidRDefault="00E2444D" w:rsidP="00CC76D8">
            <w:pPr>
              <w:rPr>
                <w:sz w:val="22"/>
                <w:szCs w:val="22"/>
              </w:rPr>
            </w:pPr>
            <w:r w:rsidRPr="002F33CB">
              <w:rPr>
                <w:sz w:val="22"/>
                <w:szCs w:val="22"/>
              </w:rPr>
              <w:t>Декоративное рисование. Птицы в полете.</w:t>
            </w:r>
          </w:p>
        </w:tc>
        <w:tc>
          <w:tcPr>
            <w:tcW w:w="4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4D" w:rsidRPr="002F33CB" w:rsidRDefault="00E2444D">
            <w:pPr>
              <w:rPr>
                <w:sz w:val="22"/>
                <w:szCs w:val="22"/>
              </w:rPr>
            </w:pPr>
          </w:p>
        </w:tc>
      </w:tr>
    </w:tbl>
    <w:p w:rsidR="00186213" w:rsidRPr="002F33CB" w:rsidRDefault="00186213" w:rsidP="00186213">
      <w:pPr>
        <w:jc w:val="both"/>
        <w:rPr>
          <w:sz w:val="22"/>
          <w:szCs w:val="22"/>
        </w:rPr>
      </w:pPr>
    </w:p>
    <w:p w:rsidR="008771A5" w:rsidRDefault="008771A5" w:rsidP="009B1414">
      <w:pPr>
        <w:shd w:val="clear" w:color="auto" w:fill="FFFFFF"/>
        <w:rPr>
          <w:b/>
          <w:bCs/>
          <w:spacing w:val="-3"/>
          <w:sz w:val="22"/>
          <w:szCs w:val="22"/>
        </w:rPr>
      </w:pPr>
    </w:p>
    <w:p w:rsidR="008771A5" w:rsidRDefault="008771A5" w:rsidP="009B1414">
      <w:pPr>
        <w:shd w:val="clear" w:color="auto" w:fill="FFFFFF"/>
        <w:rPr>
          <w:b/>
          <w:bCs/>
          <w:spacing w:val="-3"/>
          <w:sz w:val="22"/>
          <w:szCs w:val="22"/>
        </w:rPr>
      </w:pPr>
    </w:p>
    <w:p w:rsidR="008771A5" w:rsidRDefault="008771A5" w:rsidP="009B1414">
      <w:pPr>
        <w:shd w:val="clear" w:color="auto" w:fill="FFFFFF"/>
        <w:rPr>
          <w:b/>
          <w:bCs/>
          <w:spacing w:val="-3"/>
          <w:sz w:val="22"/>
          <w:szCs w:val="22"/>
        </w:rPr>
      </w:pPr>
    </w:p>
    <w:p w:rsidR="008771A5" w:rsidRDefault="008771A5" w:rsidP="009B1414">
      <w:pPr>
        <w:shd w:val="clear" w:color="auto" w:fill="FFFFFF"/>
        <w:rPr>
          <w:b/>
          <w:bCs/>
          <w:spacing w:val="-3"/>
          <w:sz w:val="22"/>
          <w:szCs w:val="22"/>
        </w:rPr>
      </w:pPr>
    </w:p>
    <w:p w:rsidR="008771A5" w:rsidRDefault="008771A5" w:rsidP="009B1414">
      <w:pPr>
        <w:shd w:val="clear" w:color="auto" w:fill="FFFFFF"/>
        <w:rPr>
          <w:b/>
          <w:bCs/>
          <w:spacing w:val="-3"/>
          <w:sz w:val="22"/>
          <w:szCs w:val="22"/>
        </w:rPr>
      </w:pPr>
    </w:p>
    <w:p w:rsidR="009B1414" w:rsidRPr="008771A5" w:rsidRDefault="009B1414" w:rsidP="009B1414">
      <w:pPr>
        <w:shd w:val="clear" w:color="auto" w:fill="FFFFFF"/>
        <w:rPr>
          <w:b/>
          <w:bCs/>
          <w:spacing w:val="-3"/>
          <w:sz w:val="22"/>
          <w:szCs w:val="22"/>
        </w:rPr>
      </w:pPr>
      <w:r w:rsidRPr="008771A5">
        <w:rPr>
          <w:b/>
          <w:bCs/>
          <w:spacing w:val="-3"/>
          <w:sz w:val="22"/>
          <w:szCs w:val="22"/>
        </w:rPr>
        <w:t xml:space="preserve">Перечень  </w:t>
      </w:r>
      <w:proofErr w:type="spellStart"/>
      <w:r w:rsidRPr="008771A5">
        <w:rPr>
          <w:b/>
          <w:bCs/>
          <w:spacing w:val="-3"/>
          <w:sz w:val="22"/>
          <w:szCs w:val="22"/>
        </w:rPr>
        <w:t>учебно</w:t>
      </w:r>
      <w:proofErr w:type="spellEnd"/>
      <w:r w:rsidRPr="008771A5">
        <w:rPr>
          <w:b/>
          <w:bCs/>
          <w:spacing w:val="-3"/>
          <w:sz w:val="22"/>
          <w:szCs w:val="22"/>
        </w:rPr>
        <w:t xml:space="preserve"> – методического обеспечения</w:t>
      </w:r>
    </w:p>
    <w:p w:rsidR="00186213" w:rsidRPr="008771A5" w:rsidRDefault="00186213" w:rsidP="00186213">
      <w:pPr>
        <w:shd w:val="clear" w:color="auto" w:fill="FFFFFF"/>
        <w:rPr>
          <w:sz w:val="22"/>
          <w:szCs w:val="22"/>
        </w:rPr>
      </w:pPr>
      <w:r w:rsidRPr="008771A5">
        <w:rPr>
          <w:spacing w:val="-3"/>
          <w:sz w:val="22"/>
          <w:szCs w:val="22"/>
        </w:rPr>
        <w:t>:</w:t>
      </w:r>
    </w:p>
    <w:p w:rsidR="00186213" w:rsidRPr="008771A5" w:rsidRDefault="00186213" w:rsidP="00186213">
      <w:pPr>
        <w:numPr>
          <w:ilvl w:val="0"/>
          <w:numId w:val="4"/>
        </w:numPr>
        <w:jc w:val="both"/>
        <w:rPr>
          <w:sz w:val="22"/>
          <w:szCs w:val="22"/>
        </w:rPr>
      </w:pPr>
      <w:r w:rsidRPr="008771A5">
        <w:rPr>
          <w:sz w:val="22"/>
          <w:szCs w:val="22"/>
        </w:rPr>
        <w:t xml:space="preserve">Программы специальной (коррекционной) образовательной школы  </w:t>
      </w:r>
      <w:r w:rsidRPr="008771A5">
        <w:rPr>
          <w:sz w:val="22"/>
          <w:szCs w:val="22"/>
          <w:lang w:val="en-US"/>
        </w:rPr>
        <w:t>VIII</w:t>
      </w:r>
      <w:r w:rsidRPr="008771A5">
        <w:rPr>
          <w:sz w:val="22"/>
          <w:szCs w:val="22"/>
        </w:rPr>
        <w:t xml:space="preserve"> вида: 5-9 </w:t>
      </w:r>
      <w:proofErr w:type="spellStart"/>
      <w:r w:rsidRPr="008771A5">
        <w:rPr>
          <w:sz w:val="22"/>
          <w:szCs w:val="22"/>
        </w:rPr>
        <w:t>кл</w:t>
      </w:r>
      <w:proofErr w:type="spellEnd"/>
      <w:r w:rsidRPr="008771A5">
        <w:rPr>
          <w:sz w:val="22"/>
          <w:szCs w:val="22"/>
        </w:rPr>
        <w:t xml:space="preserve">.: В 2 сб./ Под ред. В.В. Воронковой – М: </w:t>
      </w:r>
      <w:proofErr w:type="spellStart"/>
      <w:r w:rsidRPr="008771A5">
        <w:rPr>
          <w:sz w:val="22"/>
          <w:szCs w:val="22"/>
        </w:rPr>
        <w:t>Гуманит</w:t>
      </w:r>
      <w:proofErr w:type="spellEnd"/>
      <w:r w:rsidRPr="008771A5">
        <w:rPr>
          <w:sz w:val="22"/>
          <w:szCs w:val="22"/>
        </w:rPr>
        <w:t>. изд. центр ВЛАДОС, 2001. – Сб.1. – 232с.</w:t>
      </w:r>
    </w:p>
    <w:p w:rsidR="009B1414" w:rsidRPr="008771A5" w:rsidRDefault="009B1414" w:rsidP="009B1414">
      <w:pPr>
        <w:jc w:val="both"/>
        <w:rPr>
          <w:sz w:val="22"/>
          <w:szCs w:val="22"/>
        </w:rPr>
      </w:pP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9B1414">
      <w:pPr>
        <w:jc w:val="both"/>
        <w:rPr>
          <w:b/>
          <w:bCs/>
          <w:sz w:val="22"/>
          <w:szCs w:val="22"/>
        </w:rPr>
      </w:pPr>
      <w:r w:rsidRPr="008771A5">
        <w:rPr>
          <w:b/>
          <w:bCs/>
          <w:sz w:val="22"/>
          <w:szCs w:val="22"/>
        </w:rPr>
        <w:t>Технические средства обучения: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  <w:r w:rsidRPr="008771A5">
        <w:rPr>
          <w:bCs/>
          <w:sz w:val="22"/>
          <w:szCs w:val="22"/>
        </w:rPr>
        <w:t>•</w:t>
      </w:r>
      <w:r w:rsidRPr="008771A5">
        <w:rPr>
          <w:bCs/>
          <w:sz w:val="22"/>
          <w:szCs w:val="22"/>
        </w:rPr>
        <w:tab/>
        <w:t>Ноутбук.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  <w:r w:rsidRPr="008771A5">
        <w:rPr>
          <w:bCs/>
          <w:sz w:val="22"/>
          <w:szCs w:val="22"/>
        </w:rPr>
        <w:t>•</w:t>
      </w:r>
      <w:r w:rsidRPr="008771A5">
        <w:rPr>
          <w:bCs/>
          <w:sz w:val="22"/>
          <w:szCs w:val="22"/>
        </w:rPr>
        <w:tab/>
        <w:t>Проектор.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  <w:r w:rsidRPr="008771A5">
        <w:rPr>
          <w:bCs/>
          <w:sz w:val="22"/>
          <w:szCs w:val="22"/>
        </w:rPr>
        <w:t>•</w:t>
      </w:r>
      <w:r w:rsidRPr="008771A5">
        <w:rPr>
          <w:bCs/>
          <w:sz w:val="22"/>
          <w:szCs w:val="22"/>
        </w:rPr>
        <w:tab/>
        <w:t>Экран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9B1414">
      <w:pPr>
        <w:jc w:val="both"/>
        <w:rPr>
          <w:b/>
          <w:bCs/>
          <w:sz w:val="22"/>
          <w:szCs w:val="22"/>
        </w:rPr>
      </w:pPr>
      <w:r w:rsidRPr="008771A5">
        <w:rPr>
          <w:b/>
          <w:bCs/>
          <w:sz w:val="22"/>
          <w:szCs w:val="22"/>
        </w:rPr>
        <w:t>Наглядные пособия: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  <w:r w:rsidRPr="008771A5">
        <w:rPr>
          <w:bCs/>
          <w:sz w:val="22"/>
          <w:szCs w:val="22"/>
        </w:rPr>
        <w:t>•</w:t>
      </w:r>
      <w:r w:rsidRPr="008771A5">
        <w:rPr>
          <w:bCs/>
          <w:sz w:val="22"/>
          <w:szCs w:val="22"/>
        </w:rPr>
        <w:tab/>
        <w:t xml:space="preserve">Набор предметных картинок. 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  <w:r w:rsidRPr="008771A5">
        <w:rPr>
          <w:bCs/>
          <w:sz w:val="22"/>
          <w:szCs w:val="22"/>
        </w:rPr>
        <w:t>•</w:t>
      </w:r>
      <w:r w:rsidRPr="008771A5">
        <w:rPr>
          <w:bCs/>
          <w:sz w:val="22"/>
          <w:szCs w:val="22"/>
        </w:rPr>
        <w:tab/>
        <w:t>Репродукции картин разных художников.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8771A5">
      <w:pPr>
        <w:rPr>
          <w:b/>
          <w:bCs/>
          <w:sz w:val="22"/>
          <w:szCs w:val="22"/>
        </w:rPr>
      </w:pPr>
      <w:r w:rsidRPr="008771A5">
        <w:rPr>
          <w:b/>
          <w:bCs/>
          <w:sz w:val="22"/>
          <w:szCs w:val="22"/>
        </w:rPr>
        <w:t>Интернет ресурсы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8771A5">
      <w:pPr>
        <w:pStyle w:val="a3"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8771A5">
        <w:rPr>
          <w:rFonts w:ascii="Times New Roman" w:hAnsi="Times New Roman"/>
          <w:bCs/>
        </w:rPr>
        <w:t>Музейные головоломки  http://muzeinie-golovolomki.ru/</w:t>
      </w:r>
    </w:p>
    <w:p w:rsidR="009B1414" w:rsidRPr="008771A5" w:rsidRDefault="009B1414" w:rsidP="008771A5">
      <w:pPr>
        <w:pStyle w:val="a3"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8771A5">
        <w:rPr>
          <w:rFonts w:ascii="Times New Roman" w:hAnsi="Times New Roman"/>
          <w:bCs/>
        </w:rPr>
        <w:t>Художественная галерея Собрание работ всемирно известных художников  http://gallery.lariel.ru/inc/ui/index.php</w:t>
      </w:r>
    </w:p>
    <w:p w:rsidR="009B1414" w:rsidRPr="008771A5" w:rsidRDefault="009B1414" w:rsidP="008771A5">
      <w:pPr>
        <w:pStyle w:val="a3"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8771A5">
        <w:rPr>
          <w:rFonts w:ascii="Times New Roman" w:hAnsi="Times New Roman"/>
          <w:bCs/>
        </w:rPr>
        <w:t>3.     Виртуальный музей искусств   http://www.museum-online.ru/</w:t>
      </w:r>
    </w:p>
    <w:p w:rsidR="009B1414" w:rsidRPr="008771A5" w:rsidRDefault="009B1414" w:rsidP="008771A5">
      <w:pPr>
        <w:pStyle w:val="a3"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8771A5">
        <w:rPr>
          <w:rFonts w:ascii="Times New Roman" w:hAnsi="Times New Roman"/>
          <w:bCs/>
        </w:rPr>
        <w:t>Академия художеств "Бибигон"http://www.bibigon.ru/brand.html?brand_id=184&amp;episode_id=502&amp;=5</w:t>
      </w:r>
    </w:p>
    <w:p w:rsidR="009B1414" w:rsidRPr="008771A5" w:rsidRDefault="009B1414" w:rsidP="008771A5">
      <w:pPr>
        <w:pStyle w:val="a3"/>
        <w:numPr>
          <w:ilvl w:val="0"/>
          <w:numId w:val="9"/>
        </w:numPr>
        <w:jc w:val="both"/>
        <w:rPr>
          <w:rFonts w:ascii="Times New Roman" w:hAnsi="Times New Roman"/>
          <w:bCs/>
        </w:rPr>
      </w:pPr>
      <w:r w:rsidRPr="008771A5">
        <w:rPr>
          <w:rFonts w:ascii="Times New Roman" w:hAnsi="Times New Roman"/>
          <w:bCs/>
        </w:rPr>
        <w:t xml:space="preserve">Сайт словарь терминов искусства  http://www.artdic.ru/index.htm  </w:t>
      </w:r>
    </w:p>
    <w:p w:rsidR="009B1414" w:rsidRPr="008771A5" w:rsidRDefault="009B1414" w:rsidP="009B1414">
      <w:pPr>
        <w:jc w:val="both"/>
        <w:rPr>
          <w:bCs/>
          <w:sz w:val="22"/>
          <w:szCs w:val="22"/>
        </w:rPr>
      </w:pPr>
    </w:p>
    <w:p w:rsidR="009B1414" w:rsidRPr="008771A5" w:rsidRDefault="009B1414" w:rsidP="008771A5">
      <w:pPr>
        <w:rPr>
          <w:b/>
          <w:sz w:val="22"/>
          <w:szCs w:val="22"/>
        </w:rPr>
      </w:pPr>
      <w:r w:rsidRPr="008771A5">
        <w:rPr>
          <w:b/>
          <w:bCs/>
          <w:sz w:val="22"/>
          <w:szCs w:val="22"/>
        </w:rPr>
        <w:t>Список дополнительной литературы</w:t>
      </w:r>
    </w:p>
    <w:p w:rsidR="009B1414" w:rsidRPr="008771A5" w:rsidRDefault="009B1414" w:rsidP="008771A5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8771A5">
        <w:rPr>
          <w:rFonts w:ascii="Times New Roman" w:hAnsi="Times New Roman"/>
        </w:rPr>
        <w:t xml:space="preserve">Алехин. А. Д. Когда начинается художник. – М.: Просвещение, 1994. 2. </w:t>
      </w:r>
      <w:proofErr w:type="spellStart"/>
      <w:r w:rsidRPr="008771A5">
        <w:rPr>
          <w:rFonts w:ascii="Times New Roman" w:hAnsi="Times New Roman"/>
        </w:rPr>
        <w:t>Аранова</w:t>
      </w:r>
      <w:proofErr w:type="spellEnd"/>
      <w:r w:rsidRPr="008771A5">
        <w:rPr>
          <w:rFonts w:ascii="Times New Roman" w:hAnsi="Times New Roman"/>
        </w:rPr>
        <w:t xml:space="preserve">, С. В. Обучение </w:t>
      </w:r>
      <w:proofErr w:type="gramStart"/>
      <w:r w:rsidRPr="008771A5">
        <w:rPr>
          <w:rFonts w:ascii="Times New Roman" w:hAnsi="Times New Roman"/>
        </w:rPr>
        <w:t>ИЗО</w:t>
      </w:r>
      <w:proofErr w:type="gramEnd"/>
      <w:r w:rsidRPr="008771A5">
        <w:rPr>
          <w:rFonts w:ascii="Times New Roman" w:hAnsi="Times New Roman"/>
        </w:rPr>
        <w:t>. – СПб</w:t>
      </w:r>
      <w:proofErr w:type="gramStart"/>
      <w:r w:rsidRPr="008771A5">
        <w:rPr>
          <w:rFonts w:ascii="Times New Roman" w:hAnsi="Times New Roman"/>
        </w:rPr>
        <w:t xml:space="preserve">.: </w:t>
      </w:r>
      <w:proofErr w:type="spellStart"/>
      <w:proofErr w:type="gramEnd"/>
      <w:r w:rsidRPr="008771A5">
        <w:rPr>
          <w:rFonts w:ascii="Times New Roman" w:hAnsi="Times New Roman"/>
        </w:rPr>
        <w:t>Каро</w:t>
      </w:r>
      <w:proofErr w:type="spellEnd"/>
      <w:r w:rsidRPr="008771A5">
        <w:rPr>
          <w:rFonts w:ascii="Times New Roman" w:hAnsi="Times New Roman"/>
        </w:rPr>
        <w:t>, 2004. </w:t>
      </w:r>
    </w:p>
    <w:p w:rsidR="009B1414" w:rsidRPr="008771A5" w:rsidRDefault="009B1414" w:rsidP="008771A5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8771A5">
        <w:rPr>
          <w:rFonts w:ascii="Times New Roman" w:hAnsi="Times New Roman"/>
        </w:rPr>
        <w:t xml:space="preserve"> </w:t>
      </w:r>
      <w:proofErr w:type="spellStart"/>
      <w:r w:rsidRPr="008771A5">
        <w:rPr>
          <w:rFonts w:ascii="Times New Roman" w:hAnsi="Times New Roman"/>
        </w:rPr>
        <w:t>Губницкий</w:t>
      </w:r>
      <w:proofErr w:type="spellEnd"/>
      <w:r w:rsidRPr="008771A5">
        <w:rPr>
          <w:rFonts w:ascii="Times New Roman" w:hAnsi="Times New Roman"/>
        </w:rPr>
        <w:t xml:space="preserve">, С. С. Декоративно-оформительские работы. – М.: </w:t>
      </w:r>
      <w:proofErr w:type="spellStart"/>
      <w:r w:rsidRPr="008771A5">
        <w:rPr>
          <w:rFonts w:ascii="Times New Roman" w:hAnsi="Times New Roman"/>
        </w:rPr>
        <w:t>Профиздат</w:t>
      </w:r>
      <w:proofErr w:type="spellEnd"/>
      <w:r w:rsidRPr="008771A5">
        <w:rPr>
          <w:rFonts w:ascii="Times New Roman" w:hAnsi="Times New Roman"/>
        </w:rPr>
        <w:t>, 1961. </w:t>
      </w:r>
    </w:p>
    <w:p w:rsidR="009B1414" w:rsidRPr="008771A5" w:rsidRDefault="009B1414" w:rsidP="008771A5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8771A5">
        <w:rPr>
          <w:rFonts w:ascii="Times New Roman" w:hAnsi="Times New Roman"/>
        </w:rPr>
        <w:t>Дмитриева, М. А. Михаил Врубель. – М.: Детская литература, 1988. 7.О.В.Павлова.</w:t>
      </w:r>
      <w:proofErr w:type="gramStart"/>
      <w:r w:rsidRPr="008771A5">
        <w:rPr>
          <w:rFonts w:ascii="Times New Roman" w:hAnsi="Times New Roman"/>
        </w:rPr>
        <w:t>,И</w:t>
      </w:r>
      <w:proofErr w:type="gramEnd"/>
      <w:r w:rsidRPr="008771A5">
        <w:rPr>
          <w:rFonts w:ascii="Times New Roman" w:hAnsi="Times New Roman"/>
        </w:rPr>
        <w:t>зобразительное искусство: 5-7классы. Терминологические диктанты, кроссворды, тесты…– Волгоград: Учитель, 2009г.; </w:t>
      </w:r>
    </w:p>
    <w:p w:rsidR="009B1414" w:rsidRPr="008771A5" w:rsidRDefault="009B1414" w:rsidP="008771A5">
      <w:pPr>
        <w:pStyle w:val="a3"/>
        <w:numPr>
          <w:ilvl w:val="0"/>
          <w:numId w:val="11"/>
        </w:numPr>
        <w:rPr>
          <w:rFonts w:ascii="Times New Roman" w:hAnsi="Times New Roman"/>
        </w:rPr>
      </w:pPr>
      <w:r w:rsidRPr="008771A5">
        <w:rPr>
          <w:rFonts w:ascii="Times New Roman" w:hAnsi="Times New Roman"/>
        </w:rPr>
        <w:t xml:space="preserve"> </w:t>
      </w:r>
      <w:proofErr w:type="spellStart"/>
      <w:r w:rsidRPr="008771A5">
        <w:rPr>
          <w:rFonts w:ascii="Times New Roman" w:hAnsi="Times New Roman"/>
        </w:rPr>
        <w:t>Кирцер</w:t>
      </w:r>
      <w:proofErr w:type="spellEnd"/>
      <w:r w:rsidRPr="008771A5">
        <w:rPr>
          <w:rFonts w:ascii="Times New Roman" w:hAnsi="Times New Roman"/>
        </w:rPr>
        <w:t>, Ю. М. Рисунок, живопись. – М.: Высшая школа, 1992. </w:t>
      </w:r>
    </w:p>
    <w:p w:rsidR="009B1414" w:rsidRPr="008771A5" w:rsidRDefault="009B1414" w:rsidP="008771A5">
      <w:pPr>
        <w:pStyle w:val="a3"/>
        <w:numPr>
          <w:ilvl w:val="0"/>
          <w:numId w:val="11"/>
        </w:numPr>
        <w:rPr>
          <w:rFonts w:ascii="Times New Roman" w:hAnsi="Times New Roman"/>
        </w:rPr>
      </w:pPr>
      <w:proofErr w:type="spellStart"/>
      <w:r w:rsidRPr="008771A5">
        <w:rPr>
          <w:rFonts w:ascii="Times New Roman" w:hAnsi="Times New Roman"/>
        </w:rPr>
        <w:t>Неменский</w:t>
      </w:r>
      <w:proofErr w:type="spellEnd"/>
      <w:r w:rsidRPr="008771A5">
        <w:rPr>
          <w:rFonts w:ascii="Times New Roman" w:hAnsi="Times New Roman"/>
        </w:rPr>
        <w:t>, Б. М. ИЗО и художественный труд: 1–4 классы. – М.: Просвещение, 2003.</w:t>
      </w:r>
    </w:p>
    <w:p w:rsidR="009B1414" w:rsidRPr="008771A5" w:rsidRDefault="009B1414" w:rsidP="009B1414">
      <w:pPr>
        <w:jc w:val="both"/>
        <w:rPr>
          <w:sz w:val="22"/>
          <w:szCs w:val="22"/>
        </w:rPr>
      </w:pPr>
    </w:p>
    <w:sectPr w:rsidR="009B1414" w:rsidRPr="008771A5" w:rsidSect="00186213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332"/>
    <w:multiLevelType w:val="hybridMultilevel"/>
    <w:tmpl w:val="243C530E"/>
    <w:lvl w:ilvl="0" w:tplc="79AAE5D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75DF8"/>
    <w:multiLevelType w:val="hybridMultilevel"/>
    <w:tmpl w:val="958E0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D74B6"/>
    <w:multiLevelType w:val="hybridMultilevel"/>
    <w:tmpl w:val="5974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0262D"/>
    <w:multiLevelType w:val="hybridMultilevel"/>
    <w:tmpl w:val="93B4C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B42A6"/>
    <w:multiLevelType w:val="hybridMultilevel"/>
    <w:tmpl w:val="B4D002CC"/>
    <w:lvl w:ilvl="0" w:tplc="379E10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5F14257"/>
    <w:multiLevelType w:val="hybridMultilevel"/>
    <w:tmpl w:val="91CEF64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64253E7B"/>
    <w:multiLevelType w:val="hybridMultilevel"/>
    <w:tmpl w:val="630674A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0ED1590"/>
    <w:multiLevelType w:val="hybridMultilevel"/>
    <w:tmpl w:val="398C2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509D1"/>
    <w:multiLevelType w:val="hybridMultilevel"/>
    <w:tmpl w:val="8E12DD0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71B39"/>
    <w:rsid w:val="00186213"/>
    <w:rsid w:val="001B3560"/>
    <w:rsid w:val="00294B62"/>
    <w:rsid w:val="002F33CB"/>
    <w:rsid w:val="004C6B51"/>
    <w:rsid w:val="008771A5"/>
    <w:rsid w:val="009B1414"/>
    <w:rsid w:val="009F1875"/>
    <w:rsid w:val="00A27269"/>
    <w:rsid w:val="00B71B39"/>
    <w:rsid w:val="00C64B07"/>
    <w:rsid w:val="00E2444D"/>
    <w:rsid w:val="00E57506"/>
    <w:rsid w:val="00EF4E24"/>
    <w:rsid w:val="00F9122D"/>
    <w:rsid w:val="00FA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62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186213"/>
    <w:pPr>
      <w:spacing w:before="100" w:beforeAutospacing="1" w:after="100" w:afterAutospacing="1"/>
    </w:pPr>
    <w:rPr>
      <w:sz w:val="24"/>
      <w:szCs w:val="24"/>
    </w:rPr>
  </w:style>
  <w:style w:type="character" w:customStyle="1" w:styleId="c0c1">
    <w:name w:val="c0 c1"/>
    <w:basedOn w:val="a0"/>
    <w:rsid w:val="00186213"/>
  </w:style>
  <w:style w:type="character" w:customStyle="1" w:styleId="c0">
    <w:name w:val="c0"/>
    <w:basedOn w:val="a0"/>
    <w:rsid w:val="00186213"/>
  </w:style>
  <w:style w:type="paragraph" w:styleId="a4">
    <w:name w:val="Normal (Web)"/>
    <w:basedOn w:val="a"/>
    <w:rsid w:val="009F187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9F1875"/>
    <w:rPr>
      <w:b/>
      <w:bCs/>
    </w:rPr>
  </w:style>
  <w:style w:type="character" w:customStyle="1" w:styleId="apple-converted-space">
    <w:name w:val="apple-converted-space"/>
    <w:basedOn w:val="a0"/>
    <w:rsid w:val="009F1875"/>
  </w:style>
  <w:style w:type="paragraph" w:styleId="a6">
    <w:name w:val="Balloon Text"/>
    <w:basedOn w:val="a"/>
    <w:link w:val="a7"/>
    <w:uiPriority w:val="99"/>
    <w:semiHidden/>
    <w:unhideWhenUsed/>
    <w:rsid w:val="008771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1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adminn</cp:lastModifiedBy>
  <cp:revision>11</cp:revision>
  <cp:lastPrinted>2015-11-23T14:50:00Z</cp:lastPrinted>
  <dcterms:created xsi:type="dcterms:W3CDTF">2015-11-23T14:16:00Z</dcterms:created>
  <dcterms:modified xsi:type="dcterms:W3CDTF">2016-09-21T16:33:00Z</dcterms:modified>
</cp:coreProperties>
</file>