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825" w:rsidRDefault="003A27FF" w:rsidP="003E7825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777730" cy="6565789"/>
            <wp:effectExtent l="19050" t="0" r="0" b="0"/>
            <wp:docPr id="1" name="Рисунок 1" descr="C:\Users\adminn\AppData\Local\Microsoft\Windows\INetCache\Content.Word\sep22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565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825" w:rsidRDefault="003E7825" w:rsidP="003E7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3E7825" w:rsidRDefault="003E7825" w:rsidP="003E7825">
      <w:pPr>
        <w:rPr>
          <w:b/>
          <w:sz w:val="28"/>
          <w:szCs w:val="28"/>
        </w:rPr>
      </w:pPr>
    </w:p>
    <w:p w:rsidR="003E7825" w:rsidRDefault="003E7825" w:rsidP="003E7825">
      <w:r>
        <w:t xml:space="preserve"> Рабочая программа  составлена для ученика 2 класса надомного обучения на основе образовательной программы   начального образования для обучающихся с интеллектуальными нарушениями с учетом психофизических особенностей и индивидуальных возможностей ребёнка (СИПР). </w:t>
      </w:r>
    </w:p>
    <w:p w:rsidR="003E7825" w:rsidRDefault="003E7825" w:rsidP="003E7825">
      <w:pPr>
        <w:jc w:val="center"/>
        <w:rPr>
          <w:b/>
          <w:sz w:val="28"/>
          <w:szCs w:val="28"/>
        </w:rPr>
      </w:pPr>
    </w:p>
    <w:p w:rsidR="003E7825" w:rsidRPr="00A167A0" w:rsidRDefault="003E7825" w:rsidP="003E7825">
      <w:pPr>
        <w:jc w:val="center"/>
        <w:rPr>
          <w:b/>
          <w:sz w:val="28"/>
          <w:szCs w:val="28"/>
        </w:rPr>
      </w:pPr>
      <w:r w:rsidRPr="00A167A0">
        <w:rPr>
          <w:b/>
          <w:sz w:val="28"/>
          <w:szCs w:val="28"/>
        </w:rPr>
        <w:t>Предметно-практическая деятел</w:t>
      </w:r>
      <w:r>
        <w:rPr>
          <w:b/>
          <w:sz w:val="28"/>
          <w:szCs w:val="28"/>
        </w:rPr>
        <w:t>ь</w:t>
      </w:r>
      <w:r w:rsidRPr="00A167A0">
        <w:rPr>
          <w:b/>
          <w:sz w:val="28"/>
          <w:szCs w:val="28"/>
        </w:rPr>
        <w:t>ность</w:t>
      </w:r>
    </w:p>
    <w:p w:rsidR="003E7825" w:rsidRDefault="003E7825" w:rsidP="003E7825">
      <w:r>
        <w:t xml:space="preserve">Обучение предметно-практической деятельности направлено на формирование  произвольных целенаправленных действий с различными предметами и материалами и является основой дальнейшего обучения доступной производительной деятельности в области художественного творчества, ведения домашнего хозяйства и трудовой деятельности. </w:t>
      </w:r>
    </w:p>
    <w:p w:rsidR="003E7825" w:rsidRDefault="003E7825" w:rsidP="003E7825">
      <w:r>
        <w:t>В ходе обучения предметно-практической деятельности воспитывается интерес к предметной деятельности, происходит развитие представлений об окружающих предметах, развитие мелкой моторики, зрительно-двигательной координации,  зрительного  и  слухового  внимания,  пространственно-топографических</w:t>
      </w:r>
      <w:r w:rsidRPr="00A167A0">
        <w:t xml:space="preserve"> </w:t>
      </w:r>
      <w:r>
        <w:t>представлений,  формируются  приёмы  элементарной  предметной  деятельности, которые в дальнейшем могут использоваться на других занятиях. Происходит обучение соотнесению реальных объектов с их изображениями, что в дальнейшем позволяет применять составленные из картинок расписания, которые облегчают</w:t>
      </w:r>
    </w:p>
    <w:p w:rsidR="003E7825" w:rsidRDefault="003E7825" w:rsidP="003E7825">
      <w:r>
        <w:t xml:space="preserve">самостоятельное выполнение ребёнком серии последовательных действий. Занятия по предметно-практической деятельности проводится  в индивидуальной форме. </w:t>
      </w:r>
    </w:p>
    <w:p w:rsidR="003E7825" w:rsidRPr="004D4BC7" w:rsidRDefault="003E7825" w:rsidP="003E7825">
      <w:pPr>
        <w:jc w:val="center"/>
        <w:rPr>
          <w:b/>
          <w:sz w:val="28"/>
          <w:szCs w:val="28"/>
        </w:rPr>
      </w:pPr>
      <w:r w:rsidRPr="004D4BC7">
        <w:rPr>
          <w:b/>
          <w:sz w:val="28"/>
          <w:szCs w:val="28"/>
        </w:rPr>
        <w:t>Содержание обучения</w:t>
      </w:r>
    </w:p>
    <w:p w:rsidR="003E7825" w:rsidRPr="004D4BC7" w:rsidRDefault="003E7825" w:rsidP="003E7825">
      <w:pPr>
        <w:rPr>
          <w:b/>
          <w:sz w:val="28"/>
          <w:szCs w:val="28"/>
        </w:rPr>
      </w:pPr>
      <w:r w:rsidRPr="004D4BC7">
        <w:rPr>
          <w:b/>
          <w:sz w:val="28"/>
          <w:szCs w:val="28"/>
        </w:rPr>
        <w:t xml:space="preserve">1. Восприятие предметов: </w:t>
      </w:r>
    </w:p>
    <w:p w:rsidR="003E7825" w:rsidRDefault="003E7825" w:rsidP="003E7825">
      <w:r>
        <w:t xml:space="preserve">•  фиксация взгляда на предмете, </w:t>
      </w:r>
    </w:p>
    <w:p w:rsidR="003E7825" w:rsidRDefault="003E7825" w:rsidP="003E7825">
      <w:r>
        <w:t xml:space="preserve">•  слежение взглядом за передвижением предмета, </w:t>
      </w:r>
    </w:p>
    <w:p w:rsidR="003E7825" w:rsidRDefault="003E7825" w:rsidP="003E7825">
      <w:r>
        <w:t>•  обследование предмет</w:t>
      </w:r>
      <w:proofErr w:type="gramStart"/>
      <w:r>
        <w:t>а(</w:t>
      </w:r>
      <w:proofErr w:type="gramEnd"/>
      <w:r>
        <w:t xml:space="preserve">зрительное,  обонятельное, осязательное, слуховое), </w:t>
      </w:r>
    </w:p>
    <w:p w:rsidR="003E7825" w:rsidRDefault="003E7825" w:rsidP="003E7825">
      <w:r>
        <w:t>•  узнавание предмета по просьбе и самостоятельн</w:t>
      </w:r>
      <w:proofErr w:type="gramStart"/>
      <w:r>
        <w:t>о(</w:t>
      </w:r>
      <w:proofErr w:type="gramEnd"/>
      <w:r>
        <w:t xml:space="preserve">указание на предмет жестом, взглядом), </w:t>
      </w:r>
    </w:p>
    <w:p w:rsidR="003E7825" w:rsidRDefault="003E7825" w:rsidP="003E7825">
      <w:r>
        <w:t xml:space="preserve">•  соотнесение двух одинаковых предметов (указание на такой же предмет, как у педагога, среди других предметов). </w:t>
      </w:r>
    </w:p>
    <w:p w:rsidR="003E7825" w:rsidRDefault="003E7825" w:rsidP="003E7825"/>
    <w:p w:rsidR="003E7825" w:rsidRPr="004D4BC7" w:rsidRDefault="003E7825" w:rsidP="003E7825">
      <w:pPr>
        <w:rPr>
          <w:b/>
          <w:sz w:val="28"/>
          <w:szCs w:val="28"/>
        </w:rPr>
      </w:pPr>
      <w:r w:rsidRPr="004D4BC7">
        <w:rPr>
          <w:b/>
          <w:sz w:val="28"/>
          <w:szCs w:val="28"/>
        </w:rPr>
        <w:t>2. Восприятие изображени</w:t>
      </w:r>
      <w:proofErr w:type="gramStart"/>
      <w:r w:rsidRPr="004D4BC7">
        <w:rPr>
          <w:b/>
          <w:sz w:val="28"/>
          <w:szCs w:val="28"/>
        </w:rPr>
        <w:t>й(</w:t>
      </w:r>
      <w:proofErr w:type="gramEnd"/>
      <w:r w:rsidRPr="004D4BC7">
        <w:rPr>
          <w:b/>
          <w:sz w:val="28"/>
          <w:szCs w:val="28"/>
        </w:rPr>
        <w:t xml:space="preserve">фотографий, картинок, пиктограмм): </w:t>
      </w:r>
    </w:p>
    <w:p w:rsidR="003E7825" w:rsidRDefault="003E7825" w:rsidP="003E7825">
      <w:r>
        <w:t>•  различение изображения и фона: «картинка» и</w:t>
      </w:r>
      <w:proofErr w:type="gramStart"/>
      <w:r>
        <w:t>«н</w:t>
      </w:r>
      <w:proofErr w:type="gramEnd"/>
      <w:r>
        <w:t>е картинка» (указание на</w:t>
      </w:r>
    </w:p>
    <w:p w:rsidR="003E7825" w:rsidRDefault="003E7825" w:rsidP="003E7825">
      <w:r>
        <w:t xml:space="preserve">изображение жестом, взглядом) </w:t>
      </w:r>
    </w:p>
    <w:p w:rsidR="003E7825" w:rsidRDefault="003E7825" w:rsidP="003E7825">
      <w:r>
        <w:t xml:space="preserve">•  соотнесение изображения с предметом. </w:t>
      </w:r>
    </w:p>
    <w:p w:rsidR="003E7825" w:rsidRDefault="003E7825" w:rsidP="003E7825"/>
    <w:p w:rsidR="003E7825" w:rsidRDefault="003E7825" w:rsidP="003E7825"/>
    <w:p w:rsidR="003E7825" w:rsidRPr="004D4BC7" w:rsidRDefault="003E7825" w:rsidP="003E7825">
      <w:pPr>
        <w:rPr>
          <w:b/>
          <w:sz w:val="28"/>
          <w:szCs w:val="28"/>
        </w:rPr>
      </w:pPr>
      <w:r w:rsidRPr="004D4BC7">
        <w:rPr>
          <w:b/>
          <w:sz w:val="28"/>
          <w:szCs w:val="28"/>
        </w:rPr>
        <w:t xml:space="preserve">3. Действия с материалами: </w:t>
      </w:r>
    </w:p>
    <w:p w:rsidR="003E7825" w:rsidRDefault="003E7825" w:rsidP="003E7825"/>
    <w:p w:rsidR="003E7825" w:rsidRDefault="003E7825" w:rsidP="003E7825">
      <w:r>
        <w:t xml:space="preserve">•  игра с водой (удерживание рук в воде, плескание и др.), </w:t>
      </w:r>
    </w:p>
    <w:p w:rsidR="003E7825" w:rsidRDefault="003E7825" w:rsidP="003E7825">
      <w:r>
        <w:t xml:space="preserve">•  пересыпание (крупы, песка и других сыпучих материалов), </w:t>
      </w:r>
    </w:p>
    <w:p w:rsidR="003E7825" w:rsidRDefault="003E7825" w:rsidP="003E7825">
      <w:r>
        <w:t xml:space="preserve">•  </w:t>
      </w:r>
      <w:proofErr w:type="spellStart"/>
      <w:r>
        <w:t>комкание</w:t>
      </w:r>
      <w:proofErr w:type="spellEnd"/>
      <w:r>
        <w:t xml:space="preserve"> бумаги (газеты), </w:t>
      </w:r>
    </w:p>
    <w:p w:rsidR="003E7825" w:rsidRDefault="003E7825" w:rsidP="003E7825">
      <w:r>
        <w:t xml:space="preserve">•  размазывание (краски, клейстера, пены и др.), </w:t>
      </w:r>
    </w:p>
    <w:p w:rsidR="003E7825" w:rsidRDefault="003E7825" w:rsidP="003E7825">
      <w:r>
        <w:lastRenderedPageBreak/>
        <w:t xml:space="preserve">•  разминание в руках (пластилина, глины, теста). </w:t>
      </w:r>
    </w:p>
    <w:p w:rsidR="003E7825" w:rsidRDefault="003E7825" w:rsidP="003E7825"/>
    <w:p w:rsidR="003E7825" w:rsidRPr="004D4BC7" w:rsidRDefault="003E7825" w:rsidP="003E7825">
      <w:pPr>
        <w:rPr>
          <w:b/>
          <w:sz w:val="28"/>
          <w:szCs w:val="28"/>
        </w:rPr>
      </w:pPr>
      <w:r w:rsidRPr="004D4BC7">
        <w:rPr>
          <w:b/>
          <w:sz w:val="28"/>
          <w:szCs w:val="28"/>
        </w:rPr>
        <w:t xml:space="preserve">4. Действия с предметами: </w:t>
      </w:r>
    </w:p>
    <w:p w:rsidR="003E7825" w:rsidRDefault="003E7825" w:rsidP="003E7825">
      <w:r>
        <w:t xml:space="preserve">•  захват, </w:t>
      </w:r>
    </w:p>
    <w:p w:rsidR="003E7825" w:rsidRDefault="003E7825" w:rsidP="003E7825">
      <w:r>
        <w:t xml:space="preserve">•  удержание, </w:t>
      </w:r>
    </w:p>
    <w:p w:rsidR="003E7825" w:rsidRDefault="003E7825" w:rsidP="003E7825">
      <w:r>
        <w:t xml:space="preserve">•  вынимание (из коробки, ящика, шкафа и др.), </w:t>
      </w:r>
    </w:p>
    <w:p w:rsidR="003E7825" w:rsidRDefault="003E7825" w:rsidP="003E7825">
      <w:r>
        <w:t xml:space="preserve">•  складывание (в коробку, на полку, в ящик и др.), </w:t>
      </w:r>
    </w:p>
    <w:p w:rsidR="003E7825" w:rsidRDefault="003E7825" w:rsidP="003E7825">
      <w:r>
        <w:t xml:space="preserve">•  поднимание/ опускание (с пола/ на пол и др.), </w:t>
      </w:r>
    </w:p>
    <w:p w:rsidR="003E7825" w:rsidRDefault="003E7825" w:rsidP="003E7825">
      <w:r>
        <w:t xml:space="preserve">•  перекладывание (из одной ёмкости в другую), </w:t>
      </w:r>
    </w:p>
    <w:p w:rsidR="003E7825" w:rsidRDefault="003E7825" w:rsidP="003E7825">
      <w:r>
        <w:t xml:space="preserve">•  встряхивание (баночек, бутылочек с бусинками или крупой и др.), </w:t>
      </w:r>
    </w:p>
    <w:p w:rsidR="003E7825" w:rsidRDefault="003E7825" w:rsidP="003E7825">
      <w:r>
        <w:t xml:space="preserve">•  вставление (стаканчиков, шариков, мозаики и др.), </w:t>
      </w:r>
    </w:p>
    <w:p w:rsidR="003E7825" w:rsidRDefault="003E7825" w:rsidP="003E7825">
      <w:r>
        <w:t>•  нанизывание (колец/ шариков на палк</w:t>
      </w:r>
      <w:proofErr w:type="gramStart"/>
      <w:r>
        <w:t>у(</w:t>
      </w:r>
      <w:proofErr w:type="gramEnd"/>
      <w:r>
        <w:t>пирамидка), крупных бусин на</w:t>
      </w:r>
      <w:r w:rsidRPr="004D4BC7">
        <w:t xml:space="preserve"> </w:t>
      </w:r>
      <w:r>
        <w:t xml:space="preserve">нить и др.), </w:t>
      </w:r>
    </w:p>
    <w:p w:rsidR="003E7825" w:rsidRDefault="003E7825" w:rsidP="003E7825">
      <w:r>
        <w:t xml:space="preserve">•  бросание (мячика, воздушного шара и др.), </w:t>
      </w:r>
    </w:p>
    <w:p w:rsidR="003E7825" w:rsidRDefault="003E7825" w:rsidP="003E7825">
      <w:r>
        <w:t xml:space="preserve">•  вращение (откручивание/ закручивание), </w:t>
      </w:r>
    </w:p>
    <w:p w:rsidR="003E7825" w:rsidRDefault="003E7825" w:rsidP="003E7825">
      <w:r>
        <w:t xml:space="preserve">•  открывание/ закрывание (банки, двери, окна и др.), </w:t>
      </w:r>
    </w:p>
    <w:p w:rsidR="003E7825" w:rsidRDefault="003E7825" w:rsidP="003E7825">
      <w:r>
        <w:t xml:space="preserve">•  нажимание/ надавливание (на кнопку, выключатель и др.), </w:t>
      </w:r>
    </w:p>
    <w:p w:rsidR="003E7825" w:rsidRDefault="003E7825" w:rsidP="003E7825">
      <w:r>
        <w:t xml:space="preserve">•  сжимание предмета (двумя руками), </w:t>
      </w:r>
    </w:p>
    <w:p w:rsidR="003E7825" w:rsidRDefault="003E7825" w:rsidP="003E7825">
      <w:r>
        <w:t xml:space="preserve">•  закапывание/ откапывание (в крупе, в песке и др.), </w:t>
      </w:r>
    </w:p>
    <w:p w:rsidR="003E7825" w:rsidRDefault="003E7825" w:rsidP="003E7825">
      <w:r>
        <w:t xml:space="preserve">•  наполнение предметов (крупой, песком, водой и др.), </w:t>
      </w:r>
    </w:p>
    <w:p w:rsidR="003E7825" w:rsidRDefault="003E7825" w:rsidP="003E7825">
      <w:r>
        <w:t xml:space="preserve">•  переливание/ пересыпание (из одной ёмкости в другую), </w:t>
      </w:r>
    </w:p>
    <w:p w:rsidR="003E7825" w:rsidRDefault="003E7825" w:rsidP="003E7825">
      <w:r>
        <w:t xml:space="preserve">•  выдувание мыльных пузырей, </w:t>
      </w:r>
    </w:p>
    <w:p w:rsidR="003E7825" w:rsidRDefault="003E7825" w:rsidP="003E7825">
      <w:r>
        <w:t xml:space="preserve">•  расстилание (салфетки, скатерти и др.), </w:t>
      </w:r>
    </w:p>
    <w:p w:rsidR="003E7825" w:rsidRDefault="003E7825" w:rsidP="003E7825">
      <w:r>
        <w:t xml:space="preserve">•  разглаживание (салфетки и др.). </w:t>
      </w:r>
    </w:p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Pr="004D4BC7" w:rsidRDefault="003E7825" w:rsidP="003E7825">
      <w:pPr>
        <w:rPr>
          <w:b/>
          <w:sz w:val="28"/>
          <w:szCs w:val="28"/>
        </w:rPr>
      </w:pPr>
      <w:r w:rsidRPr="004D4BC7">
        <w:rPr>
          <w:b/>
          <w:sz w:val="28"/>
          <w:szCs w:val="28"/>
        </w:rPr>
        <w:t xml:space="preserve">5. Выполнение серии действий с предметами в определенном порядке: </w:t>
      </w:r>
    </w:p>
    <w:p w:rsidR="003E7825" w:rsidRDefault="003E7825" w:rsidP="003E7825">
      <w:r>
        <w:t xml:space="preserve">•  доставание коробки с предметами, </w:t>
      </w:r>
    </w:p>
    <w:p w:rsidR="003E7825" w:rsidRDefault="003E7825" w:rsidP="003E7825">
      <w:r>
        <w:t xml:space="preserve">•  выполнение задания с предметами, </w:t>
      </w:r>
    </w:p>
    <w:p w:rsidR="003E7825" w:rsidRDefault="003E7825" w:rsidP="003E7825">
      <w:r>
        <w:t xml:space="preserve">•  складывание предметов в коробку, </w:t>
      </w:r>
    </w:p>
    <w:p w:rsidR="003E7825" w:rsidRDefault="003E7825" w:rsidP="003E7825">
      <w:r>
        <w:t xml:space="preserve">•  возвращение коробки с предметами на место. </w:t>
      </w:r>
    </w:p>
    <w:p w:rsidR="003E7825" w:rsidRDefault="003E7825" w:rsidP="003E7825"/>
    <w:p w:rsidR="003E7825" w:rsidRPr="004D4BC7" w:rsidRDefault="003E7825" w:rsidP="003E7825">
      <w:pPr>
        <w:rPr>
          <w:b/>
          <w:sz w:val="28"/>
          <w:szCs w:val="28"/>
        </w:rPr>
      </w:pPr>
      <w:r w:rsidRPr="004D4BC7">
        <w:rPr>
          <w:b/>
          <w:sz w:val="28"/>
          <w:szCs w:val="28"/>
        </w:rPr>
        <w:t xml:space="preserve">6. Функциональное использование предметов: </w:t>
      </w:r>
    </w:p>
    <w:p w:rsidR="003E7825" w:rsidRDefault="003E7825" w:rsidP="003E7825">
      <w:r>
        <w:t xml:space="preserve">•  столовых приборов и посуды, </w:t>
      </w:r>
    </w:p>
    <w:p w:rsidR="003E7825" w:rsidRDefault="003E7825" w:rsidP="003E7825">
      <w:r>
        <w:t xml:space="preserve">•  предметов мебели, </w:t>
      </w:r>
    </w:p>
    <w:p w:rsidR="003E7825" w:rsidRDefault="003E7825" w:rsidP="003E7825">
      <w:r>
        <w:t xml:space="preserve">•  материалов (бумага, клей, пластилин, краски и др.), </w:t>
      </w:r>
    </w:p>
    <w:p w:rsidR="003E7825" w:rsidRDefault="003E7825" w:rsidP="003E7825">
      <w:r>
        <w:lastRenderedPageBreak/>
        <w:t xml:space="preserve">•  игрушек, </w:t>
      </w:r>
    </w:p>
    <w:p w:rsidR="003E7825" w:rsidRDefault="003E7825" w:rsidP="003E7825">
      <w:r>
        <w:t xml:space="preserve">•  инструментов (карандаш, кисточка, ножницы и др.), </w:t>
      </w:r>
    </w:p>
    <w:p w:rsidR="003E7825" w:rsidRDefault="003E7825" w:rsidP="003E7825">
      <w:r>
        <w:t>•  других окружающих ребёнка предметов.</w:t>
      </w:r>
    </w:p>
    <w:p w:rsidR="003E7825" w:rsidRDefault="003E7825" w:rsidP="003E7825"/>
    <w:p w:rsidR="003E7825" w:rsidRPr="00A7108E" w:rsidRDefault="003E7825" w:rsidP="003E7825">
      <w:pPr>
        <w:jc w:val="center"/>
        <w:rPr>
          <w:b/>
          <w:sz w:val="28"/>
          <w:szCs w:val="28"/>
        </w:rPr>
      </w:pPr>
      <w:r w:rsidRPr="00A167A0">
        <w:rPr>
          <w:b/>
          <w:sz w:val="28"/>
          <w:szCs w:val="28"/>
        </w:rPr>
        <w:t>Предметно-практическая деятел</w:t>
      </w:r>
      <w:r>
        <w:rPr>
          <w:b/>
          <w:sz w:val="28"/>
          <w:szCs w:val="28"/>
        </w:rPr>
        <w:t>ь</w:t>
      </w:r>
      <w:r w:rsidRPr="00A167A0">
        <w:rPr>
          <w:b/>
          <w:sz w:val="28"/>
          <w:szCs w:val="28"/>
        </w:rPr>
        <w:t>ность</w:t>
      </w:r>
    </w:p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>
      <w:pPr>
        <w:jc w:val="center"/>
        <w:rPr>
          <w:b/>
          <w:sz w:val="28"/>
          <w:szCs w:val="28"/>
        </w:rPr>
      </w:pPr>
    </w:p>
    <w:p w:rsidR="003E7825" w:rsidRDefault="003E7825" w:rsidP="003E7825">
      <w:pPr>
        <w:jc w:val="center"/>
        <w:rPr>
          <w:b/>
          <w:sz w:val="28"/>
          <w:szCs w:val="28"/>
        </w:rPr>
      </w:pPr>
    </w:p>
    <w:p w:rsidR="003E7825" w:rsidRDefault="003E7825" w:rsidP="003E7825">
      <w:pPr>
        <w:jc w:val="center"/>
        <w:rPr>
          <w:b/>
          <w:sz w:val="28"/>
          <w:szCs w:val="28"/>
        </w:rPr>
      </w:pPr>
    </w:p>
    <w:p w:rsidR="003E7825" w:rsidRDefault="003E7825" w:rsidP="003E7825">
      <w:pPr>
        <w:rPr>
          <w:b/>
          <w:sz w:val="28"/>
          <w:szCs w:val="28"/>
        </w:rPr>
      </w:pPr>
    </w:p>
    <w:tbl>
      <w:tblPr>
        <w:tblpPr w:leftFromText="180" w:rightFromText="180" w:vertAnchor="page" w:horzAnchor="margin" w:tblpY="2782"/>
        <w:tblW w:w="13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6303"/>
        <w:gridCol w:w="1980"/>
        <w:gridCol w:w="2520"/>
        <w:gridCol w:w="2340"/>
      </w:tblGrid>
      <w:tr w:rsidR="003E7825" w:rsidRPr="0042098C" w:rsidTr="00726B8E">
        <w:trPr>
          <w:trHeight w:val="1056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6303" w:type="dxa"/>
            <w:tcBorders>
              <w:right w:val="single" w:sz="4" w:space="0" w:color="auto"/>
            </w:tcBorders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Тема занятия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Кол-во часов</w:t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Дата  план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Дата факт</w:t>
            </w:r>
          </w:p>
        </w:tc>
      </w:tr>
      <w:tr w:rsidR="003E7825" w:rsidRPr="0042098C" w:rsidTr="00726B8E">
        <w:trPr>
          <w:trHeight w:val="330"/>
        </w:trPr>
        <w:tc>
          <w:tcPr>
            <w:tcW w:w="13802" w:type="dxa"/>
            <w:gridSpan w:val="5"/>
            <w:tcBorders>
              <w:right w:val="single" w:sz="4" w:space="0" w:color="auto"/>
            </w:tcBorders>
          </w:tcPr>
          <w:p w:rsidR="003E7825" w:rsidRPr="00FB4FBF" w:rsidRDefault="003E7825" w:rsidP="00726B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Восприятие предметов</w:t>
            </w: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1</w:t>
            </w:r>
          </w:p>
        </w:tc>
        <w:tc>
          <w:tcPr>
            <w:tcW w:w="6303" w:type="dxa"/>
          </w:tcPr>
          <w:p w:rsidR="003E7825" w:rsidRPr="00FB4FBF" w:rsidRDefault="003E7825" w:rsidP="00726B8E">
            <w:r>
              <w:t>Фиксация взгляда на предмете</w:t>
            </w:r>
            <w:proofErr w:type="gramStart"/>
            <w:r>
              <w:t xml:space="preserve"> ,</w:t>
            </w:r>
            <w:proofErr w:type="gramEnd"/>
            <w:r>
              <w:t xml:space="preserve"> слежение взглядом за передвижением предмета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42098C">
              <w:rPr>
                <w:sz w:val="28"/>
                <w:szCs w:val="28"/>
              </w:rPr>
              <w:t>.09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277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2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Обследование предмета (зрительное,  обонятельное, осязательное, слуховое)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42098C">
              <w:rPr>
                <w:sz w:val="28"/>
                <w:szCs w:val="28"/>
              </w:rPr>
              <w:t>.09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42098C">
              <w:rPr>
                <w:sz w:val="28"/>
                <w:szCs w:val="28"/>
              </w:rPr>
              <w:t>.09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235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3</w:t>
            </w:r>
          </w:p>
        </w:tc>
        <w:tc>
          <w:tcPr>
            <w:tcW w:w="6303" w:type="dxa"/>
          </w:tcPr>
          <w:p w:rsidR="003E7825" w:rsidRDefault="003E7825" w:rsidP="00726B8E">
            <w:r>
              <w:t>Узнавание предмета по просьбе и самостоятельно (указание на предмет жестом, взглядом)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794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4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Соотнесение двух одинаковых предметов (указание на такой же предмет, как у педагога, среди других предметов).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80"/>
        </w:trPr>
        <w:tc>
          <w:tcPr>
            <w:tcW w:w="13802" w:type="dxa"/>
            <w:gridSpan w:val="5"/>
          </w:tcPr>
          <w:p w:rsidR="003E7825" w:rsidRPr="00C862AC" w:rsidRDefault="003E7825" w:rsidP="00726B8E">
            <w:pPr>
              <w:jc w:val="center"/>
              <w:rPr>
                <w:b/>
                <w:sz w:val="28"/>
                <w:szCs w:val="28"/>
              </w:rPr>
            </w:pPr>
            <w:r w:rsidRPr="004D4BC7">
              <w:rPr>
                <w:b/>
                <w:sz w:val="28"/>
                <w:szCs w:val="28"/>
              </w:rPr>
              <w:t>2. Восприятие изображени</w:t>
            </w:r>
            <w:proofErr w:type="gramStart"/>
            <w:r w:rsidRPr="004D4BC7">
              <w:rPr>
                <w:b/>
                <w:sz w:val="28"/>
                <w:szCs w:val="28"/>
              </w:rPr>
              <w:t>й(</w:t>
            </w:r>
            <w:proofErr w:type="gramEnd"/>
            <w:r w:rsidRPr="004D4BC7">
              <w:rPr>
                <w:b/>
                <w:sz w:val="28"/>
                <w:szCs w:val="28"/>
              </w:rPr>
              <w:t>фо</w:t>
            </w:r>
            <w:r>
              <w:rPr>
                <w:b/>
                <w:sz w:val="28"/>
                <w:szCs w:val="28"/>
              </w:rPr>
              <w:t>тографий, картинок, пиктограмм):</w:t>
            </w:r>
          </w:p>
        </w:tc>
      </w:tr>
      <w:tr w:rsidR="003E7825" w:rsidRPr="0042098C" w:rsidTr="00726B8E">
        <w:tblPrEx>
          <w:tblLook w:val="0000"/>
        </w:tblPrEx>
        <w:trPr>
          <w:trHeight w:val="166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03" w:type="dxa"/>
          </w:tcPr>
          <w:p w:rsidR="003E7825" w:rsidRDefault="003E7825" w:rsidP="00726B8E">
            <w:r>
              <w:t xml:space="preserve">Соотнесение изображения с предметом. </w:t>
            </w:r>
          </w:p>
          <w:p w:rsidR="003E7825" w:rsidRDefault="003E7825" w:rsidP="00726B8E"/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42098C">
              <w:rPr>
                <w:sz w:val="28"/>
                <w:szCs w:val="28"/>
              </w:rPr>
              <w:t>.09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03.10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80"/>
        </w:trPr>
        <w:tc>
          <w:tcPr>
            <w:tcW w:w="13802" w:type="dxa"/>
            <w:gridSpan w:val="5"/>
          </w:tcPr>
          <w:p w:rsidR="003E7825" w:rsidRPr="00C862AC" w:rsidRDefault="003E7825" w:rsidP="00726B8E">
            <w:pPr>
              <w:jc w:val="center"/>
              <w:rPr>
                <w:b/>
                <w:sz w:val="28"/>
                <w:szCs w:val="28"/>
              </w:rPr>
            </w:pPr>
            <w:r w:rsidRPr="004D4BC7">
              <w:rPr>
                <w:b/>
                <w:sz w:val="28"/>
                <w:szCs w:val="28"/>
              </w:rPr>
              <w:lastRenderedPageBreak/>
              <w:t>3. Действия с материалами:</w:t>
            </w:r>
          </w:p>
        </w:tc>
      </w:tr>
      <w:tr w:rsidR="003E7825" w:rsidRPr="0042098C" w:rsidTr="00726B8E">
        <w:tblPrEx>
          <w:tblLook w:val="0000"/>
        </w:tblPrEx>
        <w:trPr>
          <w:trHeight w:val="97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03" w:type="dxa"/>
          </w:tcPr>
          <w:p w:rsidR="003E7825" w:rsidRPr="006555A8" w:rsidRDefault="003E7825" w:rsidP="00726B8E">
            <w:r>
              <w:t>Игра с водой (удерживание рук в воде, плескание и др.)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31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Разминание в руках (пластилина, глины, теста).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303" w:type="dxa"/>
          </w:tcPr>
          <w:p w:rsidR="003E7825" w:rsidRDefault="003E7825" w:rsidP="00726B8E">
            <w:r>
              <w:t xml:space="preserve"> </w:t>
            </w:r>
            <w:proofErr w:type="gramStart"/>
            <w:r>
              <w:t>Пересыпание (крупы, песка и других сыпучих</w:t>
            </w:r>
            <w:proofErr w:type="gramEnd"/>
          </w:p>
          <w:p w:rsidR="003E7825" w:rsidRDefault="003E7825" w:rsidP="00726B8E">
            <w:r>
              <w:t>материалов)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42098C">
              <w:rPr>
                <w:sz w:val="28"/>
                <w:szCs w:val="28"/>
              </w:rPr>
              <w:t>.10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66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303" w:type="dxa"/>
          </w:tcPr>
          <w:p w:rsidR="003E7825" w:rsidRDefault="003E7825" w:rsidP="00726B8E">
            <w:proofErr w:type="spellStart"/>
            <w:r>
              <w:t>Комкание</w:t>
            </w:r>
            <w:proofErr w:type="spellEnd"/>
            <w:r>
              <w:t xml:space="preserve"> бумаги (газеты), 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 w:rsidRPr="0042098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Размазывание (краски, клейстера, пены и др.),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303" w:type="dxa"/>
          </w:tcPr>
          <w:p w:rsidR="003E7825" w:rsidRDefault="003E7825" w:rsidP="00726B8E">
            <w:r>
              <w:t xml:space="preserve">Разминание в руках (пластилина, глины, теста). </w:t>
            </w:r>
          </w:p>
          <w:p w:rsidR="003E7825" w:rsidRDefault="003E7825" w:rsidP="00726B8E"/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08.11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13802" w:type="dxa"/>
            <w:gridSpan w:val="5"/>
          </w:tcPr>
          <w:p w:rsidR="003E7825" w:rsidRPr="00C862AC" w:rsidRDefault="003E7825" w:rsidP="00726B8E">
            <w:pPr>
              <w:jc w:val="center"/>
              <w:rPr>
                <w:b/>
                <w:sz w:val="28"/>
                <w:szCs w:val="28"/>
              </w:rPr>
            </w:pPr>
            <w:r w:rsidRPr="004D4BC7">
              <w:rPr>
                <w:b/>
                <w:sz w:val="28"/>
                <w:szCs w:val="28"/>
              </w:rPr>
              <w:t>4. Действия с предметами:</w:t>
            </w: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303" w:type="dxa"/>
          </w:tcPr>
          <w:p w:rsidR="003E7825" w:rsidRPr="00DE14ED" w:rsidRDefault="003E7825" w:rsidP="00726B8E">
            <w:r>
              <w:t>Захват, удержание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303" w:type="dxa"/>
          </w:tcPr>
          <w:p w:rsidR="003E7825" w:rsidRDefault="003E7825" w:rsidP="00726B8E">
            <w:r>
              <w:t xml:space="preserve"> Вынимание (из коробки, ящика, шкафа и др.)</w:t>
            </w:r>
            <w:proofErr w:type="gramStart"/>
            <w:r>
              <w:t>,с</w:t>
            </w:r>
            <w:proofErr w:type="gramEnd"/>
            <w:r>
              <w:t>кладывание (в коробку, на полку, в ящик и др.)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303" w:type="dxa"/>
          </w:tcPr>
          <w:p w:rsidR="003E7825" w:rsidRDefault="003E7825" w:rsidP="00726B8E">
            <w:r>
              <w:t xml:space="preserve">Поднимание/ опускание (с пола/ на пол и др.), 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303" w:type="dxa"/>
          </w:tcPr>
          <w:p w:rsidR="003E7825" w:rsidRDefault="003E7825" w:rsidP="00726B8E">
            <w:r>
              <w:t xml:space="preserve">Перекладывание (из одной ёмкости в другую), 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Встряхивание (баночек, бутылочек с бусинками или крупой и др.),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303" w:type="dxa"/>
          </w:tcPr>
          <w:p w:rsidR="003E7825" w:rsidRDefault="003E7825" w:rsidP="00726B8E">
            <w:r>
              <w:t xml:space="preserve">Вставление (стаканчиков, шариков, мозаики и др.), </w:t>
            </w:r>
          </w:p>
          <w:p w:rsidR="003E7825" w:rsidRDefault="003E7825" w:rsidP="00726B8E">
            <w:r>
              <w:t>Нанизывание (колец/ шариков на палк</w:t>
            </w:r>
            <w:proofErr w:type="gramStart"/>
            <w:r>
              <w:t>у(</w:t>
            </w:r>
            <w:proofErr w:type="gramEnd"/>
            <w:r>
              <w:t>пирамидка), крупных бусин на</w:t>
            </w:r>
            <w:r w:rsidRPr="004D4BC7">
              <w:t xml:space="preserve"> </w:t>
            </w:r>
            <w:r>
              <w:t xml:space="preserve">нить и др.), 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Бросание (мячика, воздушного шара и др.),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303" w:type="dxa"/>
          </w:tcPr>
          <w:p w:rsidR="003E7825" w:rsidRDefault="003E7825" w:rsidP="00726B8E">
            <w:r>
              <w:t xml:space="preserve">Вращение (откручивание/ закручивание), 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открывание/ закрывание (банки, двери, окна и др.),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Нажимание/ надавливание (на кнопку, выключатель и др.),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303" w:type="dxa"/>
          </w:tcPr>
          <w:p w:rsidR="003E7825" w:rsidRPr="00DE14ED" w:rsidRDefault="003E7825" w:rsidP="00726B8E">
            <w:r>
              <w:t xml:space="preserve">Сжимание предмета (двумя руками), 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Закапывание/ откапывание (в крупе, в песке и др.),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Наполнение предметов (крупой, песком, водой и др.),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Переливание/ пересыпание (из одной ёмкости в другую),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Выдувание мыльных пузырей,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Расстилание (салфетки, скатерти и др.),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Разглаживание (салфетки и др.).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13802" w:type="dxa"/>
            <w:gridSpan w:val="5"/>
          </w:tcPr>
          <w:p w:rsidR="003E7825" w:rsidRPr="00C862AC" w:rsidRDefault="003E7825" w:rsidP="00726B8E">
            <w:pPr>
              <w:jc w:val="center"/>
              <w:rPr>
                <w:b/>
                <w:sz w:val="28"/>
                <w:szCs w:val="28"/>
              </w:rPr>
            </w:pPr>
            <w:r w:rsidRPr="004D4BC7">
              <w:rPr>
                <w:b/>
                <w:sz w:val="28"/>
                <w:szCs w:val="28"/>
              </w:rPr>
              <w:t>5. Выполнение серии действий с предметами в определенном порядке:</w:t>
            </w: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303" w:type="dxa"/>
          </w:tcPr>
          <w:p w:rsidR="003E7825" w:rsidRPr="00C862AC" w:rsidRDefault="003E7825" w:rsidP="00726B8E">
            <w:r>
              <w:t>Доставание коробки с предметами, возвращение коробки с предметами на место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Выполнение задания с предметами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303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t>Складывание предметов в коробку</w:t>
            </w:r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13802" w:type="dxa"/>
            <w:gridSpan w:val="5"/>
          </w:tcPr>
          <w:p w:rsidR="003E7825" w:rsidRPr="00C862AC" w:rsidRDefault="003E7825" w:rsidP="00726B8E">
            <w:pPr>
              <w:jc w:val="center"/>
              <w:rPr>
                <w:b/>
                <w:sz w:val="28"/>
                <w:szCs w:val="28"/>
              </w:rPr>
            </w:pPr>
            <w:r w:rsidRPr="004D4BC7">
              <w:rPr>
                <w:b/>
                <w:sz w:val="28"/>
                <w:szCs w:val="28"/>
              </w:rPr>
              <w:t>6. Функциональное использование предметов:</w:t>
            </w:r>
          </w:p>
        </w:tc>
      </w:tr>
      <w:tr w:rsidR="003E7825" w:rsidRPr="0042098C" w:rsidTr="00726B8E">
        <w:tblPrEx>
          <w:tblLook w:val="0000"/>
        </w:tblPrEx>
        <w:trPr>
          <w:trHeight w:val="138"/>
        </w:trPr>
        <w:tc>
          <w:tcPr>
            <w:tcW w:w="659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303" w:type="dxa"/>
          </w:tcPr>
          <w:p w:rsidR="003E7825" w:rsidRPr="00284B41" w:rsidRDefault="003E7825" w:rsidP="00726B8E">
            <w:proofErr w:type="gramStart"/>
            <w:r>
              <w:t>Столовых приборов и посуды, игрушек, инструментов (карандаш, кисточка, ножницы и др.), других окружающих ребёнка предметов, предметов мебели, материалов (бумага, клей, пластилин, краски и др.),</w:t>
            </w:r>
            <w:proofErr w:type="gramEnd"/>
          </w:p>
        </w:tc>
        <w:tc>
          <w:tcPr>
            <w:tcW w:w="198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520" w:type="dxa"/>
          </w:tcPr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  <w:p w:rsidR="003E7825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</w:t>
            </w:r>
          </w:p>
          <w:p w:rsidR="003E7825" w:rsidRPr="0042098C" w:rsidRDefault="003E7825" w:rsidP="00726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</w:t>
            </w:r>
          </w:p>
        </w:tc>
        <w:tc>
          <w:tcPr>
            <w:tcW w:w="2340" w:type="dxa"/>
          </w:tcPr>
          <w:p w:rsidR="003E7825" w:rsidRPr="0042098C" w:rsidRDefault="003E7825" w:rsidP="00726B8E">
            <w:pPr>
              <w:rPr>
                <w:sz w:val="28"/>
                <w:szCs w:val="28"/>
              </w:rPr>
            </w:pPr>
          </w:p>
        </w:tc>
      </w:tr>
    </w:tbl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>
      <w:r>
        <w:t xml:space="preserve"> </w:t>
      </w:r>
    </w:p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3E7825" w:rsidRDefault="003E7825" w:rsidP="003E7825"/>
    <w:p w:rsidR="009610C7" w:rsidRDefault="009610C7"/>
    <w:sectPr w:rsidR="009610C7" w:rsidSect="003E78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E7825"/>
    <w:rsid w:val="00010175"/>
    <w:rsid w:val="00294D01"/>
    <w:rsid w:val="003A27FF"/>
    <w:rsid w:val="003E7825"/>
    <w:rsid w:val="009610C7"/>
    <w:rsid w:val="00C65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7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997</Words>
  <Characters>5687</Characters>
  <Application>Microsoft Office Word</Application>
  <DocSecurity>0</DocSecurity>
  <Lines>47</Lines>
  <Paragraphs>13</Paragraphs>
  <ScaleCrop>false</ScaleCrop>
  <Company/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adminn</cp:lastModifiedBy>
  <cp:revision>4</cp:revision>
  <dcterms:created xsi:type="dcterms:W3CDTF">2016-09-19T14:08:00Z</dcterms:created>
  <dcterms:modified xsi:type="dcterms:W3CDTF">2016-09-21T16:31:00Z</dcterms:modified>
</cp:coreProperties>
</file>