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98" w:rsidRDefault="002B1B98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</w:t>
      </w:r>
    </w:p>
    <w:p w:rsidR="002B1B98" w:rsidRDefault="002B1B98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985" w:rsidRDefault="00240985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2B1B98" w:rsidP="002B1B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</w:t>
      </w: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консультаций по подготовке к ОГЭ по биологии в 9 классе </w:t>
      </w:r>
    </w:p>
    <w:p w:rsidR="00FF76D6" w:rsidRDefault="002B1B98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2020 – 2021 </w:t>
      </w:r>
      <w:r w:rsidR="00FF76D6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5B397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как наука. Методы биологии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40985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5B3976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B397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6" w:rsidRDefault="005B397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976" w:rsidRDefault="005B397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6" w:rsidRPr="00D3008A" w:rsidRDefault="002C3EE7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живых организмов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6" w:rsidRPr="00D3008A" w:rsidRDefault="00D3008A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6" w:rsidRDefault="005B397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Клеточное строение организмов как доказательство их родства, единства живой природы. Гены и хромосомы. Нарушение в строении и функционировании клеток – одна из причин заболеваний организмов. Вирусы – неклеточные формы жизни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Признаки организмов. Наследственность и изменчивость – свойства организмов. Одноклеточные и многоклеточные организмы. Ткани, органы, системы органов растений и животных, выявление изменчивости организмов. Приёмы выращивания и размножения растений и домашних животных, ухода за ними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2C3EE7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Default="002C3EE7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EE7" w:rsidRDefault="002C3EE7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Pr="00D3008A" w:rsidRDefault="002C3EE7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Система, многообразие и </w:t>
            </w: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эволюция живой природы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Pr="00D3008A" w:rsidRDefault="00D3008A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Default="002C3EE7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40985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Царство Грибы. Роль грибов в природе, жизни человека и собственной деятельности. Роль лишайников в природе, жизни человека и собственной деятельности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0985"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Царство Растения. Роль растений в природе, жизни человека и собственной деятельности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FF76D6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9-10-11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Царство Животные. Роль животных в природе, жизни человека и собственной деятельности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Pr="00D3008A" w:rsidRDefault="002C3EE7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</w:tr>
      <w:tr w:rsidR="002C3EE7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Default="002C3EE7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Pr="00D3008A" w:rsidRDefault="002C3EE7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Pr="00D3008A" w:rsidRDefault="00D3008A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7" w:rsidRDefault="002C3EE7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40985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Сходство человека с животными и отличие от них. Общий план строения и процессы жизнедеятельности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Нейро-гуморальная</w:t>
            </w:r>
            <w:proofErr w:type="spellEnd"/>
            <w:proofErr w:type="gramEnd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 xml:space="preserve"> регуляция процессов жизнедеятельности организма. Нервная система. Рефлекс. Рефлекторная дуга. Железы внутренней секреции. Гормоны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954F69" w:rsidRDefault="00954F69" w:rsidP="00240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Питание. Система пищеварения. Роль ферментов в пищеварении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Дыхание. Система дыхания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Внутренняя среда организма: кровь, лимфа, тканевая жидкость. Группы крови. Иммунитет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Транспорт веществ. Кровеносная и лимфатическая 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Обмен веществ и превращение энергии в организме человека. Витамины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</w:tr>
      <w:tr w:rsidR="00D3008A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Pr="00D3008A" w:rsidRDefault="00D3008A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Выделение продуктов жизнедеятельности. Система выделения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88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</w:tr>
      <w:tr w:rsidR="00D3008A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Pr="00D3008A" w:rsidRDefault="00D3008A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Покровы тела и их функции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88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</w:tr>
      <w:tr w:rsidR="00D3008A" w:rsidTr="00FF76D6">
        <w:trPr>
          <w:trHeight w:val="7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Pr="00D3008A" w:rsidRDefault="00D3008A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8A" w:rsidRDefault="00D3008A" w:rsidP="0088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240985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Опора и движение. Опорно-двигательный аппарат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Органы чувств, их роль в жизни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5-26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7-28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Соблюдение санитарно</w:t>
            </w:r>
            <w:r w:rsidR="00D300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 xml:space="preserve">гигиенических норм и правил здорового образа жизни. </w:t>
            </w:r>
            <w:r w:rsidRPr="00D300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Переливание крови. Профилактические прививки. Уход за кожей, волосами, ногтями. Укрепление здоровья: аутотренинг, закаливание, двигательная активность, сбалансированное питание, рациональная организация труда и отдыха, чистый воздух. </w:t>
            </w:r>
            <w:proofErr w:type="gramStart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Факторы риска: несбалансированное питание, гиподинамия, курение, употребление алкоголя и наркотиков, стресс, вредные условия труда и др. Инфекционные заболевания: грипп, гепатит, ВИЧ-инфекция и другие инфекционные заболевания (кишечные, мочеполовые, органов дыхания).</w:t>
            </w:r>
            <w:proofErr w:type="gramEnd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Предупреждение инфекционных заболеваний. </w:t>
            </w:r>
            <w:proofErr w:type="gramStart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Профилактика: отравлений, вызываемых ядовитыми растениями и грибами; заболеваний, вызываемых паразитическими животными и животными – переносчиками возбудителей болезней; травматизма; ожогов; обморожений; нарушении зрения и слуха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  <w:p w:rsidR="00D3008A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</w:tr>
      <w:tr w:rsidR="0051210C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0C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0C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Приёмы оказания первой доврачебной помощи: при отравлении некачественными продуктами, ядовитыми грибами и растениями, угарным газом; спасении утопающего; кровотечениях; травмах опорно-двигательного аппарата; ожогах; обморожениях; повреждении зрения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0C" w:rsidRDefault="0051210C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0C" w:rsidRDefault="00D3008A" w:rsidP="0024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</w:tr>
      <w:tr w:rsidR="002C3EE7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Default="002C3EE7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Pr="00D3008A" w:rsidRDefault="002C3EE7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b/>
                <w:sz w:val="28"/>
                <w:szCs w:val="28"/>
              </w:rPr>
              <w:t>Взаимосвязи организмов и окружающей среды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Pr="00205FC1" w:rsidRDefault="00205FC1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C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E7" w:rsidRDefault="002C3EE7" w:rsidP="0024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210C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0C" w:rsidRDefault="00D3008A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05FC1">
              <w:rPr>
                <w:rFonts w:ascii="Times New Roman" w:hAnsi="Times New Roman" w:cs="Times New Roman"/>
                <w:sz w:val="28"/>
                <w:szCs w:val="28"/>
              </w:rPr>
              <w:t>-31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0C" w:rsidRPr="00D3008A" w:rsidRDefault="002C3EE7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 xml:space="preserve">Влияние экологических факторов на организмы. Приспособления организмов к различным экологическим факторам. </w:t>
            </w:r>
            <w:r w:rsidRPr="00D300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Популяция. Взаимодействия разных видов (конкуренция, хищничество, симбиоз, паразитизм). Сезонные изменения в живой природе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0C" w:rsidRDefault="00205FC1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0C" w:rsidRDefault="00205FC1" w:rsidP="0024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  <w:p w:rsidR="00205FC1" w:rsidRDefault="00205FC1" w:rsidP="0024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205FC1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32-33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Pr="00D3008A" w:rsidRDefault="00D3008A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Экосистемная</w:t>
            </w:r>
            <w:proofErr w:type="spellEnd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живой природы. Роль производителей, потребителей и разрушителей органических веществ в экосистемах и круговороте веще</w:t>
            </w:r>
            <w:proofErr w:type="gramStart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ств в пр</w:t>
            </w:r>
            <w:proofErr w:type="gramEnd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 xml:space="preserve">ироде. Пищевые связи в экосистеме. Цепи питания. Особенности </w:t>
            </w:r>
            <w:proofErr w:type="spellStart"/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агроэкосистем</w:t>
            </w:r>
            <w:proofErr w:type="spellEnd"/>
            <w:r w:rsidR="00205F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205FC1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205FC1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  <w:p w:rsidR="00205FC1" w:rsidRDefault="00205FC1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05FC1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D3008A" w:rsidRDefault="00D3008A" w:rsidP="00326DA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008A">
              <w:rPr>
                <w:rFonts w:ascii="Times New Roman" w:hAnsi="Times New Roman" w:cs="Times New Roman"/>
                <w:sz w:val="28"/>
                <w:szCs w:val="28"/>
              </w:rPr>
              <w:t>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205FC1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424DAD" w:rsidRDefault="00FF76D6" w:rsidP="00326D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424DAD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76D6" w:rsidRDefault="00FF76D6" w:rsidP="00FF76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76D6" w:rsidRDefault="00FF76D6" w:rsidP="00FF76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FC1" w:rsidRDefault="00205FC1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FC1" w:rsidRDefault="00205FC1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FC1" w:rsidRDefault="00205FC1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05FC1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04890"/>
    <w:rsid w:val="00125B82"/>
    <w:rsid w:val="00145581"/>
    <w:rsid w:val="001C65EE"/>
    <w:rsid w:val="001E6DBF"/>
    <w:rsid w:val="001F0383"/>
    <w:rsid w:val="00205FC1"/>
    <w:rsid w:val="0021254F"/>
    <w:rsid w:val="00240985"/>
    <w:rsid w:val="00246758"/>
    <w:rsid w:val="00251DC4"/>
    <w:rsid w:val="00272654"/>
    <w:rsid w:val="002A4493"/>
    <w:rsid w:val="002B1B98"/>
    <w:rsid w:val="002C3EE7"/>
    <w:rsid w:val="002D17E3"/>
    <w:rsid w:val="00311BE5"/>
    <w:rsid w:val="00326DA8"/>
    <w:rsid w:val="00343E80"/>
    <w:rsid w:val="00383F75"/>
    <w:rsid w:val="003E0D26"/>
    <w:rsid w:val="003E0F40"/>
    <w:rsid w:val="00406866"/>
    <w:rsid w:val="00417A84"/>
    <w:rsid w:val="00424DAD"/>
    <w:rsid w:val="00465F52"/>
    <w:rsid w:val="00477614"/>
    <w:rsid w:val="004B7A2B"/>
    <w:rsid w:val="0050237D"/>
    <w:rsid w:val="00510F8B"/>
    <w:rsid w:val="0051210C"/>
    <w:rsid w:val="005820F5"/>
    <w:rsid w:val="005824E4"/>
    <w:rsid w:val="00582940"/>
    <w:rsid w:val="005B3976"/>
    <w:rsid w:val="005C0C8D"/>
    <w:rsid w:val="005F48D6"/>
    <w:rsid w:val="0060334C"/>
    <w:rsid w:val="006326D1"/>
    <w:rsid w:val="00654AAF"/>
    <w:rsid w:val="006D21A7"/>
    <w:rsid w:val="006D3184"/>
    <w:rsid w:val="00722EBA"/>
    <w:rsid w:val="00741AC0"/>
    <w:rsid w:val="00754AC2"/>
    <w:rsid w:val="00793E72"/>
    <w:rsid w:val="00795494"/>
    <w:rsid w:val="00802930"/>
    <w:rsid w:val="0086278D"/>
    <w:rsid w:val="008659E7"/>
    <w:rsid w:val="00871F03"/>
    <w:rsid w:val="00893B1E"/>
    <w:rsid w:val="008A2A0B"/>
    <w:rsid w:val="008C08BD"/>
    <w:rsid w:val="008E2043"/>
    <w:rsid w:val="008F3503"/>
    <w:rsid w:val="009029A7"/>
    <w:rsid w:val="00954F69"/>
    <w:rsid w:val="00963CF2"/>
    <w:rsid w:val="009735FF"/>
    <w:rsid w:val="009875D8"/>
    <w:rsid w:val="00A337D3"/>
    <w:rsid w:val="00AD3AB1"/>
    <w:rsid w:val="00AE58BF"/>
    <w:rsid w:val="00B36171"/>
    <w:rsid w:val="00B5448A"/>
    <w:rsid w:val="00B55008"/>
    <w:rsid w:val="00B66A7A"/>
    <w:rsid w:val="00C85C41"/>
    <w:rsid w:val="00CC3DE7"/>
    <w:rsid w:val="00D3008A"/>
    <w:rsid w:val="00D51B46"/>
    <w:rsid w:val="00D84E1B"/>
    <w:rsid w:val="00D96CA0"/>
    <w:rsid w:val="00DC4750"/>
    <w:rsid w:val="00E719F3"/>
    <w:rsid w:val="00E84D1C"/>
    <w:rsid w:val="00EA3368"/>
    <w:rsid w:val="00EC538C"/>
    <w:rsid w:val="00EE63EF"/>
    <w:rsid w:val="00F07B41"/>
    <w:rsid w:val="00F15059"/>
    <w:rsid w:val="00F572B0"/>
    <w:rsid w:val="00F7543F"/>
    <w:rsid w:val="00FF697B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16F76-AB59-46ED-AA2C-810956F2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1</cp:lastModifiedBy>
  <cp:revision>50</cp:revision>
  <cp:lastPrinted>2020-11-02T00:35:00Z</cp:lastPrinted>
  <dcterms:created xsi:type="dcterms:W3CDTF">2013-10-08T04:05:00Z</dcterms:created>
  <dcterms:modified xsi:type="dcterms:W3CDTF">2020-11-08T09:27:00Z</dcterms:modified>
</cp:coreProperties>
</file>