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F4E" w:rsidRDefault="003B0F4E" w:rsidP="00CB0CC2">
      <w:pPr>
        <w:pStyle w:val="af2"/>
        <w:jc w:val="center"/>
        <w:rPr>
          <w:rFonts w:cs="Times New Roman"/>
          <w:b/>
        </w:rPr>
      </w:pPr>
    </w:p>
    <w:p w:rsidR="003B0F4E" w:rsidRDefault="003B0F4E" w:rsidP="00CB0CC2">
      <w:pPr>
        <w:pStyle w:val="af2"/>
        <w:jc w:val="center"/>
        <w:rPr>
          <w:rFonts w:cs="Times New Roman"/>
          <w:b/>
        </w:rPr>
      </w:pPr>
    </w:p>
    <w:p w:rsidR="003B0F4E" w:rsidRDefault="003B0F4E" w:rsidP="003B0F4E">
      <w:pPr>
        <w:jc w:val="center"/>
      </w:pPr>
      <w:r>
        <w:t xml:space="preserve">Муниципальное автономное общеобразовательное учреждение Черемшанская средняя общеобразовательная школа - </w:t>
      </w:r>
    </w:p>
    <w:p w:rsidR="003B0F4E" w:rsidRDefault="003B0F4E" w:rsidP="003B0F4E">
      <w:pPr>
        <w:jc w:val="center"/>
      </w:pPr>
      <w:r>
        <w:t>Прокуткинская средняя общеобразовательная школа</w:t>
      </w:r>
    </w:p>
    <w:p w:rsidR="003B0F4E" w:rsidRDefault="003B0F4E" w:rsidP="003B0F4E">
      <w:pPr>
        <w:jc w:val="center"/>
      </w:pPr>
      <w:r>
        <w:t>с. Прокуткино, Ишимский район, Тюменская область</w:t>
      </w:r>
    </w:p>
    <w:p w:rsidR="003B0F4E" w:rsidRDefault="003B0F4E" w:rsidP="003B0F4E">
      <w:pPr>
        <w:jc w:val="center"/>
        <w:rPr>
          <w:b/>
          <w:sz w:val="20"/>
          <w:szCs w:val="20"/>
        </w:rPr>
      </w:pPr>
    </w:p>
    <w:p w:rsidR="003B0F4E" w:rsidRDefault="003B0F4E" w:rsidP="003B0F4E">
      <w:pPr>
        <w:jc w:val="center"/>
        <w:rPr>
          <w:b/>
        </w:rPr>
      </w:pPr>
    </w:p>
    <w:tbl>
      <w:tblPr>
        <w:tblpPr w:leftFromText="180" w:rightFromText="180" w:bottomFromText="200" w:vertAnchor="text" w:horzAnchor="margin" w:tblpXSpec="center" w:tblpY="179"/>
        <w:tblOverlap w:val="never"/>
        <w:tblW w:w="5000" w:type="pct"/>
        <w:tblLook w:val="00A0"/>
      </w:tblPr>
      <w:tblGrid>
        <w:gridCol w:w="5280"/>
        <w:gridCol w:w="4919"/>
        <w:gridCol w:w="5184"/>
      </w:tblGrid>
      <w:tr w:rsidR="003B0F4E" w:rsidTr="003B0F4E">
        <w:trPr>
          <w:trHeight w:val="1332"/>
        </w:trPr>
        <w:tc>
          <w:tcPr>
            <w:tcW w:w="1716" w:type="pct"/>
          </w:tcPr>
          <w:p w:rsidR="003B0F4E" w:rsidRDefault="003B0F4E" w:rsidP="003B0F4E">
            <w:pPr>
              <w:shd w:val="clear" w:color="auto" w:fill="FFFFFF"/>
              <w:spacing w:line="276" w:lineRule="auto"/>
              <w:ind w:hanging="11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</w:rPr>
              <w:t>РАССМОТРЕНО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left="-993" w:firstLine="851"/>
            </w:pPr>
            <w:r>
              <w:t>на заседании МО учителей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</w:pPr>
            <w:r>
              <w:t>гуманитарного цикла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</w:pPr>
            <w:r>
              <w:t>Протокол №_____</w:t>
            </w:r>
          </w:p>
          <w:p w:rsidR="003B0F4E" w:rsidRDefault="00C84061" w:rsidP="003B0F4E">
            <w:pPr>
              <w:shd w:val="clear" w:color="auto" w:fill="FFFFFF"/>
              <w:spacing w:line="276" w:lineRule="auto"/>
              <w:ind w:hanging="110"/>
            </w:pPr>
            <w:r>
              <w:t>От_________2019</w:t>
            </w:r>
            <w:r w:rsidR="003B0F4E">
              <w:t xml:space="preserve"> г.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</w:pPr>
            <w:r>
              <w:t>Руководитель:</w:t>
            </w:r>
          </w:p>
          <w:p w:rsidR="003B0F4E" w:rsidRDefault="003B0F4E" w:rsidP="003B0F4E">
            <w:pPr>
              <w:shd w:val="clear" w:color="auto" w:fill="FFFFFF"/>
              <w:spacing w:line="276" w:lineRule="auto"/>
              <w:ind w:hanging="110"/>
              <w:rPr>
                <w:color w:val="C00000"/>
              </w:rPr>
            </w:pPr>
            <w:r>
              <w:t>________ И.А. Бохан</w:t>
            </w:r>
          </w:p>
          <w:p w:rsidR="003B0F4E" w:rsidRDefault="003B0F4E" w:rsidP="003B0F4E">
            <w:pPr>
              <w:widowControl w:val="0"/>
              <w:snapToGrid w:val="0"/>
              <w:spacing w:line="276" w:lineRule="auto"/>
              <w:ind w:hanging="11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99" w:type="pct"/>
            <w:hideMark/>
          </w:tcPr>
          <w:p w:rsidR="003B0F4E" w:rsidRDefault="003B0F4E" w:rsidP="003B0F4E">
            <w:pPr>
              <w:spacing w:line="276" w:lineRule="auto"/>
              <w:ind w:left="4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</w:rPr>
              <w:t>СОГЛАСОВАНО</w:t>
            </w:r>
          </w:p>
          <w:p w:rsidR="003B0F4E" w:rsidRDefault="003B0F4E" w:rsidP="003B0F4E">
            <w:pPr>
              <w:spacing w:line="276" w:lineRule="auto"/>
            </w:pPr>
            <w:r>
              <w:t>Старший методист</w:t>
            </w:r>
          </w:p>
          <w:p w:rsidR="003B0F4E" w:rsidRDefault="003B0F4E" w:rsidP="003B0F4E">
            <w:pPr>
              <w:spacing w:line="276" w:lineRule="auto"/>
            </w:pPr>
            <w:r>
              <w:t>___________Штефан С.А.</w:t>
            </w:r>
          </w:p>
          <w:p w:rsidR="003B0F4E" w:rsidRDefault="003B0F4E" w:rsidP="003B0F4E">
            <w:pPr>
              <w:widowControl w:val="0"/>
              <w:tabs>
                <w:tab w:val="left" w:pos="2340"/>
              </w:tabs>
              <w:snapToGrid w:val="0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t xml:space="preserve">От </w:t>
            </w:r>
            <w:r>
              <w:rPr>
                <w:u w:val="single"/>
              </w:rPr>
              <w:t xml:space="preserve">«30»августа </w:t>
            </w:r>
            <w:r w:rsidR="00C84061">
              <w:t>2019</w:t>
            </w:r>
            <w:r>
              <w:t xml:space="preserve"> г.</w:t>
            </w:r>
            <w:r>
              <w:rPr>
                <w:b/>
              </w:rPr>
              <w:tab/>
            </w:r>
          </w:p>
        </w:tc>
        <w:tc>
          <w:tcPr>
            <w:tcW w:w="1685" w:type="pct"/>
            <w:hideMark/>
          </w:tcPr>
          <w:p w:rsidR="003B0F4E" w:rsidRDefault="003B0F4E" w:rsidP="003B0F4E">
            <w:pPr>
              <w:spacing w:line="276" w:lineRule="auto"/>
              <w:ind w:left="4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</w:rPr>
              <w:t>УТВЕРЖДАЮ</w:t>
            </w:r>
          </w:p>
          <w:p w:rsidR="003B0F4E" w:rsidRDefault="003B0F4E" w:rsidP="003B0F4E">
            <w:pPr>
              <w:tabs>
                <w:tab w:val="left" w:pos="34"/>
              </w:tabs>
              <w:spacing w:line="276" w:lineRule="auto"/>
            </w:pPr>
            <w:r>
              <w:t>Зав. филиалом Прокуткинская СОШ ___________И.А. Бохан</w:t>
            </w:r>
          </w:p>
          <w:p w:rsidR="003B0F4E" w:rsidRDefault="003B0F4E" w:rsidP="003B0F4E">
            <w:pPr>
              <w:widowControl w:val="0"/>
              <w:snapToGrid w:val="0"/>
              <w:spacing w:line="276" w:lineRule="auto"/>
              <w:ind w:left="34"/>
              <w:rPr>
                <w:lang w:eastAsia="en-US"/>
              </w:rPr>
            </w:pPr>
            <w:r>
              <w:t xml:space="preserve">Приказ №_____от «30» </w:t>
            </w:r>
            <w:r w:rsidR="00C84061">
              <w:t>августа 2019</w:t>
            </w:r>
            <w:r>
              <w:t>г.</w:t>
            </w:r>
          </w:p>
        </w:tc>
      </w:tr>
    </w:tbl>
    <w:p w:rsidR="003B0F4E" w:rsidRDefault="003B0F4E" w:rsidP="003B0F4E">
      <w:pPr>
        <w:rPr>
          <w:rFonts w:ascii="Calibri" w:hAnsi="Calibri"/>
          <w:sz w:val="22"/>
          <w:szCs w:val="22"/>
          <w:lang w:eastAsia="en-US"/>
        </w:rPr>
      </w:pPr>
    </w:p>
    <w:p w:rsidR="003B0F4E" w:rsidRDefault="003B0F4E" w:rsidP="003B0F4E">
      <w:pPr>
        <w:rPr>
          <w:rFonts w:ascii="Arial" w:hAnsi="Arial"/>
          <w:sz w:val="20"/>
          <w:szCs w:val="20"/>
        </w:rPr>
      </w:pPr>
    </w:p>
    <w:p w:rsidR="003B0F4E" w:rsidRDefault="003B0F4E" w:rsidP="003B0F4E"/>
    <w:p w:rsidR="003B0F4E" w:rsidRDefault="003B0F4E" w:rsidP="003B0F4E">
      <w:pPr>
        <w:jc w:val="center"/>
        <w:rPr>
          <w:b/>
        </w:rPr>
      </w:pPr>
      <w:r>
        <w:rPr>
          <w:b/>
        </w:rPr>
        <w:t>Рабочая программа педагога</w:t>
      </w:r>
    </w:p>
    <w:p w:rsidR="003B0F4E" w:rsidRDefault="003B0F4E" w:rsidP="003B0F4E">
      <w:pPr>
        <w:jc w:val="center"/>
      </w:pPr>
      <w:r>
        <w:t>по предмету «литература »  10 класс</w:t>
      </w:r>
    </w:p>
    <w:p w:rsidR="003B0F4E" w:rsidRDefault="00C84061" w:rsidP="003B0F4E">
      <w:pPr>
        <w:jc w:val="center"/>
      </w:pPr>
      <w:r>
        <w:t xml:space="preserve">на 2019-2020 </w:t>
      </w:r>
      <w:r w:rsidR="003B0F4E">
        <w:t xml:space="preserve">учебный год </w:t>
      </w:r>
    </w:p>
    <w:p w:rsidR="003B0F4E" w:rsidRDefault="003B0F4E" w:rsidP="003B0F4E">
      <w:pPr>
        <w:jc w:val="center"/>
      </w:pPr>
      <w:r>
        <w:t>102 часа (3 раза в неделю)</w:t>
      </w:r>
    </w:p>
    <w:p w:rsidR="003B0F4E" w:rsidRDefault="00C84061" w:rsidP="003B0F4E">
      <w:pPr>
        <w:jc w:val="center"/>
      </w:pPr>
      <w:r>
        <w:t>Учитель:Колосова А.Н</w:t>
      </w:r>
    </w:p>
    <w:p w:rsidR="003B0F4E" w:rsidRDefault="003B0F4E" w:rsidP="003B0F4E">
      <w:pPr>
        <w:jc w:val="center"/>
        <w:rPr>
          <w:rFonts w:ascii="Calibri" w:hAnsi="Calibri"/>
          <w:sz w:val="22"/>
          <w:szCs w:val="22"/>
        </w:rPr>
      </w:pPr>
    </w:p>
    <w:p w:rsidR="003B0F4E" w:rsidRDefault="003B0F4E" w:rsidP="003B0F4E">
      <w:pPr>
        <w:rPr>
          <w:rFonts w:ascii="Arial" w:hAnsi="Arial"/>
          <w:sz w:val="20"/>
          <w:szCs w:val="20"/>
        </w:rPr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>
      <w:pPr>
        <w:jc w:val="center"/>
      </w:pPr>
    </w:p>
    <w:p w:rsidR="003B0F4E" w:rsidRDefault="003B0F4E" w:rsidP="003B0F4E"/>
    <w:p w:rsidR="003B0F4E" w:rsidRDefault="003B0F4E" w:rsidP="003B0F4E">
      <w:pPr>
        <w:jc w:val="center"/>
      </w:pPr>
      <w:r>
        <w:t>С. Прокуткино</w:t>
      </w:r>
    </w:p>
    <w:p w:rsidR="003B0F4E" w:rsidRDefault="00C84061" w:rsidP="003B0F4E">
      <w:pPr>
        <w:ind w:left="567"/>
        <w:jc w:val="center"/>
      </w:pPr>
      <w:r>
        <w:t>2019</w:t>
      </w: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Default="003B0F4E" w:rsidP="003B0F4E">
      <w:pPr>
        <w:widowControl w:val="0"/>
        <w:ind w:left="567"/>
        <w:jc w:val="center"/>
        <w:rPr>
          <w:b/>
          <w:sz w:val="20"/>
          <w:szCs w:val="20"/>
        </w:rPr>
      </w:pPr>
    </w:p>
    <w:p w:rsidR="003B0F4E" w:rsidRPr="00BD5C83" w:rsidRDefault="003B0F4E" w:rsidP="003B0F4E">
      <w:pPr>
        <w:widowControl w:val="0"/>
        <w:ind w:left="567"/>
        <w:jc w:val="center"/>
        <w:rPr>
          <w:b/>
        </w:rPr>
      </w:pPr>
      <w:r w:rsidRPr="0082771B">
        <w:rPr>
          <w:b/>
          <w:sz w:val="20"/>
          <w:szCs w:val="20"/>
        </w:rPr>
        <w:lastRenderedPageBreak/>
        <w:t>Пояснительная записка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/>
          <w:bCs/>
          <w:sz w:val="20"/>
          <w:szCs w:val="20"/>
        </w:rPr>
        <w:t> </w:t>
      </w:r>
    </w:p>
    <w:p w:rsidR="003B0F4E" w:rsidRPr="0082771B" w:rsidRDefault="003B0F4E" w:rsidP="003B0F4E">
      <w:pPr>
        <w:ind w:firstLine="709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    Настоящая программа по литературе для 10 класса составлена на основе федерального компонента государственного стандарта  общего образования и программы общеобразовательных учреждений «Литература» под редакцией В.Я. Коровиной, 7-е издание, М. Просвещение, 2008 Программа детализирует и раскрывает содержание ста</w:t>
      </w:r>
      <w:r w:rsidRPr="0082771B">
        <w:rPr>
          <w:sz w:val="20"/>
          <w:szCs w:val="20"/>
        </w:rPr>
        <w:t>н</w:t>
      </w:r>
      <w:r w:rsidRPr="0082771B">
        <w:rPr>
          <w:sz w:val="20"/>
          <w:szCs w:val="20"/>
        </w:rPr>
        <w:t>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>лены стандартом.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Общая характеристика учебного предмета</w:t>
      </w: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Современный урок литературы в старших классах – это урок с огромным познавательным и воспитательным потенциалом, урок, реализующий принципы научности, и</w:t>
      </w:r>
      <w:r w:rsidRPr="0082771B">
        <w:rPr>
          <w:sz w:val="20"/>
          <w:szCs w:val="20"/>
        </w:rPr>
        <w:t>с</w:t>
      </w:r>
      <w:r w:rsidRPr="0082771B">
        <w:rPr>
          <w:sz w:val="20"/>
          <w:szCs w:val="20"/>
        </w:rPr>
        <w:t>торизма в подходе к литературным явлениям и, конечно, ориентированный на развитие интеллектуальных, эмоциональных и волевых качеств учащихся, на формирование их мировоззрения, эстетического сознания, вкусов и потребностей.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Поэтому особую важность приобретает продуманность типологии и формы урока, от их типа и формы зависит структура и методика урока. 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изучения литературного произведения: вступительные уроки, уроки чтения и анализа произведения, заключительные, обобщающие уроки.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изучения истории и теории литературы: изучение обзорных тем, жизненного и творческого пути писателя, крупных теоретико-литературных понятий, изучение литературно-критических статей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развития речи: обучение видам устной речи, различным видам письменной речи, обучение сочинениям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Уроки внеклассного чтения.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Цель литературного образования – способствовать духовному становлению личности, формированию ее нравственных позиций, эстетического вкуса, совершенному владению речью.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</w:p>
    <w:p w:rsidR="003B0F4E" w:rsidRPr="0082771B" w:rsidRDefault="003B0F4E" w:rsidP="003B0F4E">
      <w:pPr>
        <w:ind w:left="142"/>
        <w:jc w:val="center"/>
        <w:rPr>
          <w:b/>
          <w:bCs/>
          <w:sz w:val="20"/>
          <w:szCs w:val="20"/>
        </w:rPr>
      </w:pPr>
      <w:r w:rsidRPr="0082771B">
        <w:rPr>
          <w:b/>
          <w:bCs/>
          <w:sz w:val="20"/>
          <w:szCs w:val="20"/>
        </w:rPr>
        <w:t>Место предмета в учебном плане</w:t>
      </w:r>
    </w:p>
    <w:p w:rsidR="003B0F4E" w:rsidRPr="0082771B" w:rsidRDefault="003B0F4E" w:rsidP="003B0F4E">
      <w:pPr>
        <w:ind w:left="142"/>
        <w:jc w:val="center"/>
        <w:rPr>
          <w:sz w:val="20"/>
          <w:szCs w:val="20"/>
        </w:rPr>
      </w:pPr>
    </w:p>
    <w:p w:rsidR="003B0F4E" w:rsidRPr="0082771B" w:rsidRDefault="003B0F4E" w:rsidP="003B0F4E">
      <w:pPr>
        <w:ind w:left="142" w:firstLine="566"/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204 часа для обязательного изучения литературы на </w:t>
      </w:r>
      <w:r w:rsidRPr="0082771B">
        <w:rPr>
          <w:iCs/>
          <w:sz w:val="20"/>
          <w:szCs w:val="20"/>
        </w:rPr>
        <w:t>базовом уровне среднего (полного) общего образования</w:t>
      </w:r>
      <w:r w:rsidRPr="0082771B">
        <w:rPr>
          <w:sz w:val="20"/>
          <w:szCs w:val="20"/>
        </w:rPr>
        <w:t xml:space="preserve">. Согласно учебному плану МАОУ </w:t>
      </w:r>
      <w:r>
        <w:rPr>
          <w:sz w:val="20"/>
          <w:szCs w:val="20"/>
        </w:rPr>
        <w:t>Черемшанская</w:t>
      </w:r>
      <w:r w:rsidRPr="0082771B">
        <w:rPr>
          <w:sz w:val="20"/>
          <w:szCs w:val="20"/>
        </w:rPr>
        <w:t xml:space="preserve"> СОШ</w:t>
      </w:r>
      <w:r>
        <w:rPr>
          <w:sz w:val="20"/>
          <w:szCs w:val="20"/>
        </w:rPr>
        <w:t xml:space="preserve"> – Прокуткинская СОШ</w:t>
      </w:r>
      <w:r w:rsidRPr="0082771B">
        <w:rPr>
          <w:sz w:val="20"/>
          <w:szCs w:val="20"/>
        </w:rPr>
        <w:t xml:space="preserve"> на изучение литературы  в 10 классе  отводи</w:t>
      </w:r>
      <w:r w:rsidRPr="0082771B">
        <w:rPr>
          <w:sz w:val="20"/>
          <w:szCs w:val="20"/>
        </w:rPr>
        <w:t>т</w:t>
      </w:r>
      <w:r w:rsidRPr="0082771B">
        <w:rPr>
          <w:sz w:val="20"/>
          <w:szCs w:val="20"/>
        </w:rPr>
        <w:t xml:space="preserve">ся 3 ч в неделю (102 часа за год). </w:t>
      </w:r>
    </w:p>
    <w:p w:rsidR="003B0F4E" w:rsidRPr="0082771B" w:rsidRDefault="003B0F4E" w:rsidP="003B0F4E">
      <w:pPr>
        <w:ind w:left="142" w:firstLine="566"/>
        <w:jc w:val="both"/>
        <w:rPr>
          <w:sz w:val="20"/>
          <w:szCs w:val="20"/>
        </w:rPr>
      </w:pP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На уроках литературы ученики должны решить следующие </w:t>
      </w:r>
      <w:r w:rsidRPr="0082771B">
        <w:rPr>
          <w:b/>
          <w:bCs/>
          <w:sz w:val="20"/>
          <w:szCs w:val="20"/>
        </w:rPr>
        <w:t>цели и задачи</w:t>
      </w:r>
      <w:r w:rsidRPr="0082771B">
        <w:rPr>
          <w:sz w:val="20"/>
          <w:szCs w:val="20"/>
        </w:rPr>
        <w:t>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сформировать представление о художественной литературе как искусстве слова и ее месте в культуре страны и народа;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осознать своеобразие и богатство литературы как искусства;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освоить теоретические понятия, которые способствуют более глубокому постижению конкретных художественных произведений;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воспитать культуру чтения, сформировать потребность в чтении;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использовать изучение литературы для повышения речевой культуры, совершенствования собственной устной и письменной речи.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Решение названных задач может способствовать формированию гуманистического мировоззрения, эстетической культуры и творческой реакции на окружающее, ок</w:t>
      </w:r>
      <w:r w:rsidRPr="0082771B">
        <w:rPr>
          <w:sz w:val="20"/>
          <w:szCs w:val="20"/>
        </w:rPr>
        <w:t>а</w:t>
      </w:r>
      <w:r w:rsidRPr="0082771B">
        <w:rPr>
          <w:sz w:val="20"/>
          <w:szCs w:val="20"/>
        </w:rPr>
        <w:t>жет реальную помощь учащемуся в осознании окружающего мира.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Курс литературы в старших классах включает обзорные и монографические темы, сочетание которых помогает представить логику развития литературы.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Обзорные темы знакомят с особенностями конкретного времени, с литературными направлениями, литературными группами и их борьбой, поисками и свершениями, которые определили лицо эпохи.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Монографические темы дают достаточно полную картину жизни и творчества писателя. Но главная их составная часть – текст художественного произведения. Эм</w:t>
      </w:r>
      <w:r w:rsidRPr="0082771B">
        <w:rPr>
          <w:sz w:val="20"/>
          <w:szCs w:val="20"/>
        </w:rPr>
        <w:t>о</w:t>
      </w:r>
      <w:r w:rsidRPr="0082771B">
        <w:rPr>
          <w:sz w:val="20"/>
          <w:szCs w:val="20"/>
        </w:rPr>
        <w:t>циональное восприятие текста, раздумье над ним – основа литературного образования.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К основным общим учебным умениям, навыкам и способам деятельности, формируемых на уроках литературы относятся: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использование элементов причинно-следственного и структурно-функционального анализа;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- определение существенных характеристик изучаемого объекта; 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самостоятельный выбор критериев для сравнения, сопоставления, оценки и классификации объектов;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самостоятельное создание алгоритмов познавательной деятельности для решения задач творческого и поискового характера;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- поиск нужной информации по заданной теме в источниках различного типа; 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lastRenderedPageBreak/>
        <w:t>-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</w:t>
      </w:r>
      <w:r w:rsidRPr="0082771B">
        <w:rPr>
          <w:sz w:val="20"/>
          <w:szCs w:val="20"/>
        </w:rPr>
        <w:t>в</w:t>
      </w:r>
      <w:r w:rsidRPr="0082771B">
        <w:rPr>
          <w:sz w:val="20"/>
          <w:szCs w:val="20"/>
        </w:rPr>
        <w:t>ленной цели (сжато, полно, выборочно);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 xml:space="preserve">- умение развернуто обосновывать суждения, давать определения, приводить доказательства (в том числе от противного); 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объяснение изученных положений на самостоятельно подобранных конкретных примерах; овладение основными видами публичных выступлений (высказывание, монолог, дискуссия), следование этическим нормам и правилам ведения диалога (диспута);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выбор вида чтения в соответствии с поставленной целью (ознакомительное, просмотровое, поисковое и др.);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умение понимать язык художественного произведения, работать с критическими статьями;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владение навыками редактирования текста, создания собственного текста (сочинения различных жанров);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определение собственного отношения к явлениям прошлого и современной жизни. Умение отстаивать свою гражданскую позицию, формулировать свои взгляды;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осуществление осознанного выбора путей продолжения образования или будущей профессиональной деятельности.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Формирование указанных умений и навыков невозможно без организации на каждом уроке работы с текстом художественного произведения, без планомерного обуч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>ния учащегося созданию связного текста (устного и письменного) на необходимую тему с учетом норм русского литературного языка, т.е. без реализации деятельного, практ</w:t>
      </w:r>
      <w:r w:rsidRPr="0082771B">
        <w:rPr>
          <w:sz w:val="20"/>
          <w:szCs w:val="20"/>
        </w:rPr>
        <w:t>и</w:t>
      </w:r>
      <w:r w:rsidRPr="0082771B">
        <w:rPr>
          <w:sz w:val="20"/>
          <w:szCs w:val="20"/>
        </w:rPr>
        <w:t>коориентированного и личностно ориентированного подходов.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В рабочей программе нашли отражение цели и задачи обучения литературе на ступени среднего (полного) общего образования, изложенные в пояснительной записке к примерной программе по литературе.</w:t>
      </w:r>
    </w:p>
    <w:p w:rsidR="003B0F4E" w:rsidRPr="0082771B" w:rsidRDefault="003B0F4E" w:rsidP="003B0F4E">
      <w:pPr>
        <w:ind w:firstLine="708"/>
        <w:jc w:val="both"/>
        <w:rPr>
          <w:sz w:val="20"/>
          <w:szCs w:val="20"/>
        </w:rPr>
      </w:pPr>
      <w:r w:rsidRPr="0082771B">
        <w:rPr>
          <w:sz w:val="20"/>
          <w:szCs w:val="20"/>
        </w:rPr>
        <w:t>Содержание стандарта может быть реализовано следующими </w:t>
      </w:r>
      <w:r w:rsidRPr="0082771B">
        <w:rPr>
          <w:b/>
          <w:bCs/>
          <w:sz w:val="20"/>
          <w:szCs w:val="20"/>
        </w:rPr>
        <w:t>видами усложняющейся учебной деятельности: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рецептивная деятельность: чтение и полноценное восприятие художественного текста, заучивание наизусть (важна на всех этапах изучения литературы);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репродуктивная деятельность: 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 заданиями и изменением лица рассказчика); ответов на вопросы репродуктивного характера);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продуктивная творческая деятельность: сочинение разных жанров, выразительное чтение художественных текстов, устное словесное рисование, инсценирование произвед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>ния, составление киносценария;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исследовательская деятельность: анализ текста, сопоставление произведений художественной литературы и выявление в них общих и своеобразных черт.</w:t>
      </w:r>
    </w:p>
    <w:p w:rsidR="003B0F4E" w:rsidRPr="0082771B" w:rsidRDefault="003B0F4E" w:rsidP="003B0F4E">
      <w:pPr>
        <w:jc w:val="both"/>
        <w:rPr>
          <w:b/>
          <w:sz w:val="20"/>
          <w:szCs w:val="20"/>
        </w:rPr>
      </w:pP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Учебно-методический комплект</w:t>
      </w:r>
    </w:p>
    <w:p w:rsidR="003B0F4E" w:rsidRPr="0082771B" w:rsidRDefault="003B0F4E" w:rsidP="003B0F4E">
      <w:pPr>
        <w:ind w:firstLine="567"/>
        <w:jc w:val="both"/>
        <w:rPr>
          <w:b/>
          <w:sz w:val="20"/>
          <w:szCs w:val="20"/>
        </w:rPr>
      </w:pPr>
    </w:p>
    <w:p w:rsidR="003B0F4E" w:rsidRPr="0082771B" w:rsidRDefault="003B0F4E" w:rsidP="003B0F4E">
      <w:pPr>
        <w:numPr>
          <w:ilvl w:val="0"/>
          <w:numId w:val="6"/>
        </w:num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Литература: 10 класс: Учебник: в 2 ч./Под ред. В.И. Коровина.- М.: Просвещение, 2012г.</w:t>
      </w:r>
    </w:p>
    <w:p w:rsidR="003B0F4E" w:rsidRPr="0082771B" w:rsidRDefault="003B0F4E" w:rsidP="003B0F4E">
      <w:pPr>
        <w:numPr>
          <w:ilvl w:val="0"/>
          <w:numId w:val="6"/>
        </w:num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Русская литература 19 века: Практикум: 10 класс/ Под ред. В.И. Коровина. – М.: Просвещение.</w:t>
      </w:r>
    </w:p>
    <w:p w:rsidR="003B0F4E" w:rsidRPr="0082771B" w:rsidRDefault="003B0F4E" w:rsidP="003B0F4E">
      <w:pPr>
        <w:numPr>
          <w:ilvl w:val="0"/>
          <w:numId w:val="6"/>
        </w:num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Универсальные поурочные разработки по литературе. 10 класс. И.В. Золотарева, Т.И. Михайлова, 3-е издание исправленное и дополненное. М.: ВАКО, 2006г.</w:t>
      </w:r>
    </w:p>
    <w:p w:rsidR="003B0F4E" w:rsidRPr="0082771B" w:rsidRDefault="003B0F4E" w:rsidP="003B0F4E">
      <w:pPr>
        <w:shd w:val="clear" w:color="auto" w:fill="FFFFFF"/>
        <w:jc w:val="both"/>
        <w:rPr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p w:rsidR="003B0F4E" w:rsidRPr="0082771B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Учебно-тематический план</w:t>
      </w:r>
    </w:p>
    <w:p w:rsidR="003B0F4E" w:rsidRPr="0082771B" w:rsidRDefault="003B0F4E" w:rsidP="003B0F4E">
      <w:pPr>
        <w:shd w:val="clear" w:color="auto" w:fill="FFFFFF"/>
        <w:jc w:val="center"/>
        <w:rPr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249"/>
        <w:gridCol w:w="1417"/>
      </w:tblGrid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r w:rsidRPr="0082771B">
              <w:rPr>
                <w:b/>
                <w:sz w:val="20"/>
                <w:szCs w:val="20"/>
              </w:rPr>
              <w:t xml:space="preserve">№ </w:t>
            </w:r>
          </w:p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r w:rsidRPr="0082771B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r w:rsidRPr="0082771B">
              <w:rPr>
                <w:b/>
                <w:sz w:val="20"/>
                <w:szCs w:val="20"/>
              </w:rPr>
              <w:t>Содержание программы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b/>
                <w:sz w:val="20"/>
                <w:szCs w:val="20"/>
              </w:rPr>
            </w:pPr>
            <w:r w:rsidRPr="0082771B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Русская литература 19 века в контексте мировой культуры. Основные темы и проблемы ру</w:t>
            </w:r>
            <w:r w:rsidRPr="0082771B">
              <w:rPr>
                <w:sz w:val="20"/>
                <w:szCs w:val="20"/>
              </w:rPr>
              <w:t>с</w:t>
            </w:r>
            <w:r w:rsidRPr="0082771B">
              <w:rPr>
                <w:sz w:val="20"/>
                <w:szCs w:val="20"/>
              </w:rPr>
              <w:t>ской литературы.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А.С. Пушкин. Страницы жизни и творчества.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3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М.Ю. Лермонтов. Жизнь и творчество.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6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4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Н.В. Гоголь. Обзор жизни и творчества.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5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Русская литература 19 века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И.А. Гончаров. Жизнь и творчество. Роман «Обломов».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4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А.Н.Островский. Жизнь и творчество. Драма «Гроза»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6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И.С. Тургенев. Жизнь и творчество. Роман «Отцы и дети»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7+1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9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Ф.И. Тютчев. Жизнь и творчество Своеобразие лирики.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3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10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А.А. Фет. Жизнь и творчество. Новаторство лирики.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11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А.К. Толстой. Поэзия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12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Н.А. Некрасов. Жизнь и творчество. Поэма «Кому на Руси жить хорошо»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9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13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М.Е. Салтыков-Щедрин. Жизнь и творчество. «История одного города»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3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14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Л.Н. Толстой. Жизнь и творчество. Роман «Война и мир».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14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15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Ф.М. Достоевский. Жизнь и творчество. Роман «Преступление и наказание».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16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Н.С. Лесков. Жизнь и творчество. Повесть «Очарованный странник». Рассказ «Леди Макбет Мценского уезда».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4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17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А.П. Чехов. Жизнь и творчество. Проблематика и поэтика рассказов. Пьеса «Вишневый сад». Особенности драматургии.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8+1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18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Коста Хетагуров. Жизнь и творчество осетинского поэта. Сборник «Осетинская лира».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19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 xml:space="preserve">Обзор зарубежной литературы второй половины 19 века. 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7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20</w:t>
            </w: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Итоговый урок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2</w:t>
            </w:r>
          </w:p>
        </w:tc>
      </w:tr>
      <w:tr w:rsidR="003B0F4E" w:rsidRPr="0082771B" w:rsidTr="003B0F4E">
        <w:tc>
          <w:tcPr>
            <w:tcW w:w="648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</w:tcPr>
          <w:p w:rsidR="003B0F4E" w:rsidRPr="0082771B" w:rsidRDefault="003B0F4E" w:rsidP="003B0F4E">
            <w:pPr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3B0F4E" w:rsidRPr="0082771B" w:rsidRDefault="003B0F4E" w:rsidP="003B0F4E">
            <w:pPr>
              <w:jc w:val="center"/>
              <w:rPr>
                <w:sz w:val="20"/>
                <w:szCs w:val="20"/>
              </w:rPr>
            </w:pPr>
            <w:r w:rsidRPr="0082771B">
              <w:rPr>
                <w:sz w:val="20"/>
                <w:szCs w:val="20"/>
              </w:rPr>
              <w:t>102</w:t>
            </w:r>
          </w:p>
        </w:tc>
      </w:tr>
    </w:tbl>
    <w:p w:rsidR="003B0F4E" w:rsidRPr="0082771B" w:rsidRDefault="003B0F4E" w:rsidP="003B0F4E">
      <w:pPr>
        <w:ind w:firstLine="567"/>
        <w:jc w:val="both"/>
        <w:rPr>
          <w:b/>
          <w:sz w:val="20"/>
          <w:szCs w:val="20"/>
        </w:rPr>
      </w:pPr>
    </w:p>
    <w:p w:rsidR="003B0F4E" w:rsidRPr="0082771B" w:rsidRDefault="003B0F4E" w:rsidP="003B0F4E">
      <w:pPr>
        <w:ind w:firstLine="567"/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Содержание тем учебного курса</w:t>
      </w:r>
    </w:p>
    <w:p w:rsidR="003B0F4E" w:rsidRPr="0082771B" w:rsidRDefault="003B0F4E" w:rsidP="003B0F4E">
      <w:pPr>
        <w:ind w:firstLine="567"/>
        <w:jc w:val="both"/>
        <w:rPr>
          <w:bCs/>
          <w:sz w:val="20"/>
          <w:szCs w:val="20"/>
        </w:rPr>
      </w:pP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Русская литература и русская история в 18-19 веках, 2ч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 </w:t>
      </w:r>
      <w:r w:rsidRPr="0082771B">
        <w:rPr>
          <w:sz w:val="20"/>
          <w:szCs w:val="20"/>
        </w:rPr>
        <w:t>Классицизм, сентиментализм и романтизм в русской литературе. Зарождение и развитие русской профессиональной литературной критики.</w:t>
      </w:r>
    </w:p>
    <w:p w:rsidR="003B0F4E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А.С. Пушкин</w:t>
      </w:r>
      <w:r w:rsidRPr="0082771B">
        <w:rPr>
          <w:sz w:val="20"/>
          <w:szCs w:val="20"/>
        </w:rPr>
        <w:t xml:space="preserve">, 8ч Личность поэта. Основные мотивы лирики. Стихи «Деревня». «Вольность». « Пророк». «Я вас любил». «Арион». «На холмах Грузии». «Поэту». «Осень». </w:t>
      </w:r>
      <w:r>
        <w:rPr>
          <w:sz w:val="20"/>
          <w:szCs w:val="20"/>
        </w:rPr>
        <w:t>«Медный всадник»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М.Ю. Лермонтов</w:t>
      </w:r>
      <w:r w:rsidRPr="0082771B">
        <w:rPr>
          <w:sz w:val="20"/>
          <w:szCs w:val="20"/>
        </w:rPr>
        <w:t>, 6ч  Жизнь и творчество поэта. Основные мотивы лирики. Стихи «Нищий». «Когда волнуется желтеющая нива». «И скучно, и грустно». «Дума». «П</w:t>
      </w:r>
      <w:r w:rsidRPr="0082771B">
        <w:rPr>
          <w:sz w:val="20"/>
          <w:szCs w:val="20"/>
        </w:rPr>
        <w:t>о</w:t>
      </w:r>
      <w:r w:rsidRPr="0082771B">
        <w:rPr>
          <w:sz w:val="20"/>
          <w:szCs w:val="20"/>
        </w:rPr>
        <w:t xml:space="preserve">эт». «Молитва». «Родина». «Пророк». «Демон». 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Н.В. Гоголь</w:t>
      </w:r>
      <w:r w:rsidRPr="0082771B">
        <w:rPr>
          <w:sz w:val="20"/>
          <w:szCs w:val="20"/>
        </w:rPr>
        <w:t>, 7ч Очерк жизни и творчества писателя. Общая характеристика раннего творчества. Поэма «Мёртвые души».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И.А. Гончаров</w:t>
      </w:r>
      <w:r w:rsidRPr="0082771B">
        <w:rPr>
          <w:sz w:val="20"/>
          <w:szCs w:val="20"/>
        </w:rPr>
        <w:t>, 4ч «Обломов».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А.Н. Островский</w:t>
      </w:r>
      <w:r w:rsidRPr="0082771B">
        <w:rPr>
          <w:sz w:val="20"/>
          <w:szCs w:val="20"/>
        </w:rPr>
        <w:t>., 6ч Жизнь и творчество драматурга. «Гроза».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И.С. Тургенев</w:t>
      </w:r>
      <w:r w:rsidRPr="0082771B">
        <w:rPr>
          <w:sz w:val="20"/>
          <w:szCs w:val="20"/>
        </w:rPr>
        <w:t>, 8 ч Очерк жизни и творчества. «Отцы и дети».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Из русской поэзии второй половины 19 века.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 xml:space="preserve">Ф.И. Тютчев, 3ч </w:t>
      </w:r>
      <w:r w:rsidRPr="0082771B">
        <w:rPr>
          <w:sz w:val="20"/>
          <w:szCs w:val="20"/>
        </w:rPr>
        <w:t>Поэт-философ и певец родной природы. «Не то, что мните вы, природа…», «Ещё земли печален вид…», «Эти бедные селенья», « Как хорошо ты, о море ночное…», «К.Б.».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А.А. Фет</w:t>
      </w:r>
      <w:r w:rsidRPr="0082771B">
        <w:rPr>
          <w:sz w:val="20"/>
          <w:szCs w:val="20"/>
        </w:rPr>
        <w:t>., 2 ч «Поэтам», «Ещё весны душистой нега…», «Ещё майская ночь…», «Сияла ночь. Луной был полон сад…», «На железной дороге».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Н.А. Некрасов</w:t>
      </w:r>
      <w:r w:rsidRPr="0082771B">
        <w:rPr>
          <w:sz w:val="20"/>
          <w:szCs w:val="20"/>
        </w:rPr>
        <w:t>., 9ч Очерк жизни и творчества. «Я не люблю иронии твоей», «Поэт и гражданин», «Рыцарь на час», « Умру я скоро. Жалкое наследство…», «Пророк», «Зине», поэма «Кому на Руси жить хорошо».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М.Е. Салтыков-Щедрин</w:t>
      </w:r>
      <w:r w:rsidRPr="0082771B">
        <w:rPr>
          <w:sz w:val="20"/>
          <w:szCs w:val="20"/>
        </w:rPr>
        <w:t>., 3ч Жизнь и творчество поэта. Основные мотивы произведений. «История одного города».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Н.С. Лесков, 4ч</w:t>
      </w:r>
      <w:r w:rsidRPr="0082771B">
        <w:rPr>
          <w:sz w:val="20"/>
          <w:szCs w:val="20"/>
        </w:rPr>
        <w:t>. «Очарованный странник».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Ф.М. Достоевский</w:t>
      </w:r>
      <w:r w:rsidRPr="0082771B">
        <w:rPr>
          <w:sz w:val="20"/>
          <w:szCs w:val="20"/>
        </w:rPr>
        <w:t>, 8ч Жизнь и творчество поэта. Основные мотивы произведений. «Преступление и наказание».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Л.Н. Толстой14ч,</w:t>
      </w:r>
      <w:r w:rsidRPr="0082771B">
        <w:rPr>
          <w:sz w:val="20"/>
          <w:szCs w:val="20"/>
        </w:rPr>
        <w:t>. Жизненный и творческий путь писателя. Духовные искания в годы юности. «Война и мир».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>А.П. Чехов, 9ч</w:t>
      </w:r>
      <w:r w:rsidRPr="0082771B">
        <w:rPr>
          <w:sz w:val="20"/>
          <w:szCs w:val="20"/>
        </w:rPr>
        <w:t>. Общая характеристика жизни и творчества. Рассказы. «Дом с мезонином», «Ионыч», «Степь». Пьеса «Вишнёвый сад».</w:t>
      </w:r>
    </w:p>
    <w:p w:rsidR="003B0F4E" w:rsidRPr="0082771B" w:rsidRDefault="003B0F4E" w:rsidP="003B0F4E">
      <w:pPr>
        <w:ind w:firstLine="567"/>
        <w:jc w:val="both"/>
        <w:rPr>
          <w:bCs/>
          <w:sz w:val="20"/>
          <w:szCs w:val="20"/>
        </w:rPr>
      </w:pPr>
      <w:r w:rsidRPr="0082771B">
        <w:rPr>
          <w:bCs/>
          <w:sz w:val="20"/>
          <w:szCs w:val="20"/>
        </w:rPr>
        <w:t>Из зарубежной литературы</w:t>
      </w:r>
    </w:p>
    <w:p w:rsidR="003B0F4E" w:rsidRPr="0082771B" w:rsidRDefault="003B0F4E" w:rsidP="003B0F4E">
      <w:pPr>
        <w:ind w:firstLine="567"/>
        <w:jc w:val="both"/>
        <w:rPr>
          <w:sz w:val="20"/>
          <w:szCs w:val="20"/>
        </w:rPr>
      </w:pPr>
      <w:r w:rsidRPr="0082771B">
        <w:rPr>
          <w:bCs/>
          <w:sz w:val="20"/>
          <w:szCs w:val="20"/>
        </w:rPr>
        <w:t xml:space="preserve">Ги де Мопассан «Ожерелье». </w:t>
      </w:r>
    </w:p>
    <w:p w:rsidR="003B0F4E" w:rsidRPr="0082771B" w:rsidRDefault="003B0F4E" w:rsidP="003B0F4E">
      <w:pPr>
        <w:ind w:firstLine="567"/>
        <w:jc w:val="both"/>
        <w:rPr>
          <w:b/>
          <w:sz w:val="20"/>
          <w:szCs w:val="20"/>
        </w:rPr>
      </w:pPr>
      <w:r w:rsidRPr="0082771B">
        <w:rPr>
          <w:bCs/>
          <w:sz w:val="20"/>
          <w:szCs w:val="20"/>
        </w:rPr>
        <w:t>О. де Бальзак</w:t>
      </w:r>
      <w:r w:rsidRPr="0082771B">
        <w:rPr>
          <w:sz w:val="20"/>
          <w:szCs w:val="20"/>
        </w:rPr>
        <w:t>. Краткие сведения о жизни и творчестве. «Гобсек»</w:t>
      </w:r>
    </w:p>
    <w:p w:rsidR="003B0F4E" w:rsidRPr="0082771B" w:rsidRDefault="003B0F4E" w:rsidP="003B0F4E">
      <w:pPr>
        <w:shd w:val="clear" w:color="auto" w:fill="FFFFFF"/>
        <w:spacing w:before="245"/>
        <w:jc w:val="center"/>
        <w:rPr>
          <w:b/>
          <w:bCs/>
          <w:iCs/>
          <w:color w:val="000000"/>
          <w:sz w:val="20"/>
          <w:szCs w:val="20"/>
        </w:rPr>
      </w:pPr>
      <w:r w:rsidRPr="0082771B">
        <w:rPr>
          <w:rFonts w:ascii="Georgia" w:hAnsi="Georgia"/>
          <w:b/>
          <w:bCs/>
          <w:iCs/>
          <w:color w:val="000000"/>
          <w:sz w:val="20"/>
          <w:szCs w:val="20"/>
        </w:rPr>
        <w:lastRenderedPageBreak/>
        <w:t>В результате изучения литературы ученик 10 класса должен</w:t>
      </w:r>
    </w:p>
    <w:p w:rsidR="003B0F4E" w:rsidRPr="0082771B" w:rsidRDefault="003B0F4E" w:rsidP="003B0F4E">
      <w:pPr>
        <w:jc w:val="both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Знать \ понимать: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образную природу словесного искусства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содержание изученных литературных произведений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основные факты жизни и творчества писателей – классиков XX века</w:t>
      </w:r>
    </w:p>
    <w:p w:rsidR="003B0F4E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основные закономерности историко-литературного процесса и черты литературных направлений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основные теоретико-литературные понятия;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</w:p>
    <w:p w:rsidR="003B0F4E" w:rsidRPr="0082771B" w:rsidRDefault="003B0F4E" w:rsidP="003B0F4E">
      <w:pPr>
        <w:jc w:val="both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уметь: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воспроизводить содержание литературного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</w:t>
      </w:r>
      <w:r w:rsidRPr="0082771B">
        <w:rPr>
          <w:sz w:val="20"/>
          <w:szCs w:val="20"/>
        </w:rPr>
        <w:t>е</w:t>
      </w:r>
      <w:r w:rsidRPr="0082771B">
        <w:rPr>
          <w:sz w:val="20"/>
          <w:szCs w:val="20"/>
        </w:rPr>
        <w:t>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</w:t>
      </w:r>
      <w:r w:rsidRPr="0082771B">
        <w:rPr>
          <w:sz w:val="20"/>
          <w:szCs w:val="20"/>
        </w:rPr>
        <w:t>с</w:t>
      </w:r>
      <w:r w:rsidRPr="0082771B">
        <w:rPr>
          <w:sz w:val="20"/>
          <w:szCs w:val="20"/>
        </w:rPr>
        <w:t>нять его связь с проблематикой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соотносить художественную литературу с общественной жизнью и культурой, раскрывать конкретно-историческое и общечеловеческое содержание изученных произведений; выявлять «сквозные темы» и ключевые проблемы русской литературы; соотносить произведение с литературным направлением эпохи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определять род и жанр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сопоставлять литературные произведения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выявлять авторскую позицию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выразительно читать изученные произведения (или их фрагменты), соблюдая нормы литературного произношения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  <w:r w:rsidRPr="0082771B">
        <w:rPr>
          <w:sz w:val="20"/>
          <w:szCs w:val="20"/>
        </w:rPr>
        <w:t>- аргументировано формулировать свое отношение к прочитанному произведению писать рецензии на прочитанные произведения и сочинения разных жанров на литературные темы.</w:t>
      </w:r>
    </w:p>
    <w:p w:rsidR="003B0F4E" w:rsidRPr="0082771B" w:rsidRDefault="003B0F4E" w:rsidP="003B0F4E">
      <w:pPr>
        <w:jc w:val="both"/>
        <w:rPr>
          <w:sz w:val="20"/>
          <w:szCs w:val="20"/>
        </w:rPr>
      </w:pPr>
    </w:p>
    <w:p w:rsidR="003B0F4E" w:rsidRPr="0082771B" w:rsidRDefault="003B0F4E" w:rsidP="003B0F4E">
      <w:pPr>
        <w:jc w:val="center"/>
        <w:rPr>
          <w:b/>
          <w:sz w:val="20"/>
          <w:szCs w:val="20"/>
        </w:rPr>
      </w:pPr>
      <w:r w:rsidRPr="0082771B">
        <w:rPr>
          <w:b/>
          <w:sz w:val="20"/>
          <w:szCs w:val="20"/>
        </w:rPr>
        <w:t>Список дополнительной литературы</w:t>
      </w:r>
    </w:p>
    <w:p w:rsidR="003B0F4E" w:rsidRPr="0082771B" w:rsidRDefault="003B0F4E" w:rsidP="003B0F4E">
      <w:pPr>
        <w:numPr>
          <w:ilvl w:val="0"/>
          <w:numId w:val="7"/>
        </w:numPr>
        <w:shd w:val="clear" w:color="auto" w:fill="FFFFFF"/>
        <w:spacing w:before="100" w:beforeAutospacing="1"/>
        <w:rPr>
          <w:color w:val="000000"/>
          <w:sz w:val="20"/>
          <w:szCs w:val="20"/>
        </w:rPr>
      </w:pPr>
      <w:r w:rsidRPr="0082771B">
        <w:rPr>
          <w:color w:val="000000"/>
          <w:sz w:val="20"/>
          <w:szCs w:val="20"/>
        </w:rPr>
        <w:t>Альбеткова Р.И. Учимся читать лирическое произведение. М.Дрофа, 2007.</w:t>
      </w:r>
    </w:p>
    <w:p w:rsidR="003B0F4E" w:rsidRPr="0082771B" w:rsidRDefault="003B0F4E" w:rsidP="003B0F4E">
      <w:pPr>
        <w:numPr>
          <w:ilvl w:val="0"/>
          <w:numId w:val="7"/>
        </w:numPr>
        <w:shd w:val="clear" w:color="auto" w:fill="FFFFFF"/>
        <w:spacing w:before="100" w:beforeAutospacing="1"/>
        <w:rPr>
          <w:color w:val="000000"/>
          <w:sz w:val="20"/>
          <w:szCs w:val="20"/>
        </w:rPr>
      </w:pPr>
      <w:r w:rsidRPr="0082771B">
        <w:rPr>
          <w:color w:val="000000"/>
          <w:sz w:val="20"/>
          <w:szCs w:val="20"/>
        </w:rPr>
        <w:t>Хрестоматия к учебнику для общеобразовательных учреждений «Литература» 10 класс. Авторы: В.И. Сахаров, С.А.Зинин, Москва «Русское слово» 2009 год.</w:t>
      </w:r>
    </w:p>
    <w:p w:rsidR="003B0F4E" w:rsidRDefault="003B0F4E" w:rsidP="00CB0CC2">
      <w:pPr>
        <w:pStyle w:val="af2"/>
        <w:jc w:val="center"/>
        <w:rPr>
          <w:rFonts w:cs="Times New Roman"/>
          <w:b/>
        </w:rPr>
      </w:pPr>
    </w:p>
    <w:p w:rsidR="00905531" w:rsidRPr="001F25A8" w:rsidRDefault="000929D4" w:rsidP="003B0F4E">
      <w:pPr>
        <w:pStyle w:val="af2"/>
        <w:jc w:val="center"/>
        <w:rPr>
          <w:rFonts w:cs="Times New Roman"/>
        </w:rPr>
      </w:pPr>
      <w:r w:rsidRPr="001F25A8">
        <w:rPr>
          <w:rFonts w:cs="Times New Roman"/>
          <w:b/>
        </w:rPr>
        <w:t>Календарно-тематическое планир</w:t>
      </w:r>
      <w:r w:rsidR="008D3C5B" w:rsidRPr="001F25A8">
        <w:rPr>
          <w:rFonts w:cs="Times New Roman"/>
          <w:b/>
        </w:rPr>
        <w:t xml:space="preserve">ование </w:t>
      </w:r>
      <w:r w:rsidR="006575F0">
        <w:rPr>
          <w:rFonts w:cs="Times New Roman"/>
          <w:b/>
        </w:rPr>
        <w:t>по предмету Литература</w:t>
      </w:r>
      <w:r w:rsidR="00073811" w:rsidRPr="001F25A8">
        <w:rPr>
          <w:rFonts w:cs="Times New Roman"/>
          <w:b/>
        </w:rPr>
        <w:t xml:space="preserve"> в 10</w:t>
      </w:r>
      <w:r w:rsidRPr="001F25A8">
        <w:rPr>
          <w:rFonts w:cs="Times New Roman"/>
          <w:b/>
        </w:rPr>
        <w:t xml:space="preserve"> классе</w:t>
      </w:r>
    </w:p>
    <w:p w:rsidR="00905531" w:rsidRPr="001F25A8" w:rsidRDefault="00905531" w:rsidP="001A118B">
      <w:pPr>
        <w:pStyle w:val="af2"/>
        <w:rPr>
          <w:rFonts w:cs="Times New Roman"/>
          <w:b/>
        </w:rPr>
      </w:pPr>
    </w:p>
    <w:tbl>
      <w:tblPr>
        <w:tblW w:w="15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142"/>
        <w:gridCol w:w="426"/>
        <w:gridCol w:w="141"/>
        <w:gridCol w:w="2692"/>
        <w:gridCol w:w="141"/>
        <w:gridCol w:w="709"/>
        <w:gridCol w:w="3893"/>
        <w:gridCol w:w="360"/>
        <w:gridCol w:w="2976"/>
        <w:gridCol w:w="2221"/>
        <w:gridCol w:w="47"/>
        <w:gridCol w:w="803"/>
        <w:gridCol w:w="142"/>
        <w:gridCol w:w="48"/>
        <w:gridCol w:w="661"/>
      </w:tblGrid>
      <w:tr w:rsidR="00D23CA8" w:rsidRPr="001F25A8" w:rsidTr="00D23CA8">
        <w:trPr>
          <w:trHeight w:val="466"/>
        </w:trPr>
        <w:tc>
          <w:tcPr>
            <w:tcW w:w="11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974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К</w:t>
            </w:r>
            <w:r w:rsidRPr="001F25A8">
              <w:rPr>
                <w:rFonts w:cs="Times New Roman"/>
                <w:b/>
                <w:sz w:val="20"/>
                <w:szCs w:val="20"/>
              </w:rPr>
              <w:t>о</w:t>
            </w:r>
            <w:r w:rsidRPr="001F25A8">
              <w:rPr>
                <w:rFonts w:cs="Times New Roman"/>
                <w:b/>
                <w:sz w:val="20"/>
                <w:szCs w:val="20"/>
              </w:rPr>
              <w:t>д</w:t>
            </w:r>
            <w:r w:rsidRPr="001F25A8">
              <w:rPr>
                <w:rFonts w:cs="Times New Roman"/>
                <w:b/>
                <w:sz w:val="20"/>
                <w:szCs w:val="20"/>
              </w:rPr>
              <w:t>и</w:t>
            </w:r>
            <w:r w:rsidRPr="001F25A8">
              <w:rPr>
                <w:rFonts w:cs="Times New Roman"/>
                <w:b/>
                <w:sz w:val="20"/>
                <w:szCs w:val="20"/>
              </w:rPr>
              <w:t>ф</w:t>
            </w:r>
            <w:r w:rsidRPr="001F25A8">
              <w:rPr>
                <w:rFonts w:cs="Times New Roman"/>
                <w:b/>
                <w:sz w:val="20"/>
                <w:szCs w:val="20"/>
              </w:rPr>
              <w:t>и</w:t>
            </w:r>
            <w:r w:rsidRPr="001F25A8">
              <w:rPr>
                <w:rFonts w:cs="Times New Roman"/>
                <w:b/>
                <w:sz w:val="20"/>
                <w:szCs w:val="20"/>
              </w:rPr>
              <w:t>к</w:t>
            </w:r>
            <w:r w:rsidRPr="001F25A8">
              <w:rPr>
                <w:rFonts w:cs="Times New Roman"/>
                <w:b/>
                <w:sz w:val="20"/>
                <w:szCs w:val="20"/>
              </w:rPr>
              <w:t>а</w:t>
            </w:r>
            <w:r w:rsidRPr="001F25A8">
              <w:rPr>
                <w:rFonts w:cs="Times New Roman"/>
                <w:b/>
                <w:sz w:val="20"/>
                <w:szCs w:val="20"/>
              </w:rPr>
              <w:t>тор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Элементы содержания 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Требования к уровню подг</w:t>
            </w:r>
            <w:r w:rsidRPr="001F25A8">
              <w:rPr>
                <w:rFonts w:cs="Times New Roman"/>
                <w:b/>
                <w:sz w:val="20"/>
                <w:szCs w:val="20"/>
              </w:rPr>
              <w:t>о</w:t>
            </w:r>
            <w:r w:rsidRPr="001F25A8">
              <w:rPr>
                <w:rFonts w:cs="Times New Roman"/>
                <w:b/>
                <w:sz w:val="20"/>
                <w:szCs w:val="20"/>
              </w:rPr>
              <w:t>товки обучающихся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Дата провед</w:t>
            </w:r>
            <w:r w:rsidRPr="001F25A8">
              <w:rPr>
                <w:rFonts w:cs="Times New Roman"/>
                <w:b/>
                <w:sz w:val="20"/>
                <w:szCs w:val="20"/>
              </w:rPr>
              <w:t>е</w:t>
            </w:r>
            <w:r w:rsidRPr="001F25A8">
              <w:rPr>
                <w:rFonts w:cs="Times New Roman"/>
                <w:b/>
                <w:sz w:val="20"/>
                <w:szCs w:val="20"/>
              </w:rPr>
              <w:t>ния</w:t>
            </w:r>
          </w:p>
        </w:tc>
      </w:tr>
      <w:tr w:rsidR="00D23CA8" w:rsidRPr="001F25A8" w:rsidTr="00D23CA8">
        <w:trPr>
          <w:trHeight w:val="593"/>
        </w:trPr>
        <w:tc>
          <w:tcPr>
            <w:tcW w:w="11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23CA8" w:rsidRPr="001F25A8" w:rsidRDefault="00D23CA8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факт</w:t>
            </w:r>
          </w:p>
        </w:tc>
      </w:tr>
      <w:tr w:rsidR="00D23CA8" w:rsidRPr="001F25A8" w:rsidTr="00D23CA8">
        <w:trPr>
          <w:trHeight w:val="210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CA8" w:rsidRPr="001F25A8" w:rsidRDefault="002260E2" w:rsidP="006575F0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Русская литература X</w:t>
            </w:r>
            <w:r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cs="Times New Roman"/>
                <w:b/>
                <w:sz w:val="20"/>
                <w:szCs w:val="20"/>
              </w:rPr>
              <w:t xml:space="preserve">Xвека </w:t>
            </w:r>
            <w:r w:rsidR="00BD4953">
              <w:rPr>
                <w:rFonts w:cs="Times New Roman"/>
                <w:b/>
                <w:sz w:val="20"/>
                <w:szCs w:val="20"/>
              </w:rPr>
              <w:t>(98 час.)</w:t>
            </w:r>
          </w:p>
        </w:tc>
      </w:tr>
      <w:tr w:rsidR="006575F0" w:rsidRPr="001F25A8" w:rsidTr="00D23CA8">
        <w:trPr>
          <w:trHeight w:val="210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F0" w:rsidRDefault="006575F0" w:rsidP="006575F0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Русская литература в контексте мировой культуры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  <w:r>
              <w:rPr>
                <w:rFonts w:cs="Times New Roman"/>
                <w:sz w:val="20"/>
                <w:szCs w:val="20"/>
              </w:rPr>
              <w:t xml:space="preserve"> (2)</w:t>
            </w: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Русская литература в контексте мировой культуры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НРК. Особенности литературы наш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е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го края 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  <w:lang w:val="en-US"/>
              </w:rPr>
              <w:t>XIX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 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1.6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Общая характеристика и своеобразие русской литературы конца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XYIII</w:t>
            </w:r>
            <w:r w:rsidRPr="001F25A8">
              <w:rPr>
                <w:rFonts w:cs="Times New Roman"/>
                <w:sz w:val="20"/>
                <w:szCs w:val="20"/>
              </w:rPr>
              <w:t>-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С точки зр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ния истории и литературы; значение русской литературы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В развитии русского и м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рового литературного процесса.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Пути становления реализма в русской и мир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вой литературе; выявление эволюции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турных направлений и жанров, русской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ратурной критики.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 Сибири в русской литературе  19 века.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общую характеристику и своеобразие русской литерат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 xml:space="preserve">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Уметь: доказывать примерами значение русской литературы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В развитии литературн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процесса.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3B0F4E">
              <w:rPr>
                <w:rFonts w:cs="Times New Roman"/>
                <w:sz w:val="20"/>
                <w:szCs w:val="20"/>
              </w:rPr>
              <w:t>.09.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2260E2" w:rsidP="00F6362C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Основные темы и проблемы русской литературы </w:t>
            </w:r>
            <w:r>
              <w:rPr>
                <w:rFonts w:cs="Times New Roman"/>
                <w:sz w:val="20"/>
                <w:szCs w:val="20"/>
                <w:lang w:val="en-US"/>
              </w:rPr>
              <w:t>XIX</w:t>
            </w:r>
            <w:r>
              <w:rPr>
                <w:rFonts w:cs="Times New Roman"/>
                <w:sz w:val="20"/>
                <w:szCs w:val="20"/>
              </w:rPr>
              <w:t xml:space="preserve"> века.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 Классицизм, сентиментализм, реализм. </w:t>
            </w:r>
            <w:r w:rsidR="008A108B"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НРК. Тюменский край и писатели  </w:t>
            </w:r>
            <w:r w:rsidR="008A108B" w:rsidRPr="001F25A8">
              <w:rPr>
                <w:rFonts w:cs="Times New Roman"/>
                <w:color w:val="auto"/>
                <w:sz w:val="20"/>
                <w:szCs w:val="20"/>
                <w:u w:val="single"/>
                <w:lang w:val="en-US"/>
              </w:rPr>
              <w:t>XIX</w:t>
            </w:r>
            <w:r w:rsidR="008A108B"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Поэтические предшественники А.С.Пушкина: Г.Р.Державин, В.А.Жуковский, К.Н.Батюшков. Обзор их творчества с обо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щением ранее изученного.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Литературные направления: классицизм, се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тиментализм.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Романтизм, элегия. Баллада.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Различие понятий «поэты пушкинской поры» и «поэты пушкинской эпохи».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о своеобразии литерат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Х1Х века, о становлении реализма в русской литературе.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Знать о жизненном 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ском поэтов; тексты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ний; особенности жанра оды. 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конспектировать лекцию учителя и статью учебника.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выразительно читать и анализировать оды, определять основную проблематику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3E33BA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197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CB0CC2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А.С.ПУШКИН (6+1)</w:t>
            </w: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А.С.Пушкин: личность, судьба, творчество. Романтическая л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 xml:space="preserve">рика А.С.Пушкина в период южной ссылки. </w:t>
            </w: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НРК: А.С. Пушкин и Тюменский край.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Историческая концепция пушкинского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чества. Развитие реализма в лирике, прозе, драматургии.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Лирика дружбы и любви. Новый образ лир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ческого героя. Трагизм мировосприятия и его преодоление. Особые фор</w:t>
            </w:r>
            <w:r w:rsidR="00F15E68">
              <w:rPr>
                <w:rFonts w:cs="Times New Roman"/>
                <w:sz w:val="20"/>
                <w:szCs w:val="20"/>
              </w:rPr>
              <w:t xml:space="preserve">мы метафоризации стихотворений </w:t>
            </w:r>
            <w:r w:rsidRPr="001F25A8">
              <w:rPr>
                <w:rFonts w:cs="Times New Roman"/>
                <w:sz w:val="20"/>
                <w:szCs w:val="20"/>
              </w:rPr>
              <w:t xml:space="preserve"> «Я вас любил…», «На холмах Грузии…»</w:t>
            </w:r>
            <w:r w:rsidRPr="001F25A8">
              <w:rPr>
                <w:rFonts w:cs="Times New Roman"/>
                <w:color w:val="414042"/>
                <w:sz w:val="20"/>
                <w:szCs w:val="20"/>
                <w:shd w:val="clear" w:color="auto" w:fill="FFFFFF"/>
              </w:rPr>
              <w:t xml:space="preserve">Тюменский  </w:t>
            </w:r>
            <w:r w:rsidRPr="001F25A8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прозаик </w:t>
            </w:r>
            <w:r w:rsidR="00F15E68">
              <w:rPr>
                <w:rFonts w:cs="Times New Roman"/>
                <w:sz w:val="20"/>
                <w:szCs w:val="20"/>
                <w:shd w:val="clear" w:color="auto" w:fill="FFFFFF"/>
              </w:rPr>
              <w:t>А. Васильев  об А.С. П</w:t>
            </w:r>
            <w:r w:rsidRPr="001F25A8">
              <w:rPr>
                <w:rFonts w:cs="Times New Roman"/>
                <w:sz w:val="20"/>
                <w:szCs w:val="20"/>
                <w:shd w:val="clear" w:color="auto" w:fill="FFFFFF"/>
              </w:rPr>
              <w:t>ушкине в литературно-художественном и историко-краеведческом альманахе «Врата Сибири» (№ 5, Тюмень, 2003).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2260E2" w:rsidP="00E1064C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«Поэту», «П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эт», «Осень», «Разговор книг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продавца с поэтом»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Тема поэта и поэзии в творчестве А.С. Пушкина.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Взгляды поэтов на задачи поэзии и поэта в жизни общества. Философская лирика, анализ лирического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«Поэту», «Поэт», «Осень», «Разговор книг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продавца с поэтом»</w:t>
            </w:r>
            <w:r w:rsidR="00F15E68">
              <w:rPr>
                <w:rFonts w:cs="Times New Roman"/>
                <w:sz w:val="20"/>
                <w:szCs w:val="20"/>
              </w:rPr>
              <w:t xml:space="preserve">. </w:t>
            </w:r>
            <w:r w:rsidRPr="001F25A8">
              <w:rPr>
                <w:rFonts w:cs="Times New Roman"/>
                <w:sz w:val="20"/>
                <w:szCs w:val="20"/>
              </w:rPr>
              <w:t>Сопоставительный анализ произведений Дж.Байрона и А.С.Пушкина.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используя свед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по истории и теории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2260E2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«Свободы се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тель пустынный…»; «Из Пи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демонти»; ода «Вольность». Эволюция темы свободы и ра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ства в лирике поэта.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Взгляды поэтов на задачи поэзии и поэта в жизни общества. Философская лирика, анализ лирического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«Свободы сеятель пустынный…»; «Из Пинд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монти»; ода «Вольность».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используя свед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по истории и теории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3E33BA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60E2" w:rsidRPr="001F25A8" w:rsidRDefault="002260E2" w:rsidP="002260E2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«Брожу ли я вдоль улиц шумных…», «Эл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гия» («Безумных лет угасшее веселье…»), «…Вновь я пос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тил…», «Отцы пустынники и жёны непорочны…».</w:t>
            </w:r>
          </w:p>
          <w:p w:rsidR="008A108B" w:rsidRPr="001F25A8" w:rsidRDefault="00F15E6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Философская </w:t>
            </w:r>
            <w:r w:rsidR="008A108B" w:rsidRPr="001F25A8">
              <w:rPr>
                <w:rFonts w:cs="Times New Roman"/>
                <w:sz w:val="20"/>
                <w:szCs w:val="20"/>
              </w:rPr>
              <w:t>лирика А.С.Пушкина. Тема жизни и смерти</w:t>
            </w:r>
            <w:r w:rsidR="000F20DD">
              <w:rPr>
                <w:rFonts w:cs="Times New Roman"/>
                <w:sz w:val="20"/>
                <w:szCs w:val="20"/>
              </w:rPr>
              <w:t xml:space="preserve"> «Погасло дневное св</w:t>
            </w:r>
            <w:r w:rsidR="000F20DD">
              <w:rPr>
                <w:rFonts w:cs="Times New Roman"/>
                <w:sz w:val="20"/>
                <w:szCs w:val="20"/>
              </w:rPr>
              <w:t>е</w:t>
            </w:r>
            <w:r w:rsidR="000F20DD">
              <w:rPr>
                <w:rFonts w:cs="Times New Roman"/>
                <w:sz w:val="20"/>
                <w:szCs w:val="20"/>
              </w:rPr>
              <w:t>тило».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 Тема дороги в лирике поэта.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«Брожу ли я вдоль улиц шумных…», «Элегия» («Безумных лет угасшее веселье…»), «…Вновь я посетил…», «Отцы пустынники и жёны непорочны…».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Аллегорический смысл, словесные образы, анализ лирического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Глубина и сложность философских вопросов в лирике поэта, наблюдения над поэтической структурой стихотворений; прояснение фил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софского смысла произведений.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создавать сочинения разных жанров на литерату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ные темы.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2260E2" w:rsidP="00E1064C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Поэма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 «Медный всадник». Ч</w:t>
            </w:r>
            <w:r w:rsidR="008A108B" w:rsidRPr="001F25A8">
              <w:rPr>
                <w:rFonts w:cs="Times New Roman"/>
                <w:sz w:val="20"/>
                <w:szCs w:val="20"/>
              </w:rPr>
              <w:t>е</w:t>
            </w:r>
            <w:r w:rsidR="008A108B" w:rsidRPr="001F25A8">
              <w:rPr>
                <w:rFonts w:cs="Times New Roman"/>
                <w:sz w:val="20"/>
                <w:szCs w:val="20"/>
              </w:rPr>
              <w:t xml:space="preserve">ловек и история в поэме.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Человек и история в поэме. Тема «маленького человека».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Развитие реализма в творчестве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раскрыть конкретно-историческое и общечеловеч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содержание произведения.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Письменный ответ на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Образ Петра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1F25A8">
              <w:rPr>
                <w:rFonts w:cs="Times New Roman"/>
                <w:sz w:val="20"/>
                <w:szCs w:val="20"/>
              </w:rPr>
              <w:t xml:space="preserve"> как царя-преобразователя в поэме «Ме</w:t>
            </w:r>
            <w:r w:rsidRPr="001F25A8">
              <w:rPr>
                <w:rFonts w:cs="Times New Roman"/>
                <w:sz w:val="20"/>
                <w:szCs w:val="20"/>
              </w:rPr>
              <w:t>д</w:t>
            </w:r>
            <w:r w:rsidRPr="001F25A8">
              <w:rPr>
                <w:rFonts w:cs="Times New Roman"/>
                <w:sz w:val="20"/>
                <w:szCs w:val="20"/>
              </w:rPr>
              <w:t>ный всадник». Социально-философские проблемы поэмы.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Социально-философские проблемы поэмы. Диалектика пушкинских взглядов на историю России.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1F25A8">
              <w:rPr>
                <w:rFonts w:cs="Times New Roman"/>
                <w:b/>
                <w:color w:val="FF0000"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sz w:val="20"/>
                <w:szCs w:val="20"/>
              </w:rPr>
              <w:t>Сочинение по творчеству А.С.Пушкина.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 и влиянии творчества Пушкина на творчество поэтов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следующих поколений. Формирование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ратурного процесса и духовного мира читат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лей.Выбор и использование выразительных средств языка в соответствии с коммуник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тивной задачей. Выявление «сквозных тем» и ключевых проблем русской литературы.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аргументировано фо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мулировать своё отношение к прочитанному произведению, создавать сочинения различных жанров.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Сочинение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3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М.Ю.ЛЕРМОНТОВ (5)</w:t>
            </w: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М.Ю.Лермонтов. Жизнь и творчество. Основные темы и мотивы лирики.  </w:t>
            </w:r>
            <w:r w:rsidR="00C12E46">
              <w:rPr>
                <w:rFonts w:cs="Times New Roman"/>
                <w:sz w:val="20"/>
                <w:szCs w:val="20"/>
              </w:rPr>
              <w:t>Стихотвор</w:t>
            </w:r>
            <w:r w:rsidR="00C12E46">
              <w:rPr>
                <w:rFonts w:cs="Times New Roman"/>
                <w:sz w:val="20"/>
                <w:szCs w:val="20"/>
              </w:rPr>
              <w:t>е</w:t>
            </w:r>
            <w:r w:rsidR="00C12E46">
              <w:rPr>
                <w:rFonts w:cs="Times New Roman"/>
                <w:sz w:val="20"/>
                <w:szCs w:val="20"/>
              </w:rPr>
              <w:t xml:space="preserve">ние </w:t>
            </w:r>
            <w:r w:rsidR="00C12E46" w:rsidRPr="001F25A8">
              <w:rPr>
                <w:rFonts w:cs="Times New Roman"/>
                <w:sz w:val="20"/>
                <w:szCs w:val="20"/>
              </w:rPr>
              <w:t>«Нет, я не Байрон, я др</w:t>
            </w:r>
            <w:r w:rsidR="00C12E46" w:rsidRPr="001F25A8">
              <w:rPr>
                <w:rFonts w:cs="Times New Roman"/>
                <w:sz w:val="20"/>
                <w:szCs w:val="20"/>
              </w:rPr>
              <w:t>у</w:t>
            </w:r>
            <w:r w:rsidR="00C12E46" w:rsidRPr="001F25A8">
              <w:rPr>
                <w:rFonts w:cs="Times New Roman"/>
                <w:sz w:val="20"/>
                <w:szCs w:val="20"/>
              </w:rPr>
              <w:t>гой…»</w:t>
            </w:r>
            <w:r w:rsidR="00C12E4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Жизнь и творчество поэта, его художестве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ный мир. Многообразие лирической тематики поэзии Лермонтова и её художественное сво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образие. Эволюция отношения к поэтическому дару. «Нет, я не Байрон, я другой…», Рома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тизм и реализм в творчестве поэта.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основные факты жизни и творчества писателя, тематич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и жанровое многообразие поэзии Лермонтова.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сформулировать осно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ные эстетические принципы Лермонтова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C12E4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Стихотворение </w:t>
            </w:r>
            <w:r w:rsidRPr="001F25A8">
              <w:rPr>
                <w:rFonts w:cs="Times New Roman"/>
                <w:sz w:val="20"/>
                <w:szCs w:val="20"/>
              </w:rPr>
              <w:t>«Молитва» («Я, Матерь Божия, ныне с моли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вою…»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="008A108B" w:rsidRPr="001F25A8">
              <w:rPr>
                <w:rFonts w:cs="Times New Roman"/>
                <w:sz w:val="20"/>
                <w:szCs w:val="20"/>
              </w:rPr>
              <w:t>Молитва как жанр в лирике М.Ю.Лермонтова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Обобщение ранее изученного. «Молитва» («Я, Матерь Божия, ныне с молитвою…»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определять род и жанр произведения, выявлять авторскую позицию.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3E33BA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жизни и смерти в лирике М.Ю.Лермонтова. Анализ 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хотворений «Валерик», «Сон», «Завещание»</w:t>
            </w:r>
            <w:r w:rsidR="0025721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«Валерик», «Сон» («В полдневный жар в д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лине Дагестана…», «Завещание»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претировать художественное произведение, определять род и жанр произведения, выявлять авторскую позицию.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  <w:r w:rsidR="003B0F4E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E46" w:rsidRPr="001F25A8" w:rsidRDefault="00C12E46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«Выхожу один я на дорогу…», «И скучно и грустно…», «Когда волнуется желтеющая нива…»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Философские мотивы лирики М.Ю.Лермонтова.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«Как часто пёстрою толпою окружён…» как выражение мироощущения поэта. Мечта о гармоничном и прекрасном в мире человеч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ских отношений. «Выхожу один я на дор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гу…», «И скучно и грустно…», «Когда волн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ется желтеющая нива…»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Философское осмысление бытия человека в окружающем мире.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Понятия «поэзия мысли», психологизм.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Знать: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и инте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 xml:space="preserve">претировать художественное произведение, определять род и жанр произведения, выявлять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авторскую позицию.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Анализ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01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E46" w:rsidRPr="001F25A8" w:rsidRDefault="00C12E46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«Я не унижусь пред тобою…», «Нищий», «Нет, не тебя я пылко так лю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лю…»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Адресаты любовной лирики М.Ю.Лермонтова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«Я не унижусь пред тобою…», «Нищий», «Нет, не тебя я пылко так люблю…»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Своеобразие любовного чувства в лирике М.Ю.Лермонтова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и интерпретация художественного произведения с использованием сведений по истории и теории литературы.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образную природу сл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весного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анализировать 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ственное произведение,  выр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зительно читать изученное произведение, соблюдая нормы литературного произношения.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Домашнее контрол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ное сочинение (1)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Н.В. ГОГОЛЬ (3+1)</w:t>
            </w: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Н.В.Гоголь. Очерк жизни и творчества. «Петербургские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вести».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0417EA">
            <w:pPr>
              <w:pStyle w:val="af2"/>
              <w:rPr>
                <w:rFonts w:cs="Times New Roman"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НРК. Герои «Петербургских повестей» на сцене Тюменского драматического театра.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4.13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Личность писателя, его творческий путь и художественный мир.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Принципы создания характера «маленьк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человека». Пафос произведения.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построения художественн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мира.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Христианская позиция писателя. Особе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ности построения художественного мира его героев.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основные факты жизни и творчества Н.В.Гоголя.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подтвердить примерами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разы фантастики и реальности в произведениях писателя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Н.В.Гоголь. «Невский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спект» Образ Петербурга. 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4.13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 Петербурга. Обучение анализу эп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зода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произведения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прозаический текст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Практическая работа «Анализ эпизода»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Правда и ложь, реальность и фантастика в повести «Невский проспект».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произведения. Реальность и фантастика в произведении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произведения, понятия «фантастика», «реал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 xml:space="preserve">ность»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находить элементы фант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стики в произведении, выявлять 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торскую позицию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1F25A8">
              <w:rPr>
                <w:rFonts w:cs="Times New Roman"/>
                <w:b/>
                <w:color w:val="FF0000"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b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очинение по творчеству Н.В.Гоголя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творчестве Н.В. гоголя. Формирование литературного процесса и духовного мира читателей.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Выбор и использование выразительных средств языка в соответствии с коммун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кативной задачей. Выявление «сквозных тем» и ключевых проблем русской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аргументировано формул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своё отношение к прочита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ному произведению, создавать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различных жанров.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6575F0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Расцвет русского романа (1)</w:t>
            </w: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C12E4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Расцвет </w:t>
            </w:r>
            <w:r w:rsidR="006575F0">
              <w:rPr>
                <w:rFonts w:cs="Times New Roman"/>
                <w:sz w:val="20"/>
                <w:szCs w:val="20"/>
              </w:rPr>
              <w:t>русского</w:t>
            </w:r>
            <w:r>
              <w:rPr>
                <w:rFonts w:cs="Times New Roman"/>
                <w:sz w:val="20"/>
                <w:szCs w:val="20"/>
              </w:rPr>
              <w:t xml:space="preserve"> романа. Ан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 xml:space="preserve">литический характер русской прозы, ее социальная острота и философская глубина. </w:t>
            </w:r>
            <w:r w:rsidR="006575F0">
              <w:rPr>
                <w:rFonts w:cs="Times New Roman"/>
                <w:sz w:val="20"/>
                <w:szCs w:val="20"/>
              </w:rPr>
              <w:t>Литер</w:t>
            </w:r>
            <w:r w:rsidR="006575F0">
              <w:rPr>
                <w:rFonts w:cs="Times New Roman"/>
                <w:sz w:val="20"/>
                <w:szCs w:val="20"/>
              </w:rPr>
              <w:t>а</w:t>
            </w:r>
            <w:r w:rsidR="006575F0">
              <w:rPr>
                <w:rFonts w:cs="Times New Roman"/>
                <w:sz w:val="20"/>
                <w:szCs w:val="20"/>
              </w:rPr>
              <w:t>турная критика.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color w:val="7030A0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7030A0"/>
                <w:sz w:val="20"/>
                <w:szCs w:val="20"/>
                <w:u w:val="single"/>
              </w:rPr>
              <w:t xml:space="preserve">НРК. Тюмень литературная второй половины </w:t>
            </w:r>
            <w:r w:rsidRPr="001F25A8">
              <w:rPr>
                <w:rFonts w:cs="Times New Roman"/>
                <w:color w:val="7030A0"/>
                <w:sz w:val="20"/>
                <w:szCs w:val="20"/>
                <w:u w:val="single"/>
                <w:lang w:val="en-US"/>
              </w:rPr>
              <w:t>XIX</w:t>
            </w:r>
            <w:r w:rsidRPr="001F25A8">
              <w:rPr>
                <w:rFonts w:cs="Times New Roman"/>
                <w:color w:val="7030A0"/>
                <w:sz w:val="20"/>
                <w:szCs w:val="20"/>
                <w:u w:val="single"/>
              </w:rPr>
              <w:t xml:space="preserve"> 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Обзор русской литературы второй пол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вины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Её основные проблемы. Х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рактеристика русской прозы, журналист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ки и литературной критики. Традиции и новаторство русской поэзии. Эволюция национального театра. Мировое значение русской классической литературы.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особенности русской прозы, журналистики и литературной кр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тики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3E33B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3E33BA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lastRenderedPageBreak/>
              <w:t>И.А.ГОНЧАРОВ (5)</w:t>
            </w: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И.А.Гончаров.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ство. Роман «Обломов».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блематика.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Биография писателя, его художественный мир, сложная противоречивая натура, ру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ская душа.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Место романа «Обломов» в трилогии «Обыкновенная история» - «Обломов» - «Обрыв».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Идейное своеобразие романа. Особенн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сти композиции романа. Социальная и нравственная проблематика. Анализ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цепции художественного произведения.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основные факты жизни и творчества писателя.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тему, составлять сообщения,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ступления на заданную тему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3E33BA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Диалектика характера Облом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ва. «Обломовщина». «Сон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ломова», его композиционная роль.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Роль пейзажа, портрета, интерьера, худ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жественной детали в романе.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Центральный образ романа. Понятие «о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ломовщина». Смысл жизни и смерти гла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ного героя. Анализ статьи «Что такое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ломовщина?»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Обломов и представление автора о наци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нальных идеалах. Проблема национальн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характера в русской и мировой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изученного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изведения.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тему; выявлять авторскую позицию в произведении, владеть приёмами систематизации материала.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Конспект статьи «Что такое «обломовщина?»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Герои романа в их отношении к Обломову.Обломов и Штольц.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Сравнительная характеристика героев.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Работа над образом Обломова путём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ставления сравнительных характеристик героев.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Приём антитезы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сопоставлять и анализир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вать факты из содержания произв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дения, критическую литературу; излагать мысли на заданную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Сопоставительная та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лица «Обломов и Штольц»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0417EA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«Обломов» как роман о любви. Обломов и Ольга Ильинская.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Женские образы в романе. Анализ вза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моотношений центрального героя с же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скими персонажами произведения.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Авторская позиция и способы её выраж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эпизод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и его место в тексте, используя сведения по истории и теории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ратуры; излагать мысли на зада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3E33BA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257212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 Гончарова «Обломов» в русской критике.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Н.А.Добролюбов, А.В.Дружинин, Д.И.Писарев о романе и его герое.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Анализ противоречивости оценок романа; сопоставление оценок критиков со своим восприятие романа.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Связь поэтики Гончарова с принципами натуральной школы и преодоление её о</w:t>
            </w:r>
            <w:r w:rsidRPr="001F25A8">
              <w:rPr>
                <w:rFonts w:cs="Times New Roman"/>
                <w:sz w:val="20"/>
                <w:szCs w:val="20"/>
              </w:rPr>
              <w:t>г</w:t>
            </w:r>
            <w:r w:rsidRPr="001F25A8">
              <w:rPr>
                <w:rFonts w:cs="Times New Roman"/>
                <w:sz w:val="20"/>
                <w:szCs w:val="20"/>
              </w:rPr>
              <w:t>раниченности.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Подготовка к домашнему сочинению.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романа.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выявлять авторскую поз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цию в произведении, систематиз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материал.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DD679B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DD679B">
              <w:rPr>
                <w:rFonts w:cs="Times New Roman"/>
                <w:b/>
                <w:sz w:val="20"/>
                <w:szCs w:val="20"/>
              </w:rPr>
              <w:t>Домашнее контрол</w:t>
            </w:r>
            <w:r w:rsidRPr="00DD679B">
              <w:rPr>
                <w:rFonts w:cs="Times New Roman"/>
                <w:b/>
                <w:sz w:val="20"/>
                <w:szCs w:val="20"/>
              </w:rPr>
              <w:t>ь</w:t>
            </w:r>
            <w:r w:rsidRPr="00DD679B">
              <w:rPr>
                <w:rFonts w:cs="Times New Roman"/>
                <w:b/>
                <w:sz w:val="20"/>
                <w:szCs w:val="20"/>
              </w:rPr>
              <w:t>ное сочинение (2)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  <w:r w:rsidR="003B0F4E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А.Н.ОСТРОВСКИЙ (6+2)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А.Н.Островский. Жизнь 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 xml:space="preserve">чество. </w:t>
            </w:r>
            <w:r w:rsidR="00C12E46">
              <w:rPr>
                <w:rFonts w:cs="Times New Roman"/>
                <w:sz w:val="20"/>
                <w:szCs w:val="20"/>
              </w:rPr>
              <w:t>Формирование наци</w:t>
            </w:r>
            <w:r w:rsidR="00C12E46">
              <w:rPr>
                <w:rFonts w:cs="Times New Roman"/>
                <w:sz w:val="20"/>
                <w:szCs w:val="20"/>
              </w:rPr>
              <w:t>о</w:t>
            </w:r>
            <w:r w:rsidR="00C12E46">
              <w:rPr>
                <w:rFonts w:cs="Times New Roman"/>
                <w:sz w:val="20"/>
                <w:szCs w:val="20"/>
              </w:rPr>
              <w:t>нального театра.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Жизнь и творчество А.Н.Островского; 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ваторский характер его драматургии. «Отец русского театра».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основные факты жизни и творчества писателя.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излагать мысли на заданную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12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Драма «Гроза». История созд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ния. Система образов, приёмы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раскрытия характеров героев.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История создания пьесы, художественное и жанровое своеобразие драмы.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Знать:   текст драмы «Гроза» и уметь устно комментировать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читанное.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выразительно читать текст произведения, излагать мысли на заданную тему; выявлять авто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скую позицию в произведении, вл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деть приёмами систематизации 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териала.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Таблица «Приёмы ра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крытия характеров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роев в драме «Гроза».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</w:t>
            </w:r>
            <w:r w:rsidR="003E33BA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Своеобразие конфликта. Смысл названия произведения.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Сопоставление образов «тиранов» и «жертв».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драмы «Гроза» и уметь устно комментировать прочита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 xml:space="preserve">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использовать в своих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ступлениях пересказы всех видов,  давать эстетическую оценку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ведению и аргументировать её (и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терпретация произведения в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тексте художественной культуры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C12E46" w:rsidP="00C12E46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Нравственные устои и быт к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печества. </w:t>
            </w:r>
            <w:r w:rsidRPr="001F25A8">
              <w:rPr>
                <w:rFonts w:cs="Times New Roman"/>
                <w:sz w:val="20"/>
                <w:szCs w:val="20"/>
              </w:rPr>
              <w:t>Город Калинов и его обитатели.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экспозиции и образной системы пьесы с опорой на материал раздела уче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ника.</w:t>
            </w:r>
            <w:r w:rsidR="00C12E46" w:rsidRPr="001F25A8">
              <w:rPr>
                <w:rFonts w:cs="Times New Roman"/>
                <w:sz w:val="20"/>
                <w:szCs w:val="20"/>
              </w:rPr>
              <w:t xml:space="preserve"> Изображение «жестоких нравов» «тёмного царства».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драмы «Гроза» и уметь устно комментировать прочита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 xml:space="preserve">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33568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Проблема человека и среды. </w:t>
            </w:r>
            <w:r w:rsidR="008A108B" w:rsidRPr="001F25A8">
              <w:rPr>
                <w:rFonts w:cs="Times New Roman"/>
                <w:sz w:val="20"/>
                <w:szCs w:val="20"/>
              </w:rPr>
              <w:t>Протест Катерины против «тёмного царства». Нравстве</w:t>
            </w:r>
            <w:r w:rsidR="008A108B" w:rsidRPr="001F25A8">
              <w:rPr>
                <w:rFonts w:cs="Times New Roman"/>
                <w:sz w:val="20"/>
                <w:szCs w:val="20"/>
              </w:rPr>
              <w:t>н</w:t>
            </w:r>
            <w:r w:rsidR="00C12E46">
              <w:rPr>
                <w:rFonts w:cs="Times New Roman"/>
                <w:sz w:val="20"/>
                <w:szCs w:val="20"/>
              </w:rPr>
              <w:t xml:space="preserve">ная проблематика </w:t>
            </w:r>
            <w:r w:rsidR="008A108B" w:rsidRPr="001F25A8">
              <w:rPr>
                <w:rFonts w:cs="Times New Roman"/>
                <w:sz w:val="20"/>
                <w:szCs w:val="20"/>
              </w:rPr>
              <w:t>пьесы.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Сопоставительный анализ с отработкой понятий «семейно-бытовая коллизия», «речевая характеристика» (см. материал раздела).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Определение художественно-стилистических приёмов создания образа.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Проблема патриархальности, свободы и греха.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наизусть монолог из пьесы «Гроза» (монолог по выбору уч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щихся).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Монолог по выбору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3E33BA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Споры критиков вокруг драмы «Гроза».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Знакомство с противоречивыми сужд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ниями критиков о пьесе; составление ра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вёрнутого плана критических статей Н.А.Добролюбова и Д.И.Писарева.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Выбор и использование выразительных средств языка в соответствии с коммун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кативной задачей. Выявление «сквозных» тем и ключевых проблем русской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наизусть монолог из пьесы «Гроза» (монолог по выбору уч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щихся).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составлять письменные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ны, тезисы к статье Н.А. Доброл</w:t>
            </w:r>
            <w:r w:rsidRPr="001F25A8">
              <w:rPr>
                <w:rFonts w:cs="Times New Roman"/>
                <w:sz w:val="20"/>
                <w:szCs w:val="20"/>
              </w:rPr>
              <w:t>ю</w:t>
            </w:r>
            <w:r w:rsidRPr="001F25A8">
              <w:rPr>
                <w:rFonts w:cs="Times New Roman"/>
                <w:sz w:val="20"/>
                <w:szCs w:val="20"/>
              </w:rPr>
              <w:t>бова «Луч света в тёмном царстве».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Конспект. Тезисы.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31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sz w:val="20"/>
                <w:szCs w:val="20"/>
              </w:rPr>
              <w:t>Сочинение по творчеству А.Н.Островского.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нии творчества А.Н.Островского на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чество писателей последующих покол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писать рецензию и сочин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</w:t>
            </w:r>
            <w:r w:rsidRPr="001F25A8">
              <w:rPr>
                <w:rFonts w:cs="Times New Roman"/>
                <w:sz w:val="20"/>
                <w:szCs w:val="20"/>
              </w:rPr>
              <w:t>Сочинение по творчеству А.Н.Островского.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нии творчества А.Н.Островского на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чество писателей последующих покол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писать рецензию и сочин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3E33BA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24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И.С.ТУРГЕНЕВ (7+2)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И.С.Тургенев.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ство. «Записки охотника» и их место в русской литературе.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этапы жизненного и творческ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пути И.С.Тургенева, его художестве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ный мир.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художественного своеобразия цикла «Записки охотника», положител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ные и отрицательные стороны русской жизни в представлении Тургенева.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 писателя.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История создания романа «О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цы и дети». Смысл заглавия. Проблематика.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Особенности романа как жанра и причины его развития в середине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Жанр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мана в творчестве И.С.Тургенева. Идейно-художественное своеобразие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Возможность неоднозначной трактовки образов. Роль пейзажа и художественные детали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«Отцы и дети»  и уметь устно комментировать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читанное.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использовать в своих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ступлениях сведения по теории л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тературы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33568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Осмысление взаимодействия характера и обстоятельств. </w:t>
            </w:r>
            <w:r w:rsidR="008A108B" w:rsidRPr="001F25A8">
              <w:rPr>
                <w:rFonts w:cs="Times New Roman"/>
                <w:sz w:val="20"/>
                <w:szCs w:val="20"/>
              </w:rPr>
              <w:t>Б</w:t>
            </w:r>
            <w:r w:rsidR="008A108B" w:rsidRPr="001F25A8">
              <w:rPr>
                <w:rFonts w:cs="Times New Roman"/>
                <w:sz w:val="20"/>
                <w:szCs w:val="20"/>
              </w:rPr>
              <w:t>а</w:t>
            </w:r>
            <w:r w:rsidR="008A108B" w:rsidRPr="001F25A8">
              <w:rPr>
                <w:rFonts w:cs="Times New Roman"/>
                <w:sz w:val="20"/>
                <w:szCs w:val="20"/>
              </w:rPr>
              <w:t>заров – герой своего времени. Духовный конфликт героя.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Черты личности, мировоззрение Базар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ва.Анализ первых глав романа с опорой на понятия «социально-психологический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ман», «говорящая» деталь», «внутренний жест».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психологизма и воспроизв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дения действительности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«Отцы и дети»  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Отрывок по выбору учащихся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3E33BA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«Отцы» и «дети» в романе «Отцы и дети».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Пообразная характеристика с анализом ключевых эпизодов (см. вопросы и зад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ния в разделе учебника).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текст романа «Отцы и дети»  и уметь устно комментировать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читанное.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  <w:r w:rsidR="003B0F4E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Любовь в романе «Отцы и 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ти». Четыре взгляда на пробл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му любви в романе.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Четыре взгляда на проблему любви в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мане. Анализ сущности внутреннего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фликта героя.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«Отцы и дети»  и уметь устно комментировать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читанное.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Эпилог романа. Философский смысл финала романа. Анализ эпизода «Смерть Базарова».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Сущность внутреннего конфликта героя романа. Обобщение по образу главного героя. Представление о многостороннем подходе критиков к роману. Собственная оценка произведения.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текст романа «Отцы и дети»  и уметь устно комментировать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читанное.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Письменный ответ на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3E33BA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Споры в критике вокруг романа «Отцы и дети».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Урок-обобщение с привлечением крит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ческого материала (статьи Д.И. Писарева, Н.Н. Страхова) и элементами подготовки к сочинению (см. тематику сочинений в разделе учебника).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авторов и содержание крит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ческих материалов к роману «Отцы и дети»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составлять письменные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ны, тезисы  статьи Д.И. Писарева «Базаров», М.А. Антоновича «А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модей нашего времени».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Таблица-конспект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творчеству И.С.Тургенева.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нии творчества И.С. Тургенева  на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 писателей последующих поколений.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сочинение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Сочинение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творчеству И.С.Тургенева.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значении, вли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нии творчества И.С. Тургенева  на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 писателей последующих поколений.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сочинение разных жанров на прочитанную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3E33BA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3A6516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Ф.И.ТЮТЧЕВ (3)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3568A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Ф.И. Тютчев.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ство. </w:t>
            </w:r>
            <w:r w:rsidR="0033568A"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="0033568A" w:rsidRPr="001F25A8">
              <w:rPr>
                <w:rFonts w:cs="Times New Roman"/>
                <w:sz w:val="20"/>
                <w:szCs w:val="20"/>
              </w:rPr>
              <w:t>«</w:t>
            </w:r>
            <w:r w:rsidR="0033568A" w:rsidRPr="001F25A8">
              <w:rPr>
                <w:rFonts w:cs="Times New Roman"/>
                <w:sz w:val="20"/>
                <w:szCs w:val="20"/>
                <w:lang w:val="en-US"/>
              </w:rPr>
              <w:t>Silentium</w:t>
            </w:r>
            <w:r w:rsidR="0033568A" w:rsidRPr="001F25A8">
              <w:rPr>
                <w:rFonts w:cs="Times New Roman"/>
                <w:sz w:val="20"/>
                <w:szCs w:val="20"/>
              </w:rPr>
              <w:t>!»,  «Не то, что мните вы, природа…», «Ещё земли печален вид…»,  «Как хорошо ты, о море ночное…», «Прир</w:t>
            </w:r>
            <w:r w:rsidR="0033568A" w:rsidRPr="001F25A8">
              <w:rPr>
                <w:rFonts w:cs="Times New Roman"/>
                <w:sz w:val="20"/>
                <w:szCs w:val="20"/>
              </w:rPr>
              <w:t>о</w:t>
            </w:r>
            <w:r w:rsidR="0033568A" w:rsidRPr="001F25A8">
              <w:rPr>
                <w:rFonts w:cs="Times New Roman"/>
                <w:sz w:val="20"/>
                <w:szCs w:val="20"/>
              </w:rPr>
              <w:t>да – сфинкс…».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Единство мира и философии природы в лирике поэта.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этапы жизненного и творческ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пути поэта. Особенности мировоспри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тия Тютчева, представление о филосо</w:t>
            </w:r>
            <w:r w:rsidRPr="001F25A8">
              <w:rPr>
                <w:rFonts w:cs="Times New Roman"/>
                <w:sz w:val="20"/>
                <w:szCs w:val="20"/>
              </w:rPr>
              <w:t>ф</w:t>
            </w:r>
            <w:r w:rsidRPr="001F25A8">
              <w:rPr>
                <w:rFonts w:cs="Times New Roman"/>
                <w:sz w:val="20"/>
                <w:szCs w:val="20"/>
              </w:rPr>
              <w:t>ских основах произведений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Silentium</w:t>
            </w:r>
            <w:r w:rsidRPr="001F25A8">
              <w:rPr>
                <w:rFonts w:cs="Times New Roman"/>
                <w:sz w:val="20"/>
                <w:szCs w:val="20"/>
              </w:rPr>
              <w:t>!»,  «Не то, что мните вы, пр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рода…», «Ещё земли печален вид…»,  «Как хорошо ты, о море ночное…», «Пр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рода – сфинкс…».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Тютчев и европейская лирика второй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ловины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в., зарождение символизма. Творчество А.Рембо.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Философский характер и символический подтекст стихотворений Ф.И.Тютчева.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основные этапы жизни и творческого пути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воспроизводить содержание литературного произведения.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33568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«Эти бедные селенья…», «Нам не дано пр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дугадать…», «Умом Россию не понять…».</w:t>
            </w:r>
            <w:r w:rsidR="008A108B" w:rsidRPr="001F25A8">
              <w:rPr>
                <w:rFonts w:cs="Times New Roman"/>
                <w:sz w:val="20"/>
                <w:szCs w:val="20"/>
              </w:rPr>
              <w:t>Человек и история в лирике Ф.И.Тютчева. Тема п</w:t>
            </w:r>
            <w:r w:rsidR="008A108B" w:rsidRPr="001F25A8">
              <w:rPr>
                <w:rFonts w:cs="Times New Roman"/>
                <w:sz w:val="20"/>
                <w:szCs w:val="20"/>
              </w:rPr>
              <w:t>о</w:t>
            </w:r>
            <w:r w:rsidR="008A108B" w:rsidRPr="001F25A8">
              <w:rPr>
                <w:rFonts w:cs="Times New Roman"/>
                <w:sz w:val="20"/>
                <w:szCs w:val="20"/>
              </w:rPr>
              <w:t>эта и поэзии.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темы поэзии.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Жанр лирического фрагмента в творчестве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Полная драматизма и сложностей внешняя жизнь.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«Эти бедные селенья…», «Нам не дано предугадать…», «Умом Россию не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нять…».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тематическое и жанровое многообразие поэзии Тютчева.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анализировать и интерпр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тировать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стихотворения.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Декламирование на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зусть (устный зачёт)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3568A" w:rsidRPr="001F25A8" w:rsidRDefault="0033568A" w:rsidP="0033568A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«О, как убийственно мы л</w:t>
            </w:r>
            <w:r w:rsidRPr="001F25A8">
              <w:rPr>
                <w:rFonts w:cs="Times New Roman"/>
                <w:sz w:val="20"/>
                <w:szCs w:val="20"/>
              </w:rPr>
              <w:t>ю</w:t>
            </w:r>
            <w:r w:rsidRPr="001F25A8">
              <w:rPr>
                <w:rFonts w:cs="Times New Roman"/>
                <w:sz w:val="20"/>
                <w:szCs w:val="20"/>
              </w:rPr>
              <w:t>бим…», «К.Б.»(Я встретил вас – и всё былое…»).</w:t>
            </w:r>
          </w:p>
          <w:p w:rsidR="008A108B" w:rsidRPr="001F25A8" w:rsidRDefault="0033568A" w:rsidP="0033568A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«О, как убийственно мы любим...», «Я встретил вас…»</w:t>
            </w:r>
            <w:r>
              <w:rPr>
                <w:rFonts w:cs="Times New Roman"/>
                <w:sz w:val="20"/>
                <w:szCs w:val="20"/>
              </w:rPr>
              <w:t>. Стихотвор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 xml:space="preserve">ния </w:t>
            </w:r>
            <w:r w:rsidR="008A108B" w:rsidRPr="001F25A8">
              <w:rPr>
                <w:rFonts w:cs="Times New Roman"/>
                <w:sz w:val="20"/>
                <w:szCs w:val="20"/>
              </w:rPr>
              <w:t>Любовная лирика Ф.И.Тютчева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Любовь как стихийная сила и «поединок роковой».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Способы раскрытия в любовной лирике драматических переживаний человека.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«О, как убийственно мы любим…», «К.Б.»(Я встретил вас – и всё былое…»).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«О, как убийстве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но мы любим...», «Я встретил вас…» и др. с привлечением материала учебника и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суждением вопроса о поэтической трад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ции в лирике Тютчева.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словесн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выразительно читать из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ченные произведения, соблюдая нормы литературного произнош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на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зусть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990FB8">
        <w:trPr>
          <w:trHeight w:val="7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990FB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А.А.ФЕТ (3)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А.А. Фет. Жизнь и творчество. Жизнеутверждающее начало в лирике природы.</w:t>
            </w:r>
            <w:r w:rsidR="0033568A">
              <w:rPr>
                <w:rFonts w:cs="Times New Roman"/>
                <w:sz w:val="20"/>
                <w:szCs w:val="20"/>
              </w:rPr>
              <w:t xml:space="preserve"> Стихотвор</w:t>
            </w:r>
            <w:r w:rsidR="0033568A">
              <w:rPr>
                <w:rFonts w:cs="Times New Roman"/>
                <w:sz w:val="20"/>
                <w:szCs w:val="20"/>
              </w:rPr>
              <w:t>е</w:t>
            </w:r>
            <w:r w:rsidR="0033568A">
              <w:rPr>
                <w:rFonts w:cs="Times New Roman"/>
                <w:sz w:val="20"/>
                <w:szCs w:val="20"/>
              </w:rPr>
              <w:t xml:space="preserve">ния </w:t>
            </w:r>
            <w:r w:rsidR="0033568A" w:rsidRPr="001F25A8">
              <w:rPr>
                <w:rFonts w:cs="Times New Roman"/>
                <w:sz w:val="20"/>
                <w:szCs w:val="20"/>
              </w:rPr>
              <w:t>«Даль», «Это утро, радость эта…», «Ещё весны душистой нега…», «Летний вечер тих и ясен…», «Я пришёл к тебе с приветом…». «Заря прощается с землёю…»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художественного мира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эта. Тематическое многообразие поэзии Фета, художественное своеобразие языка: сочетание удивительной конкретности и точности в передаче человеческого во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приятия картин родной природы. Отте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ков чувств и душевных движений челов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ка.«Даль», «Это утро, радость эта…», «Ещё весны душистой нега…», «Летний вечер тих и ясен…», «Я пришёл к тебе с приветом…». «Заря прощается с зе</w:t>
            </w:r>
            <w:r w:rsidRPr="001F25A8">
              <w:rPr>
                <w:rFonts w:cs="Times New Roman"/>
                <w:sz w:val="20"/>
                <w:szCs w:val="20"/>
              </w:rPr>
              <w:t>м</w:t>
            </w:r>
            <w:r w:rsidRPr="001F25A8">
              <w:rPr>
                <w:rFonts w:cs="Times New Roman"/>
                <w:sz w:val="20"/>
                <w:szCs w:val="20"/>
              </w:rPr>
              <w:t>лёю…» и др.Импрессионизм поэзии Фета.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основные этапы жизни и творческого пути поэта, тематич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и жанровое многообразие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эзии Фета.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основные эстетические принципы Фета.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 стихотворение для заучивания наизусть.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«Даль», «Это утро, 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дость эта…», «Ещё весны душистой н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га…», «Летний вечер тих и ясен…», «Я пришёл к тебе с прив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том…». «Заря прощ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ется с землёю…» и др.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1C4139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Pr="001F25A8">
              <w:rPr>
                <w:rFonts w:cs="Times New Roman"/>
                <w:sz w:val="20"/>
                <w:szCs w:val="20"/>
              </w:rPr>
              <w:t>«Шёпот, робкое дыханье…», «Сияла ночь.Луной был полон сад…»,  «Певице».</w:t>
            </w:r>
            <w:r w:rsidR="008A108B" w:rsidRPr="001F25A8">
              <w:rPr>
                <w:rFonts w:cs="Times New Roman"/>
                <w:sz w:val="20"/>
                <w:szCs w:val="20"/>
              </w:rPr>
              <w:t>Любовная лирика А.А.Фета.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Гармония и музыкальность поэтической речи и способы их достижения. Импре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сионизм поэзии Фета.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«Шёпот, робкое дыханье…», «Сияла ночь.Луной был полон сад…»,  «Певице». Импрессионизм поэзии Фета.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словесн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выразительно читать из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ченные произведения, соблюдая нормы литературного произнош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Домашнее контрол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ное сочинение (3)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Художественное своеобразие, особенности поэтического яз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ка. Психологизм лирики Фета.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Поэтический язык Фета. Художественные выразительные средства.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образную природу словесн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искусства.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выявлять авторскую поз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цию.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3E33BA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64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А.К. Толстой (1)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 К. Толстой.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 (обзор). Своеобразие х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дожественного мира Толстого.</w:t>
            </w:r>
            <w:r w:rsidR="001C4139">
              <w:rPr>
                <w:rFonts w:cs="Times New Roman"/>
                <w:sz w:val="20"/>
                <w:szCs w:val="20"/>
              </w:rPr>
              <w:t xml:space="preserve"> 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«Прозрачных облаков спокойное движ</w:t>
            </w:r>
            <w:r w:rsidR="001C4139" w:rsidRPr="001F25A8">
              <w:rPr>
                <w:rFonts w:cs="Times New Roman"/>
                <w:sz w:val="20"/>
                <w:szCs w:val="20"/>
              </w:rPr>
              <w:t>е</w:t>
            </w:r>
            <w:r w:rsidR="001C4139" w:rsidRPr="001F25A8">
              <w:rPr>
                <w:rFonts w:cs="Times New Roman"/>
                <w:sz w:val="20"/>
                <w:szCs w:val="20"/>
              </w:rPr>
              <w:t>нье…», «Когда природа вся трепещет и сияет…»</w:t>
            </w:r>
            <w:r w:rsidR="001C4139">
              <w:rPr>
                <w:rFonts w:cs="Times New Roman"/>
                <w:sz w:val="20"/>
                <w:szCs w:val="20"/>
              </w:rPr>
              <w:t xml:space="preserve">, </w:t>
            </w:r>
            <w:r w:rsidR="001C4139" w:rsidRPr="001F25A8">
              <w:rPr>
                <w:rFonts w:cs="Times New Roman"/>
                <w:sz w:val="20"/>
                <w:szCs w:val="20"/>
              </w:rPr>
              <w:t>«Средь шумного бала, случайно…», «Слеза дрожит в твоем ревн</w:t>
            </w:r>
            <w:r w:rsidR="001C4139" w:rsidRPr="001F25A8">
              <w:rPr>
                <w:rFonts w:cs="Times New Roman"/>
                <w:sz w:val="20"/>
                <w:szCs w:val="20"/>
              </w:rPr>
              <w:t>и</w:t>
            </w:r>
            <w:r w:rsidR="001C4139" w:rsidRPr="001F25A8">
              <w:rPr>
                <w:rFonts w:cs="Times New Roman"/>
                <w:sz w:val="20"/>
                <w:szCs w:val="20"/>
              </w:rPr>
              <w:t>вом взоре…»</w:t>
            </w:r>
            <w:r w:rsidR="001C4139">
              <w:rPr>
                <w:rFonts w:cs="Times New Roman"/>
                <w:sz w:val="20"/>
                <w:szCs w:val="20"/>
              </w:rPr>
              <w:t>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темы, мотивы и образы поэзии.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Природный мир в лирике А.К. Толстого. 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«Прозрачных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лаков спокойное движенье…», «Когда природа вся трепещет и сияет…» идр. с опорой на материал учебника и самосто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тельный анализ поэтического текста (см. подраздел статьи).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стихотворений «Средь шумного бала, случайно…», «Слеза дрожит в твоем ревнивом взоре…» с прослушиванием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мансов П.И. Чайковского на стихи поэта.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основные этапы жизни и творческого пути поэта, тематич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ское и жанровое многообразие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эзии Толстого, многообразие толк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ваний темы свободы в лирике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сформулировать основные эстетические принципы Толстого, воспроизводить содержание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ратурного произведения, анализ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и интерпретировать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ственное произведение,  определять род и жанр произведения, выявлять авторскую позицию, выразительно читать изученные произведения, соблюдая нормы литературного произношения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  <w:r w:rsidR="003B0F4E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A108B" w:rsidRPr="001F25A8" w:rsidTr="00D23CA8">
        <w:trPr>
          <w:trHeight w:val="127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2076CB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Н.А.НЕКРАСОВ (8)</w:t>
            </w: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Н.А.Некрасов.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ство. Художественный мир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 xml:space="preserve">эта. </w:t>
            </w:r>
            <w:r w:rsidR="001C4139"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«В дороге», «Еду ли ночью по улице тё</w:t>
            </w:r>
            <w:r w:rsidR="001C4139" w:rsidRPr="001F25A8">
              <w:rPr>
                <w:rFonts w:cs="Times New Roman"/>
                <w:sz w:val="20"/>
                <w:szCs w:val="20"/>
              </w:rPr>
              <w:t>м</w:t>
            </w:r>
            <w:r w:rsidR="001C4139" w:rsidRPr="001F25A8">
              <w:rPr>
                <w:rFonts w:cs="Times New Roman"/>
                <w:sz w:val="20"/>
                <w:szCs w:val="20"/>
              </w:rPr>
              <w:t>ной…». «Надрывается сердце от муки…» и др.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Социальная трагедия народа в городе и деревне. Судьба народа как предмет лир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ческих переживания страдающего поэта.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«В дороге», «Еду ли ночью по улице тё</w:t>
            </w:r>
            <w:r w:rsidRPr="001F25A8">
              <w:rPr>
                <w:rFonts w:cs="Times New Roman"/>
                <w:sz w:val="20"/>
                <w:szCs w:val="20"/>
              </w:rPr>
              <w:t>м</w:t>
            </w:r>
            <w:r w:rsidRPr="001F25A8">
              <w:rPr>
                <w:rFonts w:cs="Times New Roman"/>
                <w:sz w:val="20"/>
                <w:szCs w:val="20"/>
              </w:rPr>
              <w:t>ной…». «Надрывается сердце от муки…» и др.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монологические высказыв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ния различных форм и жанров, вл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деть культурой диалогической речи.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3B0F4E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8A108B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Героическое и жертвенное в образе разночинца-народолюбца.</w:t>
            </w:r>
            <w:r w:rsidR="001C4139">
              <w:rPr>
                <w:rFonts w:cs="Times New Roman"/>
                <w:sz w:val="20"/>
                <w:szCs w:val="20"/>
              </w:rPr>
              <w:t xml:space="preserve"> 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«Рыцарь на час», «Умру я ск</w:t>
            </w:r>
            <w:r w:rsidR="001C4139" w:rsidRPr="001F25A8">
              <w:rPr>
                <w:rFonts w:cs="Times New Roman"/>
                <w:sz w:val="20"/>
                <w:szCs w:val="20"/>
              </w:rPr>
              <w:t>о</w:t>
            </w:r>
            <w:r w:rsidR="001C4139" w:rsidRPr="001F25A8">
              <w:rPr>
                <w:rFonts w:cs="Times New Roman"/>
                <w:sz w:val="20"/>
                <w:szCs w:val="20"/>
              </w:rPr>
              <w:t>ро…», «Блажен незлобивый п</w:t>
            </w:r>
            <w:r w:rsidR="001C4139" w:rsidRPr="001F25A8">
              <w:rPr>
                <w:rFonts w:cs="Times New Roman"/>
                <w:sz w:val="20"/>
                <w:szCs w:val="20"/>
              </w:rPr>
              <w:t>о</w:t>
            </w:r>
            <w:r w:rsidR="001C4139" w:rsidRPr="001F25A8">
              <w:rPr>
                <w:rFonts w:cs="Times New Roman"/>
                <w:sz w:val="20"/>
                <w:szCs w:val="20"/>
              </w:rPr>
              <w:t>эт…».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«Рыцарь на час», «Умру я скоро…», «Блажен незлобивый поэт…».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общую характеристику творчества.</w:t>
            </w:r>
          </w:p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108B" w:rsidRPr="001F25A8" w:rsidRDefault="008A108B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B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EE339A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108B" w:rsidRPr="001F25A8" w:rsidRDefault="008A108B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C4139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Н.А.Некрасов о поэтическом труде. </w:t>
            </w:r>
            <w:r w:rsidR="001C4139">
              <w:rPr>
                <w:rFonts w:cs="Times New Roman"/>
                <w:sz w:val="20"/>
                <w:szCs w:val="20"/>
              </w:rPr>
              <w:t xml:space="preserve">Стихотворения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«Эл</w:t>
            </w:r>
            <w:r w:rsidR="001C4139" w:rsidRPr="001F25A8">
              <w:rPr>
                <w:rFonts w:cs="Times New Roman"/>
                <w:sz w:val="20"/>
                <w:szCs w:val="20"/>
              </w:rPr>
              <w:t>е</w:t>
            </w:r>
            <w:r w:rsidR="001C4139" w:rsidRPr="001F25A8">
              <w:rPr>
                <w:rFonts w:cs="Times New Roman"/>
                <w:sz w:val="20"/>
                <w:szCs w:val="20"/>
              </w:rPr>
              <w:t>гия», «Вчерашний день, часу в шестом…», «Музе», «О Муза! Я у двери гроба…», «Поэт и Гражданин»</w:t>
            </w:r>
            <w:r w:rsidR="001C413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Судьба поэта-гражданина.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«Элегия», «Вчерашний день, часу в ше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том…», «Музе», «О Муза! Я у двери гр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ба…», «Поэт и Гражданин»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общую характеристику творчества Н.А. Некрасова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«Поэт и Гражданин»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3B0F4E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любви в лирике Н.А.Некрасова, её психологизм и бытовая конкретизация.</w:t>
            </w:r>
            <w:r w:rsidR="001C4139">
              <w:rPr>
                <w:rFonts w:cs="Times New Roman"/>
                <w:sz w:val="20"/>
                <w:szCs w:val="20"/>
              </w:rPr>
              <w:t xml:space="preserve"> Ст</w:t>
            </w:r>
            <w:r w:rsidR="001C4139">
              <w:rPr>
                <w:rFonts w:cs="Times New Roman"/>
                <w:sz w:val="20"/>
                <w:szCs w:val="20"/>
              </w:rPr>
              <w:t>и</w:t>
            </w:r>
            <w:r w:rsidR="001C4139">
              <w:rPr>
                <w:rFonts w:cs="Times New Roman"/>
                <w:sz w:val="20"/>
                <w:szCs w:val="20"/>
              </w:rPr>
              <w:t xml:space="preserve">хотворения </w:t>
            </w:r>
            <w:r w:rsidR="001C4139" w:rsidRPr="001F25A8">
              <w:rPr>
                <w:rFonts w:cs="Times New Roman"/>
                <w:sz w:val="20"/>
                <w:szCs w:val="20"/>
              </w:rPr>
              <w:t>«Мы с тобой бе</w:t>
            </w:r>
            <w:r w:rsidR="001C4139" w:rsidRPr="001F25A8">
              <w:rPr>
                <w:rFonts w:cs="Times New Roman"/>
                <w:sz w:val="20"/>
                <w:szCs w:val="20"/>
              </w:rPr>
              <w:t>с</w:t>
            </w:r>
            <w:r w:rsidR="001C4139" w:rsidRPr="001F25A8">
              <w:rPr>
                <w:rFonts w:cs="Times New Roman"/>
                <w:sz w:val="20"/>
                <w:szCs w:val="20"/>
              </w:rPr>
              <w:t>толковые люди…», «Я не лю</w:t>
            </w:r>
            <w:r w:rsidR="001C4139" w:rsidRPr="001F25A8">
              <w:rPr>
                <w:rFonts w:cs="Times New Roman"/>
                <w:sz w:val="20"/>
                <w:szCs w:val="20"/>
              </w:rPr>
              <w:t>б</w:t>
            </w:r>
            <w:r w:rsidR="001C4139" w:rsidRPr="001F25A8">
              <w:rPr>
                <w:rFonts w:cs="Times New Roman"/>
                <w:sz w:val="20"/>
                <w:szCs w:val="20"/>
              </w:rPr>
              <w:t>лю иронии твоей…», «Тройка». «Внимая ужасам войны…».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5.6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 с тобой бестолковые люди…», «Я не люблю иронии твоей…», «Тройка». «Внимая ужасам войны…».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 особенности лирики Н.А. Некрасова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анализировать поэтический текст,  выразительно читать стих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творения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«Я не люблю иронии твоей» наизусть.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 с тобой бесто</w:t>
            </w:r>
            <w:r w:rsidRPr="001F25A8">
              <w:rPr>
                <w:rFonts w:cs="Times New Roman"/>
                <w:sz w:val="20"/>
                <w:szCs w:val="20"/>
              </w:rPr>
              <w:t>л</w:t>
            </w:r>
            <w:r w:rsidRPr="001F25A8">
              <w:rPr>
                <w:rFonts w:cs="Times New Roman"/>
                <w:sz w:val="20"/>
                <w:szCs w:val="20"/>
              </w:rPr>
              <w:t>ковые люди…» на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3B0F4E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2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Поэма «Кому на Руси жить х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рошо». Замысел, история со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дания и композиция поэмы.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Вводная беседа с закреплением понятий «поэма-эпопея», «фольклорный мотив», «сказочный зачин», «мифологический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раз».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«Пролога», глав «Поп», «Сельская ярмарка».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Отрывок из поэмы наизусть.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C4139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крестьян и помещиков в поэме «Кому на Руси жить хорошо».</w:t>
            </w:r>
            <w:r w:rsidR="001C4139">
              <w:rPr>
                <w:rFonts w:cs="Times New Roman"/>
                <w:sz w:val="20"/>
                <w:szCs w:val="20"/>
              </w:rPr>
              <w:t>Роль женщины в с</w:t>
            </w:r>
            <w:r w:rsidR="001C4139">
              <w:rPr>
                <w:rFonts w:cs="Times New Roman"/>
                <w:sz w:val="20"/>
                <w:szCs w:val="20"/>
              </w:rPr>
              <w:t>е</w:t>
            </w:r>
            <w:r w:rsidR="001C4139">
              <w:rPr>
                <w:rFonts w:cs="Times New Roman"/>
                <w:sz w:val="20"/>
                <w:szCs w:val="20"/>
              </w:rPr>
              <w:t>мье и общественной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Дореформенная и пореформенная Россия в поэме. Тема социального и духовного рабства.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Характеристика представителей старой Руси и претендентов на «мужицкое сч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стье» в поэме с выходом на «диалектику» переломного времени («Порвалась цепь великая…»).  Анализ глав «Счастливые», «Последыш», «Крестьянка» с опорой на вопросы и задания учебника</w:t>
            </w:r>
            <w:r w:rsidRPr="001F25A8">
              <w:rPr>
                <w:rFonts w:cs="Times New Roman"/>
                <w:i/>
                <w:iCs/>
                <w:sz w:val="20"/>
                <w:szCs w:val="20"/>
              </w:rPr>
              <w:t>.</w:t>
            </w:r>
            <w:r w:rsidR="001C4139" w:rsidRPr="001F25A8">
              <w:rPr>
                <w:rFonts w:cs="Times New Roman"/>
                <w:sz w:val="20"/>
                <w:szCs w:val="20"/>
              </w:rPr>
              <w:t xml:space="preserve"> Женская д</w:t>
            </w:r>
            <w:r w:rsidR="001C4139" w:rsidRPr="001F25A8">
              <w:rPr>
                <w:rFonts w:cs="Times New Roman"/>
                <w:sz w:val="20"/>
                <w:szCs w:val="20"/>
              </w:rPr>
              <w:t>о</w:t>
            </w:r>
            <w:r w:rsidR="001C4139" w:rsidRPr="001F25A8">
              <w:rPr>
                <w:rFonts w:cs="Times New Roman"/>
                <w:sz w:val="20"/>
                <w:szCs w:val="20"/>
              </w:rPr>
              <w:t>ля на Руси.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«Образы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мещиков».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3E33BA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народных заступников в поэме «Кому на Руси жить хорошо». Проблема счастья и смысла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Гриша Добросклонов – центральный о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раз поэмы.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Проблематика финала некрасовской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эмы и элементами подготовки к итогов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му сочинению (см. перечень тем в разделе учебника).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«Счастье в понимании героев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эмы.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  <w:r w:rsidR="003B0F4E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языка поэмы «Кому на Руси жить хорошо». Фольклорное начало в поэме. Подготовка к домашнему соч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нению.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5.7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Язык поэмы. Элементы фольклора в 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эме. Систематизация изученного матери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ла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поэмы «Кому на Руси жить хорошо»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выразительно читать текст произведения, давать эстетическую оценку произведению и аргумент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ровать её.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Домашнее контрол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ное сочинение (4)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23CA8">
        <w:trPr>
          <w:trHeight w:val="21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2076CB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М.Е. САЛТЫКОВ-ЩЕДРИН (3)</w:t>
            </w: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М.Е.Салтыков-Щедрин.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Личность и творчество.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блематика и поэтика сказок.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5.8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iCs/>
                <w:sz w:val="20"/>
                <w:szCs w:val="20"/>
              </w:rPr>
            </w:pPr>
            <w:r w:rsidRPr="001F25A8">
              <w:rPr>
                <w:rFonts w:cs="Times New Roman"/>
                <w:iCs/>
                <w:sz w:val="20"/>
                <w:szCs w:val="20"/>
              </w:rPr>
              <w:t>Историко-биографический очерк с пр</w:t>
            </w:r>
            <w:r w:rsidRPr="001F25A8">
              <w:rPr>
                <w:rFonts w:cs="Times New Roman"/>
                <w:iCs/>
                <w:sz w:val="20"/>
                <w:szCs w:val="20"/>
              </w:rPr>
              <w:t>и</w:t>
            </w:r>
            <w:r w:rsidRPr="001F25A8">
              <w:rPr>
                <w:rFonts w:cs="Times New Roman"/>
                <w:iCs/>
                <w:sz w:val="20"/>
                <w:szCs w:val="20"/>
              </w:rPr>
              <w:t>влечением материала вводной статьи ра</w:t>
            </w:r>
            <w:r w:rsidRPr="001F25A8">
              <w:rPr>
                <w:rFonts w:cs="Times New Roman"/>
                <w:iCs/>
                <w:sz w:val="20"/>
                <w:szCs w:val="20"/>
              </w:rPr>
              <w:t>з</w:t>
            </w:r>
            <w:r w:rsidRPr="001F25A8">
              <w:rPr>
                <w:rFonts w:cs="Times New Roman"/>
                <w:iCs/>
                <w:sz w:val="20"/>
                <w:szCs w:val="20"/>
              </w:rPr>
              <w:t xml:space="preserve">дела и рекомендуемой литературы.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3E33BA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 «История одного гор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="001C4139">
              <w:rPr>
                <w:rFonts w:cs="Times New Roman"/>
                <w:sz w:val="20"/>
                <w:szCs w:val="20"/>
              </w:rPr>
              <w:t>да». (о</w:t>
            </w:r>
            <w:r w:rsidRPr="001F25A8">
              <w:rPr>
                <w:rFonts w:cs="Times New Roman"/>
                <w:sz w:val="20"/>
                <w:szCs w:val="20"/>
              </w:rPr>
              <w:t>бзор</w:t>
            </w:r>
            <w:r w:rsidR="001C4139">
              <w:rPr>
                <w:rFonts w:cs="Times New Roman"/>
                <w:sz w:val="20"/>
                <w:szCs w:val="20"/>
              </w:rPr>
              <w:t>)</w:t>
            </w:r>
            <w:r w:rsidRPr="001F25A8">
              <w:rPr>
                <w:rFonts w:cs="Times New Roman"/>
                <w:sz w:val="20"/>
                <w:szCs w:val="20"/>
              </w:rPr>
              <w:t>. Замысел. История создания. Жанр и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5.9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Закрепление понятий «хронотоп» и «гр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теск» с обращением к ранее изученному литературному материалу.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Приёмы сатирического изображения: са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казм, ирония, гротеск, алогизм.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(обзорно)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ния «История одного города» 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устно комментировать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читанное,  выразительно читать текст произведения.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</w:t>
            </w:r>
            <w:r w:rsidR="003B0F4E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градоначальников в романе «История одного гор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да».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5.9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Урок-дискуссия с элементами подготовки к итоговому сочинению по теме (см. мат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риал учебника).Смысл финала «Ист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рии…».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Своеобразие сатиры Салтыкова-Щедрина.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Собирательные образы градоначальников и «глуповцев».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Органчика и Угрюм-Бурчеева.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народа и власти.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 текст (обзорно) произведения «История одного города» 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«Образы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доначальников».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23CA8">
        <w:trPr>
          <w:trHeight w:val="64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0417EA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Л.Н.ТОЛСТОЙ (15+2)</w:t>
            </w: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Л.Н. Толстой. Жизнь и судьба. Этапы творческого пути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CD5B36" w:rsidRPr="001F25A8" w:rsidRDefault="00CD5B36" w:rsidP="001A118B">
            <w:pPr>
              <w:pStyle w:val="af2"/>
              <w:rPr>
                <w:rFonts w:cs="Times New Roman"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НРК. Л.Н. Толстой 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color w:val="7030A0"/>
                <w:sz w:val="20"/>
                <w:szCs w:val="20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и Тюменский край.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этапы жизненного и творческ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пути Л.Н.Толстого.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Духовные искания писателя. Нравстве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ная чистота писательского взгляда на мир и человека.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Толстой-публицист. Статья «Не могу мо</w:t>
            </w:r>
            <w:r w:rsidRPr="001F25A8">
              <w:rPr>
                <w:rFonts w:cs="Times New Roman"/>
                <w:sz w:val="20"/>
                <w:szCs w:val="20"/>
              </w:rPr>
              <w:t>л</w:t>
            </w:r>
            <w:r w:rsidRPr="001F25A8">
              <w:rPr>
                <w:rFonts w:cs="Times New Roman"/>
                <w:sz w:val="20"/>
                <w:szCs w:val="20"/>
              </w:rPr>
              <w:t>чать».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общую характеристику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составлять конспект уче</w:t>
            </w:r>
            <w:r w:rsidRPr="001F25A8">
              <w:rPr>
                <w:rFonts w:cs="Times New Roman"/>
                <w:sz w:val="20"/>
                <w:szCs w:val="20"/>
              </w:rPr>
              <w:t>б</w:t>
            </w:r>
            <w:r w:rsidRPr="001F25A8">
              <w:rPr>
                <w:rFonts w:cs="Times New Roman"/>
                <w:sz w:val="20"/>
                <w:szCs w:val="20"/>
              </w:rPr>
              <w:t>ной статьи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B0F4E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="003E33BA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61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Народ и война в «Севастопол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ских рассказах» Л.Н.Толстого.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Идейно-художественное своеобразие «С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вастопольских рассказов».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Суровая правда войны. Героизм и патри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тизм солдат. Проблема истинного и ло</w:t>
            </w:r>
            <w:r w:rsidRPr="001F25A8">
              <w:rPr>
                <w:rFonts w:cs="Times New Roman"/>
                <w:sz w:val="20"/>
                <w:szCs w:val="20"/>
              </w:rPr>
              <w:t>ж</w:t>
            </w:r>
            <w:r w:rsidRPr="001F25A8">
              <w:rPr>
                <w:rFonts w:cs="Times New Roman"/>
                <w:sz w:val="20"/>
                <w:szCs w:val="20"/>
              </w:rPr>
              <w:t>ного патриотизма.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тематику «Севастопольских рассказов  Л.Н. Толстого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3B0F4E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62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Роман-эпопея «Война и мир». История создания романа. Ос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бенности жанра. Проблемы. Композиция.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Творческая история романа «Война и мир», жанровые особенности произвед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и многозначность его названия. Пон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 w:rsidRPr="001F25A8">
              <w:rPr>
                <w:rFonts w:cs="Times New Roman"/>
                <w:sz w:val="20"/>
                <w:szCs w:val="20"/>
              </w:rPr>
              <w:t>тие «роман-эпопея, черты эпопеи в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не. Своеобразие композиции. Антитеза как центральный композиционный приём. Особенности психологизма, «диалектика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души».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Эпопея «Война и мир» - синтез художес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 xml:space="preserve">венных исканий русской литературы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63 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Изображение светского общ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="001C4139">
              <w:rPr>
                <w:rFonts w:cs="Times New Roman"/>
                <w:sz w:val="20"/>
                <w:szCs w:val="20"/>
              </w:rPr>
              <w:t>ства (дворянства) в романе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Светское общество Петербурга и Москвы. Салон Шерер. Смерть графа Безухова.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EE339A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Изображение войны 1805-1807 гг.</w:t>
            </w:r>
            <w:r w:rsidR="001C4139">
              <w:rPr>
                <w:rFonts w:cs="Times New Roman"/>
                <w:sz w:val="20"/>
                <w:szCs w:val="20"/>
              </w:rPr>
              <w:t xml:space="preserve"> в романе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Взгляд Толстого на роль личности в ист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рии. Картины войны в романе. Осуждение войны.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Сцена смотра под Браунау. Николай Ро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тов. Шенграбенское сражение. Аусте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лицкое сражение. Кутузов и император Александр; бегство русских войск.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EE339A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27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«Мысль семейная» в романе Л.Н.Толстого</w:t>
            </w:r>
            <w:r w:rsidR="001C4139">
              <w:rPr>
                <w:rFonts w:cs="Times New Roman"/>
                <w:sz w:val="20"/>
                <w:szCs w:val="20"/>
              </w:rPr>
              <w:t xml:space="preserve">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Семья Ростовых и семья Болконских (именины у ростовых, Лысые Горы; сцена охоты; святочные развлечения.Любовь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роев)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«Мысль с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мейная» в романе Л.Н.Толстого.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Духовные искания Андрея Бо</w:t>
            </w:r>
            <w:r w:rsidRPr="001F25A8">
              <w:rPr>
                <w:rFonts w:cs="Times New Roman"/>
                <w:sz w:val="20"/>
                <w:szCs w:val="20"/>
              </w:rPr>
              <w:t>л</w:t>
            </w:r>
            <w:r w:rsidRPr="001F25A8">
              <w:rPr>
                <w:rFonts w:cs="Times New Roman"/>
                <w:sz w:val="20"/>
                <w:szCs w:val="20"/>
              </w:rPr>
              <w:t>конского</w:t>
            </w:r>
            <w:r w:rsidR="001C4139">
              <w:rPr>
                <w:rFonts w:cs="Times New Roman"/>
                <w:sz w:val="20"/>
                <w:szCs w:val="20"/>
              </w:rPr>
              <w:t xml:space="preserve"> в романе «Война и мир». Идея нравственного с</w:t>
            </w:r>
            <w:r w:rsidR="001C4139">
              <w:rPr>
                <w:rFonts w:cs="Times New Roman"/>
                <w:sz w:val="20"/>
                <w:szCs w:val="20"/>
              </w:rPr>
              <w:t>а</w:t>
            </w:r>
            <w:r w:rsidR="001C4139">
              <w:rPr>
                <w:rFonts w:cs="Times New Roman"/>
                <w:sz w:val="20"/>
                <w:szCs w:val="20"/>
              </w:rPr>
              <w:t>мосовершенствования.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Рационализм Андрея Болконского.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Внутренний монолог как способ выраж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«диалектики души».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«Жизненный путь героев»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EE339A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Духовные искания Пьера Без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хова</w:t>
            </w:r>
            <w:r w:rsidR="001C4139">
              <w:rPr>
                <w:rFonts w:cs="Times New Roman"/>
                <w:sz w:val="20"/>
                <w:szCs w:val="20"/>
              </w:rPr>
              <w:t xml:space="preserve"> в романе «Война и мир». Идея нравственного самос</w:t>
            </w:r>
            <w:r w:rsidR="001C4139">
              <w:rPr>
                <w:rFonts w:cs="Times New Roman"/>
                <w:sz w:val="20"/>
                <w:szCs w:val="20"/>
              </w:rPr>
              <w:t>о</w:t>
            </w:r>
            <w:r w:rsidR="001C4139">
              <w:rPr>
                <w:rFonts w:cs="Times New Roman"/>
                <w:sz w:val="20"/>
                <w:szCs w:val="20"/>
              </w:rPr>
              <w:t>вершенствования.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Эмоционально-интуитивное осмысление жизни Пьером Безуховым.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Внутренний монолог как способ выраж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«диалектики души».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«Жизненный путь героев»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  <w:r w:rsidR="00EE339A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«Что есть красота?» Женские образы в романе 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Наташа Ростова и княжна Марья как л</w:t>
            </w:r>
            <w:r w:rsidRPr="001F25A8">
              <w:rPr>
                <w:rFonts w:cs="Times New Roman"/>
                <w:sz w:val="20"/>
                <w:szCs w:val="20"/>
              </w:rPr>
              <w:t>ю</w:t>
            </w:r>
            <w:r w:rsidRPr="001F25A8">
              <w:rPr>
                <w:rFonts w:cs="Times New Roman"/>
                <w:sz w:val="20"/>
                <w:szCs w:val="20"/>
              </w:rPr>
              <w:t>бимые героини Толстого.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Эссе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EE339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F25A8">
                <w:rPr>
                  <w:rFonts w:cs="Times New Roman"/>
                  <w:sz w:val="20"/>
                  <w:szCs w:val="20"/>
                </w:rPr>
                <w:t>1812 г</w:t>
              </w:r>
            </w:smartTag>
            <w:r w:rsidRPr="001F25A8">
              <w:rPr>
                <w:rFonts w:cs="Times New Roman"/>
                <w:sz w:val="20"/>
                <w:szCs w:val="20"/>
              </w:rPr>
              <w:t xml:space="preserve">. Философия войны в романе.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Картины войны в романе. Осуждение войны.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F25A8">
                <w:rPr>
                  <w:rFonts w:cs="Times New Roman"/>
                  <w:sz w:val="20"/>
                  <w:szCs w:val="20"/>
                </w:rPr>
                <w:t>1812 г</w:t>
              </w:r>
            </w:smartTag>
            <w:r w:rsidRPr="001F25A8">
              <w:rPr>
                <w:rFonts w:cs="Times New Roman"/>
                <w:sz w:val="20"/>
                <w:szCs w:val="20"/>
              </w:rPr>
              <w:t>. Как Отечественная война.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Анализ сцены «Переправа через Неман», отступление русских войск. 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Тезисы «Философия войны в романе глаз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ми Л.Н.Толстого»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  <w:r w:rsidR="00EE339A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Бородинское сражение как идейно-композиционный центр романа А.Н. Толстого «Война и мир»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Бородинское сражение. Пьер Безухов и Андрей Болконский.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Настроение французского лагеря. Батарея Раевского. Поведение Наполеона и Кут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зова.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«Война и мир». 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использовать в своих выст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плениях пересказы всех видов.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Аналитический пер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сказ эпизода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EE339A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CD5B36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«Мысль народная» в романе «Война и мир». Проблема н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ционального характера в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народа в романе «война и мир».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тон Каратаев. Жизненная философия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роя. Партизанское движение. Тихон Ще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батый, Долохов, Петя Ростов, Денисов.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Уметь: давать эстетическую оценку произведению и аргументировать её (интерпретация произведения в </w:t>
            </w:r>
            <w:r w:rsidRPr="001F25A8">
              <w:rPr>
                <w:rFonts w:cs="Times New Roman"/>
                <w:sz w:val="20"/>
                <w:szCs w:val="20"/>
              </w:rPr>
              <w:lastRenderedPageBreak/>
              <w:t>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5B36" w:rsidRPr="001F25A8" w:rsidRDefault="00CD5B36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36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</w:t>
            </w:r>
            <w:r w:rsidR="00EE339A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5B36" w:rsidRPr="001F25A8" w:rsidRDefault="00CD5B36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«Мысль народная» в романе «Война и мир». Проблема н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ционального характера в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народа в романе «война и мир». Пл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тон Каратаев. Жизненная философия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роя. Партизанское движение. Тихон Ще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батый, Долохов, Петя Ростов, Денисов.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Эссе «Национальный характер в романе»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EE339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«Мысль историческая» в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не. Кутузов и Наполеон.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Исторические личности на страницах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мана. Кутузов и Наполеон как личности и как полководцы. Смысл резкого против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поставления этих героев. Взгляд Толстого на роль личности в истории.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EE339A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8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Проблемы истинного и ложн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 в романе «Война и мир». Художественные особенности романа.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Психологизм прозы Толстого. Смысл н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звания и поэтика романа-эпопеи.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ственные открытия толстого и мировое значение творчества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«Война и мир».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«Художес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венные особенности романа «Война и мир»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EE339A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роману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 Л.Н. Толстого  для отечественной и мировой литературы.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  <w:r w:rsidR="00EE339A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роману «Война и мир».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значении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 Л.Н. Толстого  для отечественной и мировой литературы.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EE339A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E1200F">
        <w:trPr>
          <w:trHeight w:val="113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E1200F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Ф.М.ДОСТОЕВСКИЙ (8+2)</w:t>
            </w: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Ф.М. Достоевский. Жизнь и судьба. Этапы творческого п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ти. Роман «Преступление и н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казание». История создания.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DD2E98" w:rsidRPr="001F25A8" w:rsidRDefault="00DD2E98" w:rsidP="001A118B">
            <w:pPr>
              <w:pStyle w:val="af2"/>
              <w:rPr>
                <w:rFonts w:cs="Times New Roman"/>
                <w:b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НРК. Достоевский в Сибири.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Идейно-нравственная проблематика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на. Главный конфликт романа.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История создания произведения.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творчества, историю создания 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мана «Преступление и наказание»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EE339A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сюжета и комп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зиции  романа «Преступление и наказание». Своеобразие жанра. Проблематика.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Символический смысл романа.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«Преступление и наказание».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Проблемные вопросы.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EE339A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Петербург Достоевского – одно из главных действующих лиц романа.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 образов героев романа «Преступление и наказание».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Специфика Петербурга Достоевского;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поставление с Петербургом Пушкина, Г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голя, Некрасова.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Портрет, пейзаж и интерьер и их худож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ственная функция.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«Маленькие люди» в романе, проблема социальной несправедливости и гумани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ма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Знать:  текст романа «Преступление и наказание» 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Практическая работа.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 80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Теория Раскольникова. Истоки его бунта. Духовные искания интеллектуального героя и сп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собы их выявления.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Роль внутренних монологов и снов героев в романе.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«Преступление и наказание».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01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«Двойники Раскольникова». Тема совести и веры.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Образы Свидригайлова и Лужина. Знач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ние каждого из них для понимания поз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ции главного героя.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«Преступление и наказание».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«Двойники Раскольникова»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Образ Сонечки Мармеладовой и проблема нравственного идеала автора.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Символический смысл романа. Смысл столкновения «правды» Сонечки и «пра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ды» Раскольникова; идея страдания и очищения. Тема гордости смирения.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блема нравственного выбора.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«Преступление и наказание».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в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деть, формулировать и понимать авторскую позицию, авторское о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ношение к героям своего произв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дения.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«Символы в романе «Преступление и наказание».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Библейские мотивы и образы в романе «Преступление и нак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зание».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Значение библейских деталей в романе (символы крови, креста, Воскресения и т.д.) Критическая полемика вокруг ром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на.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Знать:  текст романа «Преступление и наказание»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84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«Преступление и наказание» как философский роман. Роль эпилога.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Полифонизм романа, столкновение ра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ных «точек зрения».  Смысл названия. Психологизм прозы Достоевского. Худ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жественные открытия Достоевского и м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ровое значение творчества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текст романа «Преступление и наказание».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Урок-дискуссия (рол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вая игра)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роману Ф.М.Достоевского «Престу</w:t>
            </w:r>
            <w:r w:rsidRPr="001F25A8">
              <w:rPr>
                <w:rFonts w:cs="Times New Roman"/>
                <w:sz w:val="20"/>
                <w:szCs w:val="20"/>
              </w:rPr>
              <w:t>п</w:t>
            </w:r>
            <w:r w:rsidRPr="001F25A8">
              <w:rPr>
                <w:rFonts w:cs="Times New Roman"/>
                <w:sz w:val="20"/>
                <w:szCs w:val="20"/>
              </w:rPr>
              <w:t>ление и наказание»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творчестве Ф.М. Достоевского.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86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 Р.Р. С</w:t>
            </w:r>
            <w:r w:rsidRPr="001F25A8">
              <w:rPr>
                <w:rFonts w:cs="Times New Roman"/>
                <w:sz w:val="20"/>
                <w:szCs w:val="20"/>
              </w:rPr>
              <w:t>очинение по роману Ф.М.Достоевского «Престу</w:t>
            </w:r>
            <w:r w:rsidRPr="001F25A8">
              <w:rPr>
                <w:rFonts w:cs="Times New Roman"/>
                <w:sz w:val="20"/>
                <w:szCs w:val="20"/>
              </w:rPr>
              <w:t>п</w:t>
            </w:r>
            <w:r w:rsidRPr="001F25A8">
              <w:rPr>
                <w:rFonts w:cs="Times New Roman"/>
                <w:sz w:val="20"/>
                <w:szCs w:val="20"/>
              </w:rPr>
              <w:t>ление и наказание»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Систематизация знаний о творчестве Ф.М. Достоевского.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233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Н.С. ЛЕСКОВ (3)</w:t>
            </w: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 xml:space="preserve"> 87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Н.С.Лесков. Жизнь и творчес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во. Повесть «Очарованный странник» и её герой Иван Флягин.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iCs/>
                <w:sz w:val="20"/>
                <w:szCs w:val="20"/>
              </w:rPr>
              <w:t>Историко-биографический очерк с пр</w:t>
            </w:r>
            <w:r w:rsidRPr="001F25A8">
              <w:rPr>
                <w:rFonts w:cs="Times New Roman"/>
                <w:iCs/>
                <w:sz w:val="20"/>
                <w:szCs w:val="20"/>
              </w:rPr>
              <w:t>и</w:t>
            </w:r>
            <w:r w:rsidRPr="001F25A8">
              <w:rPr>
                <w:rFonts w:cs="Times New Roman"/>
                <w:iCs/>
                <w:sz w:val="20"/>
                <w:szCs w:val="20"/>
              </w:rPr>
              <w:t>влечением материала вводной статьи ра</w:t>
            </w:r>
            <w:r w:rsidRPr="001F25A8">
              <w:rPr>
                <w:rFonts w:cs="Times New Roman"/>
                <w:iCs/>
                <w:sz w:val="20"/>
                <w:szCs w:val="20"/>
              </w:rPr>
              <w:t>з</w:t>
            </w:r>
            <w:r w:rsidRPr="001F25A8">
              <w:rPr>
                <w:rFonts w:cs="Times New Roman"/>
                <w:iCs/>
                <w:sz w:val="20"/>
                <w:szCs w:val="20"/>
              </w:rPr>
              <w:t xml:space="preserve">дела, фрагментов автобиографии писателя и рекомендуемой литературы.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повести «Очарованный странник».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 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рою, грамотно строить монологич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ские высказывания различных форм и жанров, владеть культурой диал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Поэтика названия повести «Очарованный странник». Ос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бенности жанра. Фольклорное начало в произведении.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Анализ повести с опорой на проблемные вопросы и задания в статье учебника и выявлением роли фольклорных традиций в поэтике «Очарованного странника». З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крепление понятий «литературный сказ», «жанр путешествия», «литературный тип».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повести «Очарованный странник» 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Беседа.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89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«Две Катерины»: «Гроза» Н.А.Островского и «Леди Ма</w:t>
            </w:r>
            <w:r w:rsidRPr="001F25A8">
              <w:rPr>
                <w:rFonts w:cs="Times New Roman"/>
                <w:sz w:val="20"/>
                <w:szCs w:val="20"/>
              </w:rPr>
              <w:t>к</w:t>
            </w:r>
            <w:r w:rsidRPr="001F25A8">
              <w:rPr>
                <w:rFonts w:cs="Times New Roman"/>
                <w:sz w:val="20"/>
                <w:szCs w:val="20"/>
              </w:rPr>
              <w:t>бет Мценского уезда» Н.С.Лескова.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5.12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Освещение темы женской судьбы в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честве Островского и Лескова (на сопо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тавлении образов и судеб двух героинь)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 или героям (индивидуальную, групповую, сравнительную), гр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мотно строить монологические в</w:t>
            </w:r>
            <w:r w:rsidRPr="001F25A8">
              <w:rPr>
                <w:rFonts w:cs="Times New Roman"/>
                <w:sz w:val="20"/>
                <w:szCs w:val="20"/>
              </w:rPr>
              <w:t>ы</w:t>
            </w:r>
            <w:r w:rsidRPr="001F25A8">
              <w:rPr>
                <w:rFonts w:cs="Times New Roman"/>
                <w:sz w:val="20"/>
                <w:szCs w:val="20"/>
              </w:rPr>
              <w:t>сказывания различных форм и жа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ров, владеть культурой диалогич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Письменная работа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101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А.П.ЧЕХОВ (8+1</w:t>
            </w:r>
            <w:r w:rsidRPr="001F25A8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А.П. Чехов. Жизнь и творч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 xml:space="preserve">ство. Особенности рассказов 80-90-х годов.  </w:t>
            </w:r>
            <w:r w:rsidR="00920D74">
              <w:rPr>
                <w:rFonts w:cs="Times New Roman"/>
                <w:sz w:val="20"/>
                <w:szCs w:val="20"/>
              </w:rPr>
              <w:t>Рассказ «Ст</w:t>
            </w:r>
            <w:r w:rsidR="00920D74">
              <w:rPr>
                <w:rFonts w:cs="Times New Roman"/>
                <w:sz w:val="20"/>
                <w:szCs w:val="20"/>
              </w:rPr>
              <w:t>у</w:t>
            </w:r>
            <w:r w:rsidR="00920D74">
              <w:rPr>
                <w:rFonts w:cs="Times New Roman"/>
                <w:sz w:val="20"/>
                <w:szCs w:val="20"/>
              </w:rPr>
              <w:t>дент».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DD2E98" w:rsidRPr="001F25A8" w:rsidRDefault="00DD2E98" w:rsidP="001A118B">
            <w:pPr>
              <w:pStyle w:val="af2"/>
              <w:rPr>
                <w:rFonts w:cs="Times New Roman"/>
                <w:color w:val="auto"/>
                <w:sz w:val="20"/>
                <w:szCs w:val="20"/>
                <w:u w:val="single"/>
              </w:rPr>
            </w:pPr>
            <w:r w:rsidRPr="001F25A8">
              <w:rPr>
                <w:rFonts w:cs="Times New Roman"/>
                <w:color w:val="auto"/>
                <w:sz w:val="20"/>
                <w:szCs w:val="20"/>
                <w:u w:val="single"/>
              </w:rPr>
              <w:t>НРК: А.П. Чехов и Тюмень: интересные факты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Представление об общественно-политической жизни 80-90-х гг.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Роль творчества А.П.Чехова. Личность и судьба писателя, особенности художес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венного мировоззрения. Изображение картины пошлой жизни и стремление из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бразить прекрасное, отвечающее высоким нормам нравственности в рассказах 80-х гг.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 общую характеристику творчества, особенности рассказов 80-90-х годов.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EE339A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920D74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Рассказы </w:t>
            </w:r>
            <w:r w:rsidRPr="001F25A8">
              <w:rPr>
                <w:rFonts w:cs="Times New Roman"/>
                <w:sz w:val="20"/>
                <w:szCs w:val="20"/>
              </w:rPr>
              <w:t>«Человек в футл</w:t>
            </w:r>
            <w:r w:rsidRPr="001F25A8">
              <w:rPr>
                <w:rFonts w:cs="Times New Roman"/>
                <w:sz w:val="20"/>
                <w:szCs w:val="20"/>
              </w:rPr>
              <w:t>я</w:t>
            </w:r>
            <w:r>
              <w:rPr>
                <w:rFonts w:cs="Times New Roman"/>
                <w:sz w:val="20"/>
                <w:szCs w:val="20"/>
              </w:rPr>
              <w:t xml:space="preserve">ре», </w:t>
            </w:r>
            <w:r w:rsidRPr="001F25A8">
              <w:rPr>
                <w:rFonts w:cs="Times New Roman"/>
                <w:sz w:val="20"/>
                <w:szCs w:val="20"/>
              </w:rPr>
              <w:t>«Крыжовник»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="00DD2E98" w:rsidRPr="001F25A8">
              <w:rPr>
                <w:rFonts w:cs="Times New Roman"/>
                <w:sz w:val="20"/>
                <w:szCs w:val="20"/>
              </w:rPr>
              <w:t>Традиции русской классической литер</w:t>
            </w:r>
            <w:r w:rsidR="00DD2E98" w:rsidRPr="001F25A8">
              <w:rPr>
                <w:rFonts w:cs="Times New Roman"/>
                <w:sz w:val="20"/>
                <w:szCs w:val="20"/>
              </w:rPr>
              <w:t>а</w:t>
            </w:r>
            <w:r w:rsidR="00DD2E98" w:rsidRPr="001F25A8">
              <w:rPr>
                <w:rFonts w:cs="Times New Roman"/>
                <w:sz w:val="20"/>
                <w:szCs w:val="20"/>
              </w:rPr>
              <w:t>туры в решении темы «м</w:t>
            </w:r>
            <w:r w:rsidR="00DD2E98" w:rsidRPr="001F25A8">
              <w:rPr>
                <w:rFonts w:cs="Times New Roman"/>
                <w:sz w:val="20"/>
                <w:szCs w:val="20"/>
              </w:rPr>
              <w:t>а</w:t>
            </w:r>
            <w:r w:rsidR="00DD2E98" w:rsidRPr="001F25A8">
              <w:rPr>
                <w:rFonts w:cs="Times New Roman"/>
                <w:sz w:val="20"/>
                <w:szCs w:val="20"/>
              </w:rPr>
              <w:t>ленького человека» и отраж</w:t>
            </w:r>
            <w:r w:rsidR="00DD2E98" w:rsidRPr="001F25A8">
              <w:rPr>
                <w:rFonts w:cs="Times New Roman"/>
                <w:sz w:val="20"/>
                <w:szCs w:val="20"/>
              </w:rPr>
              <w:t>е</w:t>
            </w:r>
            <w:r w:rsidR="00DD2E98" w:rsidRPr="001F25A8">
              <w:rPr>
                <w:rFonts w:cs="Times New Roman"/>
                <w:sz w:val="20"/>
                <w:szCs w:val="20"/>
              </w:rPr>
              <w:t>ние её в прозе Чехова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«Человек в футляре».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«Крыжовник»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рассказов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Уметь давать характерист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ку герою или героям (индивидуал</w:t>
            </w:r>
            <w:r w:rsidRPr="001F25A8">
              <w:rPr>
                <w:rFonts w:cs="Times New Roman"/>
                <w:sz w:val="20"/>
                <w:szCs w:val="20"/>
              </w:rPr>
              <w:t>ь</w:t>
            </w:r>
            <w:r w:rsidRPr="001F25A8">
              <w:rPr>
                <w:rFonts w:cs="Times New Roman"/>
                <w:sz w:val="20"/>
                <w:szCs w:val="20"/>
              </w:rPr>
              <w:t>ную, групповую, сравнительную).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Эссе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  <w:r w:rsidR="00EE339A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20D74" w:rsidRPr="001F25A8" w:rsidRDefault="00DD2E98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Проблематика и поэтика ра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сказов 90-х годов</w:t>
            </w:r>
            <w:r w:rsidR="00920D74">
              <w:rPr>
                <w:rFonts w:cs="Times New Roman"/>
                <w:sz w:val="20"/>
                <w:szCs w:val="20"/>
              </w:rPr>
              <w:t xml:space="preserve">: </w:t>
            </w:r>
            <w:r w:rsidR="00920D74" w:rsidRPr="001F25A8">
              <w:rPr>
                <w:rFonts w:cs="Times New Roman"/>
                <w:sz w:val="20"/>
                <w:szCs w:val="20"/>
              </w:rPr>
              <w:t>«Дом с м</w:t>
            </w:r>
            <w:r w:rsidR="00920D74" w:rsidRPr="001F25A8">
              <w:rPr>
                <w:rFonts w:cs="Times New Roman"/>
                <w:sz w:val="20"/>
                <w:szCs w:val="20"/>
              </w:rPr>
              <w:t>е</w:t>
            </w:r>
            <w:r w:rsidR="00920D74" w:rsidRPr="001F25A8">
              <w:rPr>
                <w:rFonts w:cs="Times New Roman"/>
                <w:sz w:val="20"/>
                <w:szCs w:val="20"/>
              </w:rPr>
              <w:t>зонином», «Студент», «Дама с собачкой», «Случай из пра</w:t>
            </w:r>
            <w:r w:rsidR="00920D74" w:rsidRPr="001F25A8">
              <w:rPr>
                <w:rFonts w:cs="Times New Roman"/>
                <w:sz w:val="20"/>
                <w:szCs w:val="20"/>
              </w:rPr>
              <w:t>к</w:t>
            </w:r>
            <w:r w:rsidR="00920D74" w:rsidRPr="001F25A8">
              <w:rPr>
                <w:rFonts w:cs="Times New Roman"/>
                <w:sz w:val="20"/>
                <w:szCs w:val="20"/>
              </w:rPr>
              <w:t>тики», «Чёрный монах».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«Дом с мезонином», «Студент», «Дама с собачкой», «Случай из практики», «Чё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ный монах».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Проблема истинных и ложных ценностей. «Восходящее» и «нисходящее» развитие личности в произведениях писателя.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рассказов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Уметь давать характерист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ку   героям, готовить сообщение, доклады на литературную тему.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29.04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Утверждение красоты челов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ческих чувств и отношений, творческого труда как основы подлинной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любви в чеховской прозе. Психол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гизм прозы Чехова.  Роль художественной детали, лаконизм повествования, чехо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ский пейзаж, скрытый лиризм, подтекст.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 понятия: художественная д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таль, подтекст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эстетическую оценку произведению и аргументировать её (интерпретация произведения в контексте художественной культ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ры и традиции).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</w:t>
            </w:r>
            <w:r w:rsidR="00EE339A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Душевная деградация челов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ка в рассказе «Ионыч». Тема пошлости и неизменности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Трагизм повседневного бездушного сущ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ствования и духовного оскудения личн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сти в рассказе «Ионыч».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содержание рассказа.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давать характеристику г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рою,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давать эстетическую оценку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ведению и аргументировать её (и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терпретация произведения в ко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тексте художественной культуры и традиции).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Проблемный вопрос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EE339A">
              <w:rPr>
                <w:rFonts w:cs="Times New Roman"/>
                <w:sz w:val="20"/>
                <w:szCs w:val="20"/>
              </w:rPr>
              <w:t>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драматургии А.П.Чехова.</w:t>
            </w:r>
            <w:r w:rsidR="00920D74">
              <w:rPr>
                <w:rFonts w:cs="Times New Roman"/>
                <w:sz w:val="20"/>
                <w:szCs w:val="20"/>
              </w:rPr>
              <w:t xml:space="preserve"> Формирование национального театра.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«Вишнёвый сад»: история создания, жанр, система обр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зов.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Принципы «новой драмы». Своеобразие конфликта в комедии. Характеристика драматургического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произведения.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выразительно читать текст произведения, давать характерист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ку героям (индивидуальную, гру</w:t>
            </w:r>
            <w:r w:rsidRPr="001F25A8">
              <w:rPr>
                <w:rFonts w:cs="Times New Roman"/>
                <w:sz w:val="20"/>
                <w:szCs w:val="20"/>
              </w:rPr>
              <w:t>п</w:t>
            </w:r>
            <w:r w:rsidRPr="001F25A8">
              <w:rPr>
                <w:rFonts w:cs="Times New Roman"/>
                <w:sz w:val="20"/>
                <w:szCs w:val="20"/>
              </w:rPr>
              <w:t>повую, сравнительную)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EE339A">
              <w:rPr>
                <w:rFonts w:cs="Times New Roman"/>
                <w:sz w:val="20"/>
                <w:szCs w:val="20"/>
              </w:rPr>
              <w:t>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Тема прошлого, настоящего и будущего России в пьесе.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Раневская и Гаев как представители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уходящего в прошлое усадебного быта. Образ Лопахина, Пети Трофимова и ани. Тип героя-«недотёпы».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произведения.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«Три покол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в пьесе «Вишнёвый сад»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  <w:r w:rsidR="00EE339A">
              <w:rPr>
                <w:rFonts w:cs="Times New Roman"/>
                <w:sz w:val="20"/>
                <w:szCs w:val="20"/>
              </w:rPr>
              <w:t>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Символ сада в комедии «Вишнёвый сад». 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Подготовка к сочинению.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  <w:p w:rsidR="00DD2E98" w:rsidRPr="001F25A8" w:rsidRDefault="00DD2E98" w:rsidP="001A118B">
            <w:pPr>
              <w:pStyle w:val="af2"/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</w:pPr>
            <w:r w:rsidRPr="001F25A8">
              <w:rPr>
                <w:rFonts w:cs="Times New Roman"/>
                <w:color w:val="7030A0"/>
                <w:sz w:val="20"/>
                <w:szCs w:val="20"/>
              </w:rPr>
              <w:t xml:space="preserve">НРК. </w:t>
            </w:r>
            <w:r w:rsidRPr="001F25A8">
              <w:rPr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«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Вишневый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сад</w:t>
            </w:r>
            <w:r w:rsidRPr="001F25A8">
              <w:rPr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»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на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сцене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>тюменского</w:t>
            </w:r>
            <w:r w:rsidRPr="001F25A8">
              <w:rPr>
                <w:rStyle w:val="apple-converted-space"/>
                <w:rFonts w:cs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Pr="001F25A8">
              <w:rPr>
                <w:rFonts w:cs="Times New Roman"/>
                <w:bCs/>
                <w:color w:val="7030A0"/>
                <w:sz w:val="20"/>
                <w:szCs w:val="20"/>
                <w:shd w:val="clear" w:color="auto" w:fill="FFFFFF"/>
              </w:rPr>
              <w:t xml:space="preserve">театра </w:t>
            </w:r>
            <w:r w:rsidRPr="001F25A8">
              <w:rPr>
                <w:rFonts w:cs="Times New Roman"/>
                <w:color w:val="7030A0"/>
                <w:sz w:val="20"/>
                <w:szCs w:val="20"/>
                <w:shd w:val="clear" w:color="auto" w:fill="FFFFFF"/>
              </w:rPr>
              <w:t>драмы и комедии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6.2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Теоретико-литературное понятие «по</w:t>
            </w:r>
            <w:r w:rsidRPr="001F25A8">
              <w:rPr>
                <w:rFonts w:cs="Times New Roman"/>
                <w:sz w:val="20"/>
                <w:szCs w:val="20"/>
              </w:rPr>
              <w:t>д</w:t>
            </w:r>
            <w:r w:rsidRPr="001F25A8">
              <w:rPr>
                <w:rFonts w:cs="Times New Roman"/>
                <w:sz w:val="20"/>
                <w:szCs w:val="20"/>
              </w:rPr>
              <w:t>текст», способы его создания. Анализ х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дожественной природы главного образа пьесы.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текст произведения.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тему, соста</w:t>
            </w:r>
            <w:r w:rsidRPr="001F25A8">
              <w:rPr>
                <w:rFonts w:cs="Times New Roman"/>
                <w:sz w:val="20"/>
                <w:szCs w:val="20"/>
              </w:rPr>
              <w:t>в</w:t>
            </w:r>
            <w:r w:rsidRPr="001F25A8">
              <w:rPr>
                <w:rFonts w:cs="Times New Roman"/>
                <w:sz w:val="20"/>
                <w:szCs w:val="20"/>
              </w:rPr>
              <w:t>лять письменный план сочинения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Таблица «Символы в пьесе «Вишнёвый сад»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EE339A">
              <w:rPr>
                <w:rFonts w:cs="Times New Roman"/>
                <w:sz w:val="20"/>
                <w:szCs w:val="20"/>
              </w:rPr>
              <w:t>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D679B">
        <w:trPr>
          <w:trHeight w:val="70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 xml:space="preserve">Р.Р. </w:t>
            </w:r>
            <w:r w:rsidRPr="001F25A8">
              <w:rPr>
                <w:rFonts w:cs="Times New Roman"/>
                <w:sz w:val="20"/>
                <w:szCs w:val="20"/>
              </w:rPr>
              <w:t>Сочинение  по творчес</w:t>
            </w:r>
            <w:r w:rsidRPr="001F25A8">
              <w:rPr>
                <w:rFonts w:cs="Times New Roman"/>
                <w:sz w:val="20"/>
                <w:szCs w:val="20"/>
              </w:rPr>
              <w:t>т</w:t>
            </w:r>
            <w:r w:rsidRPr="001F25A8">
              <w:rPr>
                <w:rFonts w:cs="Times New Roman"/>
                <w:sz w:val="20"/>
                <w:szCs w:val="20"/>
              </w:rPr>
              <w:t>ву А.П.Чехова.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Особенности чеховского диалога. Симв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лический подтекст пьесы. Значение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ческого наследия Чехова-драматурга для мировой литературы и театра.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 создавать письменные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чинения проблемного характера, рассуждений, всех видов характ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ристик героев  произведения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EE339A">
              <w:rPr>
                <w:rFonts w:cs="Times New Roman"/>
                <w:sz w:val="20"/>
                <w:szCs w:val="20"/>
              </w:rPr>
              <w:t>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85"/>
        </w:trPr>
        <w:tc>
          <w:tcPr>
            <w:tcW w:w="15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Зарубежная литература (3)</w:t>
            </w:r>
          </w:p>
          <w:p w:rsidR="00DD2E98" w:rsidRPr="001F25A8" w:rsidRDefault="00DD2E98" w:rsidP="00D23CA8">
            <w:pPr>
              <w:pStyle w:val="af2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F25A8">
              <w:rPr>
                <w:rFonts w:cs="Times New Roman"/>
                <w:b/>
                <w:sz w:val="20"/>
                <w:szCs w:val="20"/>
              </w:rPr>
              <w:t>Итоговый урок (1)</w:t>
            </w:r>
          </w:p>
        </w:tc>
      </w:tr>
      <w:tr w:rsidR="00DD2E98" w:rsidRPr="001F25A8" w:rsidTr="00D23CA8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К.Хетагуров. Жизнь и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 xml:space="preserve">чество.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Сборник «Осетинская лира». Изображение тяжёлой жизни простого народа. Спец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 xml:space="preserve">фика художественной образности.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общую характеристику тво</w:t>
            </w:r>
            <w:r w:rsidRPr="001F25A8">
              <w:rPr>
                <w:rFonts w:cs="Times New Roman"/>
                <w:sz w:val="20"/>
                <w:szCs w:val="20"/>
              </w:rPr>
              <w:t>р</w:t>
            </w:r>
            <w:r w:rsidRPr="001F25A8">
              <w:rPr>
                <w:rFonts w:cs="Times New Roman"/>
                <w:sz w:val="20"/>
                <w:szCs w:val="20"/>
              </w:rPr>
              <w:t>чества К. Хетагурова.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грамотно строить монолог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ческие высказывания различных форм и жанров, владеть культурой диалогической речи.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EE339A">
              <w:rPr>
                <w:rFonts w:cs="Times New Roman"/>
                <w:sz w:val="20"/>
                <w:szCs w:val="20"/>
              </w:rPr>
              <w:t>.0</w:t>
            </w:r>
            <w:r w:rsidR="00E7314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Обзор зарубежной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туры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</w:t>
            </w:r>
            <w:r w:rsidR="00920D74" w:rsidRPr="001F25A8">
              <w:rPr>
                <w:rFonts w:cs="Times New Roman"/>
                <w:sz w:val="20"/>
                <w:szCs w:val="20"/>
              </w:rPr>
              <w:t>Г</w:t>
            </w:r>
            <w:r w:rsidR="00920D74" w:rsidRPr="001F25A8">
              <w:rPr>
                <w:rFonts w:cs="Times New Roman"/>
                <w:b/>
                <w:sz w:val="20"/>
                <w:szCs w:val="20"/>
              </w:rPr>
              <w:t>.</w:t>
            </w:r>
            <w:r w:rsidR="00920D74" w:rsidRPr="001F25A8">
              <w:rPr>
                <w:rFonts w:cs="Times New Roman"/>
                <w:sz w:val="20"/>
                <w:szCs w:val="20"/>
              </w:rPr>
              <w:t>де Мопассан</w:t>
            </w:r>
            <w:r w:rsidR="00920D74">
              <w:rPr>
                <w:rFonts w:cs="Times New Roman"/>
                <w:sz w:val="20"/>
                <w:szCs w:val="20"/>
              </w:rPr>
              <w:t xml:space="preserve"> Новелла «</w:t>
            </w:r>
            <w:r w:rsidR="00920D74" w:rsidRPr="001F25A8">
              <w:rPr>
                <w:rFonts w:cs="Times New Roman"/>
                <w:sz w:val="20"/>
                <w:szCs w:val="20"/>
              </w:rPr>
              <w:t>Ожерелье». Г.Ибсен. Драма «Кукольный дом». А. Рембо. Стихотв</w:t>
            </w:r>
            <w:r w:rsidR="00920D74" w:rsidRPr="001F25A8">
              <w:rPr>
                <w:rFonts w:cs="Times New Roman"/>
                <w:sz w:val="20"/>
                <w:szCs w:val="20"/>
              </w:rPr>
              <w:t>о</w:t>
            </w:r>
            <w:r w:rsidR="00920D74" w:rsidRPr="001F25A8">
              <w:rPr>
                <w:rFonts w:cs="Times New Roman"/>
                <w:sz w:val="20"/>
                <w:szCs w:val="20"/>
              </w:rPr>
              <w:t xml:space="preserve">рение «Пьяный корабль».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Основные тенденции в развитии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 xml:space="preserve">туры второй половины </w:t>
            </w:r>
            <w:r w:rsidRPr="001F25A8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Pr="001F25A8">
              <w:rPr>
                <w:rFonts w:cs="Times New Roman"/>
                <w:sz w:val="20"/>
                <w:szCs w:val="20"/>
              </w:rPr>
              <w:t xml:space="preserve"> в. Поздний  романтизм. Реализм как доминанта лит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ратурного процесса. Символизм.</w:t>
            </w:r>
          </w:p>
          <w:p w:rsidR="00920D74" w:rsidRPr="001F25A8" w:rsidRDefault="00920D74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</w:t>
            </w:r>
            <w:r w:rsidRPr="001F25A8">
              <w:rPr>
                <w:rFonts w:cs="Times New Roman"/>
                <w:b/>
                <w:sz w:val="20"/>
                <w:szCs w:val="20"/>
              </w:rPr>
              <w:t>.</w:t>
            </w:r>
            <w:r w:rsidRPr="001F25A8">
              <w:rPr>
                <w:rFonts w:cs="Times New Roman"/>
                <w:sz w:val="20"/>
                <w:szCs w:val="20"/>
              </w:rPr>
              <w:t>де Мопассан</w:t>
            </w:r>
            <w:r>
              <w:rPr>
                <w:rFonts w:cs="Times New Roman"/>
                <w:sz w:val="20"/>
                <w:szCs w:val="20"/>
              </w:rPr>
              <w:t xml:space="preserve"> Новелла «</w:t>
            </w:r>
            <w:r w:rsidRPr="001F25A8">
              <w:rPr>
                <w:rFonts w:cs="Times New Roman"/>
                <w:sz w:val="20"/>
                <w:szCs w:val="20"/>
              </w:rPr>
              <w:t>Ожерелье». Ма</w:t>
            </w:r>
            <w:r w:rsidRPr="001F25A8">
              <w:rPr>
                <w:rFonts w:cs="Times New Roman"/>
                <w:sz w:val="20"/>
                <w:szCs w:val="20"/>
              </w:rPr>
              <w:t>с</w:t>
            </w:r>
            <w:r w:rsidRPr="001F25A8">
              <w:rPr>
                <w:rFonts w:cs="Times New Roman"/>
                <w:sz w:val="20"/>
                <w:szCs w:val="20"/>
              </w:rPr>
              <w:t>терство психологического анализа.</w:t>
            </w:r>
          </w:p>
          <w:p w:rsidR="00920D74" w:rsidRPr="001F25A8" w:rsidRDefault="00920D74" w:rsidP="00920D74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Г.Ибсен. Драма «Кукольный дом». Соц</w:t>
            </w:r>
            <w:r w:rsidRPr="001F25A8">
              <w:rPr>
                <w:rFonts w:cs="Times New Roman"/>
                <w:sz w:val="20"/>
                <w:szCs w:val="20"/>
              </w:rPr>
              <w:t>и</w:t>
            </w:r>
            <w:r w:rsidRPr="001F25A8">
              <w:rPr>
                <w:rFonts w:cs="Times New Roman"/>
                <w:sz w:val="20"/>
                <w:szCs w:val="20"/>
              </w:rPr>
              <w:t>альная и нравственная проблематика пр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из</w:t>
            </w:r>
            <w:r>
              <w:rPr>
                <w:rFonts w:cs="Times New Roman"/>
                <w:sz w:val="20"/>
                <w:szCs w:val="20"/>
              </w:rPr>
              <w:t>ведения.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А. Рембо. Стихотворение «Пьяный к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рабль». Тема стихийной жизни. Полной раскрепощённости и своеволия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тематику и проблематику з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рубежной литературы 19 века.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готовить сообщение, докл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ды на литературную тему.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E73144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D23CA8">
        <w:trPr>
          <w:trHeight w:val="593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«Вечные» вопросы в зар</w:t>
            </w:r>
            <w:r w:rsidRPr="001F25A8">
              <w:rPr>
                <w:rFonts w:cs="Times New Roman"/>
                <w:sz w:val="20"/>
                <w:szCs w:val="20"/>
              </w:rPr>
              <w:t>у</w:t>
            </w:r>
            <w:r w:rsidRPr="001F25A8">
              <w:rPr>
                <w:rFonts w:cs="Times New Roman"/>
                <w:sz w:val="20"/>
                <w:szCs w:val="20"/>
              </w:rPr>
              <w:t>бежной литературе. Рома</w:t>
            </w:r>
            <w:r w:rsidRPr="001F25A8">
              <w:rPr>
                <w:rFonts w:cs="Times New Roman"/>
                <w:sz w:val="20"/>
                <w:szCs w:val="20"/>
              </w:rPr>
              <w:t>н</w:t>
            </w:r>
            <w:r w:rsidRPr="001F25A8">
              <w:rPr>
                <w:rFonts w:cs="Times New Roman"/>
                <w:sz w:val="20"/>
                <w:szCs w:val="20"/>
              </w:rPr>
              <w:t>тизм, реализм и символизм в произведениях зарубежной литературы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Романтизм, реализм, символизм в прои</w:t>
            </w:r>
            <w:r w:rsidRPr="001F25A8">
              <w:rPr>
                <w:rFonts w:cs="Times New Roman"/>
                <w:sz w:val="20"/>
                <w:szCs w:val="20"/>
              </w:rPr>
              <w:t>з</w:t>
            </w:r>
            <w:r w:rsidRPr="001F25A8">
              <w:rPr>
                <w:rFonts w:cs="Times New Roman"/>
                <w:sz w:val="20"/>
                <w:szCs w:val="20"/>
              </w:rPr>
              <w:t>ведениях зарубежной литературы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Знать: вопросы теории литературы (направления в зарубежной литер</w:t>
            </w:r>
            <w:r w:rsidRPr="001F25A8">
              <w:rPr>
                <w:rFonts w:cs="Times New Roman"/>
                <w:sz w:val="20"/>
                <w:szCs w:val="20"/>
              </w:rPr>
              <w:t>а</w:t>
            </w:r>
            <w:r w:rsidRPr="001F25A8">
              <w:rPr>
                <w:rFonts w:cs="Times New Roman"/>
                <w:sz w:val="20"/>
                <w:szCs w:val="20"/>
              </w:rPr>
              <w:t>туре)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Уметь: характеризовать романтизм, реализм, символизм как направл</w:t>
            </w:r>
            <w:r w:rsidRPr="001F25A8">
              <w:rPr>
                <w:rFonts w:cs="Times New Roman"/>
                <w:sz w:val="20"/>
                <w:szCs w:val="20"/>
              </w:rPr>
              <w:t>е</w:t>
            </w:r>
            <w:r w:rsidRPr="001F25A8">
              <w:rPr>
                <w:rFonts w:cs="Times New Roman"/>
                <w:sz w:val="20"/>
                <w:szCs w:val="20"/>
              </w:rPr>
              <w:t>ния в литературе.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Индивидуальные с</w:t>
            </w:r>
            <w:r w:rsidRPr="001F25A8">
              <w:rPr>
                <w:rFonts w:cs="Times New Roman"/>
                <w:sz w:val="20"/>
                <w:szCs w:val="20"/>
              </w:rPr>
              <w:t>о</w:t>
            </w:r>
            <w:r w:rsidRPr="001F25A8">
              <w:rPr>
                <w:rFonts w:cs="Times New Roman"/>
                <w:sz w:val="20"/>
                <w:szCs w:val="20"/>
              </w:rPr>
              <w:t>общения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E73144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  <w:tr w:rsidR="00DD2E98" w:rsidRPr="001F25A8" w:rsidTr="00990FB8">
        <w:trPr>
          <w:trHeight w:val="70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102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Итоговый урок.</w:t>
            </w:r>
          </w:p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Задание на лето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Перечень литературы для чтения на лето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E98" w:rsidRPr="001F25A8" w:rsidRDefault="00DD2E98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 w:rsidRPr="001F25A8">
              <w:rPr>
                <w:rFonts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98" w:rsidRPr="001F25A8" w:rsidRDefault="003E33BA" w:rsidP="001A118B">
            <w:pPr>
              <w:pStyle w:val="af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  <w:r w:rsidR="00E73144">
              <w:rPr>
                <w:rFonts w:cs="Times New Roman"/>
                <w:sz w:val="20"/>
                <w:szCs w:val="20"/>
              </w:rPr>
              <w:t>.05</w:t>
            </w:r>
            <w:bookmarkStart w:id="0" w:name="_GoBack"/>
            <w:bookmarkEnd w:id="0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E98" w:rsidRPr="001F25A8" w:rsidRDefault="00DD2E98" w:rsidP="00CF662A">
            <w:pPr>
              <w:pStyle w:val="af2"/>
              <w:rPr>
                <w:rFonts w:cs="Times New Roman"/>
                <w:sz w:val="20"/>
                <w:szCs w:val="20"/>
              </w:rPr>
            </w:pPr>
          </w:p>
        </w:tc>
      </w:tr>
    </w:tbl>
    <w:p w:rsidR="00A258E7" w:rsidRPr="001F25A8" w:rsidRDefault="00A258E7" w:rsidP="001A118B">
      <w:pPr>
        <w:rPr>
          <w:b/>
          <w:sz w:val="20"/>
          <w:szCs w:val="20"/>
        </w:rPr>
      </w:pPr>
    </w:p>
    <w:sectPr w:rsidR="00A258E7" w:rsidRPr="001F25A8" w:rsidSect="00A258E7">
      <w:pgSz w:w="16838" w:h="11906" w:orient="landscape"/>
      <w:pgMar w:top="568" w:right="820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F80" w:rsidRDefault="00D01F80" w:rsidP="00FF025A">
      <w:r>
        <w:separator/>
      </w:r>
    </w:p>
  </w:endnote>
  <w:endnote w:type="continuationSeparator" w:id="1">
    <w:p w:rsidR="00D01F80" w:rsidRDefault="00D01F80" w:rsidP="00FF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F80" w:rsidRDefault="00D01F80" w:rsidP="00FF025A">
      <w:r>
        <w:separator/>
      </w:r>
    </w:p>
  </w:footnote>
  <w:footnote w:type="continuationSeparator" w:id="1">
    <w:p w:rsidR="00D01F80" w:rsidRDefault="00D01F80" w:rsidP="00FF0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8656A1"/>
    <w:multiLevelType w:val="hybridMultilevel"/>
    <w:tmpl w:val="714AA69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036CB8"/>
    <w:multiLevelType w:val="hybridMultilevel"/>
    <w:tmpl w:val="3F54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77783"/>
    <w:multiLevelType w:val="hybridMultilevel"/>
    <w:tmpl w:val="7BECA3A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93778D9"/>
    <w:multiLevelType w:val="hybridMultilevel"/>
    <w:tmpl w:val="92E622D6"/>
    <w:lvl w:ilvl="0" w:tplc="0CB4CB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7E277E45"/>
    <w:multiLevelType w:val="multilevel"/>
    <w:tmpl w:val="5F12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142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4C7"/>
    <w:rsid w:val="00000802"/>
    <w:rsid w:val="00003D28"/>
    <w:rsid w:val="0000798C"/>
    <w:rsid w:val="000079D0"/>
    <w:rsid w:val="00010BB3"/>
    <w:rsid w:val="000123EB"/>
    <w:rsid w:val="00022BBD"/>
    <w:rsid w:val="00023649"/>
    <w:rsid w:val="00027BFB"/>
    <w:rsid w:val="000309A5"/>
    <w:rsid w:val="0003364F"/>
    <w:rsid w:val="0003402F"/>
    <w:rsid w:val="00034E53"/>
    <w:rsid w:val="000374C8"/>
    <w:rsid w:val="00037B79"/>
    <w:rsid w:val="00037C2B"/>
    <w:rsid w:val="000405DA"/>
    <w:rsid w:val="0004130B"/>
    <w:rsid w:val="000417EA"/>
    <w:rsid w:val="00042E9A"/>
    <w:rsid w:val="000430F3"/>
    <w:rsid w:val="00045BB7"/>
    <w:rsid w:val="000469CC"/>
    <w:rsid w:val="000507E2"/>
    <w:rsid w:val="00053FD3"/>
    <w:rsid w:val="0005555E"/>
    <w:rsid w:val="00056DFF"/>
    <w:rsid w:val="00060EA5"/>
    <w:rsid w:val="00067962"/>
    <w:rsid w:val="000708DD"/>
    <w:rsid w:val="00070AD0"/>
    <w:rsid w:val="00073811"/>
    <w:rsid w:val="00075264"/>
    <w:rsid w:val="00076269"/>
    <w:rsid w:val="00084150"/>
    <w:rsid w:val="0008681C"/>
    <w:rsid w:val="000878B4"/>
    <w:rsid w:val="00087EFC"/>
    <w:rsid w:val="00087FCB"/>
    <w:rsid w:val="000929D4"/>
    <w:rsid w:val="00094C10"/>
    <w:rsid w:val="00095DD2"/>
    <w:rsid w:val="0009604D"/>
    <w:rsid w:val="00096CFE"/>
    <w:rsid w:val="000A35DD"/>
    <w:rsid w:val="000A3D9B"/>
    <w:rsid w:val="000A45B5"/>
    <w:rsid w:val="000B4222"/>
    <w:rsid w:val="000B4D88"/>
    <w:rsid w:val="000B6791"/>
    <w:rsid w:val="000B72E7"/>
    <w:rsid w:val="000C4017"/>
    <w:rsid w:val="000C4847"/>
    <w:rsid w:val="000C5432"/>
    <w:rsid w:val="000C5DA3"/>
    <w:rsid w:val="000C6A40"/>
    <w:rsid w:val="000D1198"/>
    <w:rsid w:val="000D39AC"/>
    <w:rsid w:val="000D4D5B"/>
    <w:rsid w:val="000D566C"/>
    <w:rsid w:val="000D6011"/>
    <w:rsid w:val="000D647D"/>
    <w:rsid w:val="000D7378"/>
    <w:rsid w:val="000E01C4"/>
    <w:rsid w:val="000E1D7B"/>
    <w:rsid w:val="000E7458"/>
    <w:rsid w:val="000E7DBA"/>
    <w:rsid w:val="000E7F94"/>
    <w:rsid w:val="000F20DD"/>
    <w:rsid w:val="000F4D71"/>
    <w:rsid w:val="00100AAB"/>
    <w:rsid w:val="001022C1"/>
    <w:rsid w:val="001030EE"/>
    <w:rsid w:val="00105DAB"/>
    <w:rsid w:val="0010628B"/>
    <w:rsid w:val="001106FC"/>
    <w:rsid w:val="001139FF"/>
    <w:rsid w:val="001162FF"/>
    <w:rsid w:val="001173CC"/>
    <w:rsid w:val="001206CF"/>
    <w:rsid w:val="00122657"/>
    <w:rsid w:val="001250E2"/>
    <w:rsid w:val="001264E4"/>
    <w:rsid w:val="00126881"/>
    <w:rsid w:val="00130405"/>
    <w:rsid w:val="001324A4"/>
    <w:rsid w:val="00134698"/>
    <w:rsid w:val="00136209"/>
    <w:rsid w:val="00141498"/>
    <w:rsid w:val="001440A6"/>
    <w:rsid w:val="00150B45"/>
    <w:rsid w:val="0015788D"/>
    <w:rsid w:val="00170290"/>
    <w:rsid w:val="001712C1"/>
    <w:rsid w:val="0017273A"/>
    <w:rsid w:val="0017277C"/>
    <w:rsid w:val="00172E52"/>
    <w:rsid w:val="0017435A"/>
    <w:rsid w:val="001743D7"/>
    <w:rsid w:val="00175494"/>
    <w:rsid w:val="00181E10"/>
    <w:rsid w:val="001830B9"/>
    <w:rsid w:val="0018581D"/>
    <w:rsid w:val="00187371"/>
    <w:rsid w:val="00187415"/>
    <w:rsid w:val="00190C13"/>
    <w:rsid w:val="00191B8B"/>
    <w:rsid w:val="00197398"/>
    <w:rsid w:val="001A0383"/>
    <w:rsid w:val="001A118B"/>
    <w:rsid w:val="001A6822"/>
    <w:rsid w:val="001A7D6C"/>
    <w:rsid w:val="001B280D"/>
    <w:rsid w:val="001B3DF2"/>
    <w:rsid w:val="001B5A74"/>
    <w:rsid w:val="001B6204"/>
    <w:rsid w:val="001B724B"/>
    <w:rsid w:val="001C092C"/>
    <w:rsid w:val="001C0BB3"/>
    <w:rsid w:val="001C0F57"/>
    <w:rsid w:val="001C4139"/>
    <w:rsid w:val="001C6B34"/>
    <w:rsid w:val="001D0487"/>
    <w:rsid w:val="001D0F75"/>
    <w:rsid w:val="001D361C"/>
    <w:rsid w:val="001E1739"/>
    <w:rsid w:val="001E383E"/>
    <w:rsid w:val="001E6AE0"/>
    <w:rsid w:val="001E7036"/>
    <w:rsid w:val="001F25A8"/>
    <w:rsid w:val="001F45C1"/>
    <w:rsid w:val="001F69D4"/>
    <w:rsid w:val="001F7478"/>
    <w:rsid w:val="00201CDC"/>
    <w:rsid w:val="002051C3"/>
    <w:rsid w:val="0020658F"/>
    <w:rsid w:val="002076CB"/>
    <w:rsid w:val="00207E4E"/>
    <w:rsid w:val="00213E47"/>
    <w:rsid w:val="00214BE2"/>
    <w:rsid w:val="0022201E"/>
    <w:rsid w:val="00225596"/>
    <w:rsid w:val="002260E2"/>
    <w:rsid w:val="00226776"/>
    <w:rsid w:val="00227800"/>
    <w:rsid w:val="00234880"/>
    <w:rsid w:val="002349D7"/>
    <w:rsid w:val="00240348"/>
    <w:rsid w:val="00242F2E"/>
    <w:rsid w:val="002432C3"/>
    <w:rsid w:val="00244B67"/>
    <w:rsid w:val="00247A02"/>
    <w:rsid w:val="002506E3"/>
    <w:rsid w:val="002509D5"/>
    <w:rsid w:val="00251284"/>
    <w:rsid w:val="00251910"/>
    <w:rsid w:val="00256E56"/>
    <w:rsid w:val="00257212"/>
    <w:rsid w:val="002578CD"/>
    <w:rsid w:val="00260EF3"/>
    <w:rsid w:val="00261073"/>
    <w:rsid w:val="00261B8A"/>
    <w:rsid w:val="002626BC"/>
    <w:rsid w:val="00264779"/>
    <w:rsid w:val="00264C4F"/>
    <w:rsid w:val="00266F3E"/>
    <w:rsid w:val="0026744E"/>
    <w:rsid w:val="00267986"/>
    <w:rsid w:val="002720B6"/>
    <w:rsid w:val="002728F6"/>
    <w:rsid w:val="00275167"/>
    <w:rsid w:val="002764D3"/>
    <w:rsid w:val="0027704A"/>
    <w:rsid w:val="002773B0"/>
    <w:rsid w:val="00283DDF"/>
    <w:rsid w:val="00284AC3"/>
    <w:rsid w:val="002872F4"/>
    <w:rsid w:val="00294AD7"/>
    <w:rsid w:val="0029570D"/>
    <w:rsid w:val="00295FF5"/>
    <w:rsid w:val="0029661F"/>
    <w:rsid w:val="0029703C"/>
    <w:rsid w:val="00297518"/>
    <w:rsid w:val="002A20DF"/>
    <w:rsid w:val="002A2AD2"/>
    <w:rsid w:val="002A38A0"/>
    <w:rsid w:val="002A4408"/>
    <w:rsid w:val="002A6E6B"/>
    <w:rsid w:val="002A781F"/>
    <w:rsid w:val="002B1552"/>
    <w:rsid w:val="002B1AF9"/>
    <w:rsid w:val="002B2552"/>
    <w:rsid w:val="002B372F"/>
    <w:rsid w:val="002B48DE"/>
    <w:rsid w:val="002B4B40"/>
    <w:rsid w:val="002B5596"/>
    <w:rsid w:val="002B67C0"/>
    <w:rsid w:val="002C1FC2"/>
    <w:rsid w:val="002C2EAE"/>
    <w:rsid w:val="002C5D9B"/>
    <w:rsid w:val="002D05AB"/>
    <w:rsid w:val="002D1EC0"/>
    <w:rsid w:val="002D39E6"/>
    <w:rsid w:val="002D4AE9"/>
    <w:rsid w:val="002D589A"/>
    <w:rsid w:val="002D673B"/>
    <w:rsid w:val="002D6907"/>
    <w:rsid w:val="002E3AE9"/>
    <w:rsid w:val="002E497D"/>
    <w:rsid w:val="002E67F7"/>
    <w:rsid w:val="002E76C2"/>
    <w:rsid w:val="002F3F48"/>
    <w:rsid w:val="002F4D70"/>
    <w:rsid w:val="002F4FF2"/>
    <w:rsid w:val="002F6A84"/>
    <w:rsid w:val="002F6D43"/>
    <w:rsid w:val="002F6D6F"/>
    <w:rsid w:val="00301758"/>
    <w:rsid w:val="00302107"/>
    <w:rsid w:val="00302197"/>
    <w:rsid w:val="00302D15"/>
    <w:rsid w:val="0030304C"/>
    <w:rsid w:val="0030315E"/>
    <w:rsid w:val="00306349"/>
    <w:rsid w:val="00306CBD"/>
    <w:rsid w:val="003077DF"/>
    <w:rsid w:val="0031078B"/>
    <w:rsid w:val="00316082"/>
    <w:rsid w:val="00316F2D"/>
    <w:rsid w:val="003177E8"/>
    <w:rsid w:val="003206FC"/>
    <w:rsid w:val="0032084C"/>
    <w:rsid w:val="00322693"/>
    <w:rsid w:val="0032395A"/>
    <w:rsid w:val="00325A31"/>
    <w:rsid w:val="003327E3"/>
    <w:rsid w:val="00333096"/>
    <w:rsid w:val="003353CD"/>
    <w:rsid w:val="0033568A"/>
    <w:rsid w:val="00337681"/>
    <w:rsid w:val="00345F0B"/>
    <w:rsid w:val="0035053D"/>
    <w:rsid w:val="00351399"/>
    <w:rsid w:val="00352B8D"/>
    <w:rsid w:val="00355AC0"/>
    <w:rsid w:val="00356B3D"/>
    <w:rsid w:val="003634CD"/>
    <w:rsid w:val="003703FF"/>
    <w:rsid w:val="0037272E"/>
    <w:rsid w:val="003733FF"/>
    <w:rsid w:val="00374DF8"/>
    <w:rsid w:val="003752FD"/>
    <w:rsid w:val="0037757E"/>
    <w:rsid w:val="0037773F"/>
    <w:rsid w:val="00382222"/>
    <w:rsid w:val="0038545A"/>
    <w:rsid w:val="00385F36"/>
    <w:rsid w:val="00386998"/>
    <w:rsid w:val="00387470"/>
    <w:rsid w:val="00393B6C"/>
    <w:rsid w:val="00395551"/>
    <w:rsid w:val="003A2CE2"/>
    <w:rsid w:val="003A36C8"/>
    <w:rsid w:val="003A4C00"/>
    <w:rsid w:val="003A6516"/>
    <w:rsid w:val="003B0F4E"/>
    <w:rsid w:val="003B1E5A"/>
    <w:rsid w:val="003B5C5F"/>
    <w:rsid w:val="003C1454"/>
    <w:rsid w:val="003C1466"/>
    <w:rsid w:val="003C189F"/>
    <w:rsid w:val="003C6C39"/>
    <w:rsid w:val="003C6F28"/>
    <w:rsid w:val="003C6FC1"/>
    <w:rsid w:val="003C7E37"/>
    <w:rsid w:val="003D04C7"/>
    <w:rsid w:val="003D52F2"/>
    <w:rsid w:val="003E23FB"/>
    <w:rsid w:val="003E2538"/>
    <w:rsid w:val="003E33BA"/>
    <w:rsid w:val="003E3C50"/>
    <w:rsid w:val="003E5B8C"/>
    <w:rsid w:val="003F3446"/>
    <w:rsid w:val="003F6BBF"/>
    <w:rsid w:val="0040110D"/>
    <w:rsid w:val="004040C0"/>
    <w:rsid w:val="00404AFE"/>
    <w:rsid w:val="004077B2"/>
    <w:rsid w:val="00407C90"/>
    <w:rsid w:val="00413DF5"/>
    <w:rsid w:val="00414B31"/>
    <w:rsid w:val="00414E9B"/>
    <w:rsid w:val="004152A3"/>
    <w:rsid w:val="00416F88"/>
    <w:rsid w:val="004229A7"/>
    <w:rsid w:val="00425B1F"/>
    <w:rsid w:val="00425E30"/>
    <w:rsid w:val="00426EEF"/>
    <w:rsid w:val="00427719"/>
    <w:rsid w:val="00437D6C"/>
    <w:rsid w:val="00440F0C"/>
    <w:rsid w:val="00441173"/>
    <w:rsid w:val="00443115"/>
    <w:rsid w:val="00443900"/>
    <w:rsid w:val="00444A4F"/>
    <w:rsid w:val="004450F8"/>
    <w:rsid w:val="0045110C"/>
    <w:rsid w:val="00451A52"/>
    <w:rsid w:val="004529EA"/>
    <w:rsid w:val="00453AF9"/>
    <w:rsid w:val="00453B7D"/>
    <w:rsid w:val="0046053C"/>
    <w:rsid w:val="00461832"/>
    <w:rsid w:val="00461E83"/>
    <w:rsid w:val="004645A2"/>
    <w:rsid w:val="004653E3"/>
    <w:rsid w:val="00465A79"/>
    <w:rsid w:val="0046668F"/>
    <w:rsid w:val="00473DC2"/>
    <w:rsid w:val="00477CD4"/>
    <w:rsid w:val="0048033D"/>
    <w:rsid w:val="004807DF"/>
    <w:rsid w:val="00481053"/>
    <w:rsid w:val="004822B9"/>
    <w:rsid w:val="00483338"/>
    <w:rsid w:val="00485C7D"/>
    <w:rsid w:val="0048620E"/>
    <w:rsid w:val="004902E2"/>
    <w:rsid w:val="004905ED"/>
    <w:rsid w:val="00490A0D"/>
    <w:rsid w:val="004930CD"/>
    <w:rsid w:val="004949D0"/>
    <w:rsid w:val="004949F1"/>
    <w:rsid w:val="0049782B"/>
    <w:rsid w:val="004A05B3"/>
    <w:rsid w:val="004A2B4A"/>
    <w:rsid w:val="004A2E49"/>
    <w:rsid w:val="004A5F36"/>
    <w:rsid w:val="004A6AFE"/>
    <w:rsid w:val="004B190B"/>
    <w:rsid w:val="004B48FA"/>
    <w:rsid w:val="004B6889"/>
    <w:rsid w:val="004C0398"/>
    <w:rsid w:val="004C2C00"/>
    <w:rsid w:val="004C4067"/>
    <w:rsid w:val="004C5A0A"/>
    <w:rsid w:val="004C5AA7"/>
    <w:rsid w:val="004C5D52"/>
    <w:rsid w:val="004C7590"/>
    <w:rsid w:val="004D0224"/>
    <w:rsid w:val="004D1395"/>
    <w:rsid w:val="004D1E2A"/>
    <w:rsid w:val="004D3C68"/>
    <w:rsid w:val="004D4CA8"/>
    <w:rsid w:val="004D5ABA"/>
    <w:rsid w:val="004D6FD9"/>
    <w:rsid w:val="004E02AA"/>
    <w:rsid w:val="004E4EAB"/>
    <w:rsid w:val="004E641C"/>
    <w:rsid w:val="004E6BA5"/>
    <w:rsid w:val="004E6EC8"/>
    <w:rsid w:val="004F4626"/>
    <w:rsid w:val="004F673C"/>
    <w:rsid w:val="004F6C60"/>
    <w:rsid w:val="004F763F"/>
    <w:rsid w:val="005003A7"/>
    <w:rsid w:val="00501542"/>
    <w:rsid w:val="00501A30"/>
    <w:rsid w:val="00501D56"/>
    <w:rsid w:val="00505157"/>
    <w:rsid w:val="00507995"/>
    <w:rsid w:val="00507A3E"/>
    <w:rsid w:val="005101A5"/>
    <w:rsid w:val="00511CA3"/>
    <w:rsid w:val="005130AD"/>
    <w:rsid w:val="00514F2F"/>
    <w:rsid w:val="005156F3"/>
    <w:rsid w:val="00520343"/>
    <w:rsid w:val="00524235"/>
    <w:rsid w:val="005244FF"/>
    <w:rsid w:val="005264B8"/>
    <w:rsid w:val="005269B4"/>
    <w:rsid w:val="00527A8F"/>
    <w:rsid w:val="005321A3"/>
    <w:rsid w:val="00534D0E"/>
    <w:rsid w:val="0053662C"/>
    <w:rsid w:val="00537D21"/>
    <w:rsid w:val="00540908"/>
    <w:rsid w:val="005424FA"/>
    <w:rsid w:val="00542680"/>
    <w:rsid w:val="005435A8"/>
    <w:rsid w:val="00543E9E"/>
    <w:rsid w:val="00547034"/>
    <w:rsid w:val="005509AE"/>
    <w:rsid w:val="00550C32"/>
    <w:rsid w:val="005517FA"/>
    <w:rsid w:val="0055216A"/>
    <w:rsid w:val="00552B4E"/>
    <w:rsid w:val="00554D9E"/>
    <w:rsid w:val="00557909"/>
    <w:rsid w:val="00560B54"/>
    <w:rsid w:val="005709DB"/>
    <w:rsid w:val="00573A4C"/>
    <w:rsid w:val="00575948"/>
    <w:rsid w:val="00577E4E"/>
    <w:rsid w:val="00580AA2"/>
    <w:rsid w:val="00582CFF"/>
    <w:rsid w:val="00584560"/>
    <w:rsid w:val="00590719"/>
    <w:rsid w:val="00594EF9"/>
    <w:rsid w:val="00595F1B"/>
    <w:rsid w:val="005A102B"/>
    <w:rsid w:val="005A17BD"/>
    <w:rsid w:val="005A25E0"/>
    <w:rsid w:val="005A33B9"/>
    <w:rsid w:val="005A3744"/>
    <w:rsid w:val="005A61A5"/>
    <w:rsid w:val="005B318F"/>
    <w:rsid w:val="005B31A9"/>
    <w:rsid w:val="005B3A1D"/>
    <w:rsid w:val="005B59DF"/>
    <w:rsid w:val="005B6B71"/>
    <w:rsid w:val="005B6F4A"/>
    <w:rsid w:val="005B707C"/>
    <w:rsid w:val="005B72CC"/>
    <w:rsid w:val="005C1624"/>
    <w:rsid w:val="005C1982"/>
    <w:rsid w:val="005C2EFF"/>
    <w:rsid w:val="005C4412"/>
    <w:rsid w:val="005C4ABF"/>
    <w:rsid w:val="005C4F8F"/>
    <w:rsid w:val="005C6A48"/>
    <w:rsid w:val="005C70BC"/>
    <w:rsid w:val="005D04E2"/>
    <w:rsid w:val="005D1925"/>
    <w:rsid w:val="005D2FE4"/>
    <w:rsid w:val="005D39DB"/>
    <w:rsid w:val="005D69C7"/>
    <w:rsid w:val="005E001C"/>
    <w:rsid w:val="005E240B"/>
    <w:rsid w:val="005E5099"/>
    <w:rsid w:val="005E6068"/>
    <w:rsid w:val="005F00E4"/>
    <w:rsid w:val="005F0EC9"/>
    <w:rsid w:val="005F0FC5"/>
    <w:rsid w:val="005F27CE"/>
    <w:rsid w:val="005F4A09"/>
    <w:rsid w:val="005F658E"/>
    <w:rsid w:val="005F74E2"/>
    <w:rsid w:val="005F7CCE"/>
    <w:rsid w:val="00603A2E"/>
    <w:rsid w:val="0060636E"/>
    <w:rsid w:val="006078D1"/>
    <w:rsid w:val="00611CB0"/>
    <w:rsid w:val="0061307A"/>
    <w:rsid w:val="00615552"/>
    <w:rsid w:val="0061665B"/>
    <w:rsid w:val="00620CDE"/>
    <w:rsid w:val="006221BE"/>
    <w:rsid w:val="00624330"/>
    <w:rsid w:val="006277ED"/>
    <w:rsid w:val="0063025D"/>
    <w:rsid w:val="00630CF9"/>
    <w:rsid w:val="00633AAB"/>
    <w:rsid w:val="00637F55"/>
    <w:rsid w:val="006411D3"/>
    <w:rsid w:val="00641F7E"/>
    <w:rsid w:val="00644164"/>
    <w:rsid w:val="00645E25"/>
    <w:rsid w:val="0064702B"/>
    <w:rsid w:val="0065324A"/>
    <w:rsid w:val="006544BA"/>
    <w:rsid w:val="006575F0"/>
    <w:rsid w:val="00657D5B"/>
    <w:rsid w:val="00666D69"/>
    <w:rsid w:val="006671BF"/>
    <w:rsid w:val="00672BBF"/>
    <w:rsid w:val="00676785"/>
    <w:rsid w:val="006767C2"/>
    <w:rsid w:val="0068349D"/>
    <w:rsid w:val="006834E1"/>
    <w:rsid w:val="00683B9A"/>
    <w:rsid w:val="0068711E"/>
    <w:rsid w:val="00687962"/>
    <w:rsid w:val="00692575"/>
    <w:rsid w:val="006962C2"/>
    <w:rsid w:val="006A4BC7"/>
    <w:rsid w:val="006A4FA1"/>
    <w:rsid w:val="006B1154"/>
    <w:rsid w:val="006B1E0F"/>
    <w:rsid w:val="006C15D8"/>
    <w:rsid w:val="006C2CFA"/>
    <w:rsid w:val="006C399E"/>
    <w:rsid w:val="006D1C70"/>
    <w:rsid w:val="006D289A"/>
    <w:rsid w:val="006D6BA7"/>
    <w:rsid w:val="006D7871"/>
    <w:rsid w:val="006E1616"/>
    <w:rsid w:val="006E4189"/>
    <w:rsid w:val="006E617B"/>
    <w:rsid w:val="006E6A3F"/>
    <w:rsid w:val="006E6D37"/>
    <w:rsid w:val="006F34ED"/>
    <w:rsid w:val="006F3ECF"/>
    <w:rsid w:val="006F4F90"/>
    <w:rsid w:val="006F73B4"/>
    <w:rsid w:val="00700561"/>
    <w:rsid w:val="0070291C"/>
    <w:rsid w:val="0070541D"/>
    <w:rsid w:val="0071319F"/>
    <w:rsid w:val="0071544E"/>
    <w:rsid w:val="007158A9"/>
    <w:rsid w:val="00720F1B"/>
    <w:rsid w:val="0073016B"/>
    <w:rsid w:val="00733300"/>
    <w:rsid w:val="00733E3A"/>
    <w:rsid w:val="00736159"/>
    <w:rsid w:val="00736779"/>
    <w:rsid w:val="007368B1"/>
    <w:rsid w:val="0074319D"/>
    <w:rsid w:val="007442B0"/>
    <w:rsid w:val="007466D2"/>
    <w:rsid w:val="00746AD8"/>
    <w:rsid w:val="0074746A"/>
    <w:rsid w:val="00747A00"/>
    <w:rsid w:val="00751D86"/>
    <w:rsid w:val="0075279B"/>
    <w:rsid w:val="00752F76"/>
    <w:rsid w:val="00753393"/>
    <w:rsid w:val="00754A76"/>
    <w:rsid w:val="00755050"/>
    <w:rsid w:val="00757074"/>
    <w:rsid w:val="00757610"/>
    <w:rsid w:val="007622D6"/>
    <w:rsid w:val="00763226"/>
    <w:rsid w:val="00765F2C"/>
    <w:rsid w:val="00767DD5"/>
    <w:rsid w:val="00770D4E"/>
    <w:rsid w:val="00771533"/>
    <w:rsid w:val="0077348C"/>
    <w:rsid w:val="007757C4"/>
    <w:rsid w:val="0077592E"/>
    <w:rsid w:val="00776941"/>
    <w:rsid w:val="007849FA"/>
    <w:rsid w:val="007858F5"/>
    <w:rsid w:val="00786B90"/>
    <w:rsid w:val="00786CFB"/>
    <w:rsid w:val="0079038E"/>
    <w:rsid w:val="00790F86"/>
    <w:rsid w:val="007923D5"/>
    <w:rsid w:val="007930F6"/>
    <w:rsid w:val="00794D8D"/>
    <w:rsid w:val="00794E1C"/>
    <w:rsid w:val="007A1D72"/>
    <w:rsid w:val="007A3A60"/>
    <w:rsid w:val="007A61B9"/>
    <w:rsid w:val="007A6487"/>
    <w:rsid w:val="007B0264"/>
    <w:rsid w:val="007B124D"/>
    <w:rsid w:val="007B3340"/>
    <w:rsid w:val="007B3501"/>
    <w:rsid w:val="007B6A21"/>
    <w:rsid w:val="007C4920"/>
    <w:rsid w:val="007D285F"/>
    <w:rsid w:val="007D4D4B"/>
    <w:rsid w:val="007E01ED"/>
    <w:rsid w:val="007E1747"/>
    <w:rsid w:val="007E21F5"/>
    <w:rsid w:val="007E2E92"/>
    <w:rsid w:val="007E5767"/>
    <w:rsid w:val="007E646C"/>
    <w:rsid w:val="007F2D6C"/>
    <w:rsid w:val="007F52BA"/>
    <w:rsid w:val="007F7577"/>
    <w:rsid w:val="0080011D"/>
    <w:rsid w:val="00801CF8"/>
    <w:rsid w:val="00802910"/>
    <w:rsid w:val="0080413E"/>
    <w:rsid w:val="0080555F"/>
    <w:rsid w:val="008055D2"/>
    <w:rsid w:val="00805B1C"/>
    <w:rsid w:val="00806410"/>
    <w:rsid w:val="00806F47"/>
    <w:rsid w:val="00807808"/>
    <w:rsid w:val="00807B80"/>
    <w:rsid w:val="00814521"/>
    <w:rsid w:val="00814D04"/>
    <w:rsid w:val="00820E34"/>
    <w:rsid w:val="008226BB"/>
    <w:rsid w:val="00823731"/>
    <w:rsid w:val="00823A01"/>
    <w:rsid w:val="008337DF"/>
    <w:rsid w:val="008365AB"/>
    <w:rsid w:val="0083674C"/>
    <w:rsid w:val="00837A15"/>
    <w:rsid w:val="008408BA"/>
    <w:rsid w:val="008417BF"/>
    <w:rsid w:val="00842F42"/>
    <w:rsid w:val="00843463"/>
    <w:rsid w:val="00851BCB"/>
    <w:rsid w:val="0085407E"/>
    <w:rsid w:val="00856768"/>
    <w:rsid w:val="00856AD6"/>
    <w:rsid w:val="008601C5"/>
    <w:rsid w:val="00860271"/>
    <w:rsid w:val="00860C1B"/>
    <w:rsid w:val="00861BE4"/>
    <w:rsid w:val="00862063"/>
    <w:rsid w:val="008647B5"/>
    <w:rsid w:val="00864AFD"/>
    <w:rsid w:val="008664E6"/>
    <w:rsid w:val="008711F5"/>
    <w:rsid w:val="008733EF"/>
    <w:rsid w:val="00876343"/>
    <w:rsid w:val="00876951"/>
    <w:rsid w:val="00877047"/>
    <w:rsid w:val="00880451"/>
    <w:rsid w:val="00883A69"/>
    <w:rsid w:val="0088475C"/>
    <w:rsid w:val="00884A4E"/>
    <w:rsid w:val="008901B2"/>
    <w:rsid w:val="00897DE3"/>
    <w:rsid w:val="00897F34"/>
    <w:rsid w:val="008A0D84"/>
    <w:rsid w:val="008A0DCA"/>
    <w:rsid w:val="008A0E93"/>
    <w:rsid w:val="008A0FF2"/>
    <w:rsid w:val="008A108B"/>
    <w:rsid w:val="008A1ED1"/>
    <w:rsid w:val="008A2100"/>
    <w:rsid w:val="008A22F8"/>
    <w:rsid w:val="008A4268"/>
    <w:rsid w:val="008A5842"/>
    <w:rsid w:val="008B1891"/>
    <w:rsid w:val="008B1CEB"/>
    <w:rsid w:val="008B3C1D"/>
    <w:rsid w:val="008B596F"/>
    <w:rsid w:val="008C0C74"/>
    <w:rsid w:val="008C32F7"/>
    <w:rsid w:val="008C772A"/>
    <w:rsid w:val="008D3B70"/>
    <w:rsid w:val="008D3C5B"/>
    <w:rsid w:val="008D3CFB"/>
    <w:rsid w:val="008D47AF"/>
    <w:rsid w:val="008D62F4"/>
    <w:rsid w:val="008E362F"/>
    <w:rsid w:val="008E5135"/>
    <w:rsid w:val="008E541E"/>
    <w:rsid w:val="008E54EC"/>
    <w:rsid w:val="008E571F"/>
    <w:rsid w:val="008E58CC"/>
    <w:rsid w:val="008E7129"/>
    <w:rsid w:val="008F0465"/>
    <w:rsid w:val="008F0BCF"/>
    <w:rsid w:val="008F41C0"/>
    <w:rsid w:val="008F7270"/>
    <w:rsid w:val="008F7A1A"/>
    <w:rsid w:val="00900463"/>
    <w:rsid w:val="0090066A"/>
    <w:rsid w:val="00901438"/>
    <w:rsid w:val="00902789"/>
    <w:rsid w:val="00902CE9"/>
    <w:rsid w:val="00904690"/>
    <w:rsid w:val="00905531"/>
    <w:rsid w:val="00911099"/>
    <w:rsid w:val="00913F7B"/>
    <w:rsid w:val="0091699E"/>
    <w:rsid w:val="009205B8"/>
    <w:rsid w:val="00920D74"/>
    <w:rsid w:val="0092274D"/>
    <w:rsid w:val="00924458"/>
    <w:rsid w:val="00932C9B"/>
    <w:rsid w:val="00933028"/>
    <w:rsid w:val="00933ABD"/>
    <w:rsid w:val="00933F43"/>
    <w:rsid w:val="00941107"/>
    <w:rsid w:val="0094403B"/>
    <w:rsid w:val="00944F2A"/>
    <w:rsid w:val="009463D5"/>
    <w:rsid w:val="00947EDB"/>
    <w:rsid w:val="00950C4F"/>
    <w:rsid w:val="00950CDC"/>
    <w:rsid w:val="00951543"/>
    <w:rsid w:val="00955A38"/>
    <w:rsid w:val="00956682"/>
    <w:rsid w:val="00956C11"/>
    <w:rsid w:val="0096022D"/>
    <w:rsid w:val="00960426"/>
    <w:rsid w:val="009634DF"/>
    <w:rsid w:val="00964D37"/>
    <w:rsid w:val="00965EF6"/>
    <w:rsid w:val="00967521"/>
    <w:rsid w:val="009706E8"/>
    <w:rsid w:val="0097245F"/>
    <w:rsid w:val="009737D8"/>
    <w:rsid w:val="0098000A"/>
    <w:rsid w:val="00980D4D"/>
    <w:rsid w:val="00984D0D"/>
    <w:rsid w:val="00990FB8"/>
    <w:rsid w:val="00991E86"/>
    <w:rsid w:val="00993DB1"/>
    <w:rsid w:val="009969A3"/>
    <w:rsid w:val="009A047B"/>
    <w:rsid w:val="009A1D99"/>
    <w:rsid w:val="009A4623"/>
    <w:rsid w:val="009A5765"/>
    <w:rsid w:val="009A625C"/>
    <w:rsid w:val="009A7266"/>
    <w:rsid w:val="009B72D5"/>
    <w:rsid w:val="009C32B9"/>
    <w:rsid w:val="009C3663"/>
    <w:rsid w:val="009C69E9"/>
    <w:rsid w:val="009D0D24"/>
    <w:rsid w:val="009D2D33"/>
    <w:rsid w:val="009D35D9"/>
    <w:rsid w:val="009D4BD4"/>
    <w:rsid w:val="009D7CDF"/>
    <w:rsid w:val="009E4A48"/>
    <w:rsid w:val="009E4FA4"/>
    <w:rsid w:val="009F06E2"/>
    <w:rsid w:val="009F11A8"/>
    <w:rsid w:val="009F374C"/>
    <w:rsid w:val="00A0073D"/>
    <w:rsid w:val="00A00887"/>
    <w:rsid w:val="00A03497"/>
    <w:rsid w:val="00A066A4"/>
    <w:rsid w:val="00A1349F"/>
    <w:rsid w:val="00A147EE"/>
    <w:rsid w:val="00A159ED"/>
    <w:rsid w:val="00A16619"/>
    <w:rsid w:val="00A17C0E"/>
    <w:rsid w:val="00A20A3D"/>
    <w:rsid w:val="00A21A30"/>
    <w:rsid w:val="00A22A99"/>
    <w:rsid w:val="00A23575"/>
    <w:rsid w:val="00A24704"/>
    <w:rsid w:val="00A258E7"/>
    <w:rsid w:val="00A25D3B"/>
    <w:rsid w:val="00A30FA6"/>
    <w:rsid w:val="00A33D6B"/>
    <w:rsid w:val="00A35CF1"/>
    <w:rsid w:val="00A42910"/>
    <w:rsid w:val="00A43CC6"/>
    <w:rsid w:val="00A43DCD"/>
    <w:rsid w:val="00A465C9"/>
    <w:rsid w:val="00A674FD"/>
    <w:rsid w:val="00A716EE"/>
    <w:rsid w:val="00A7212C"/>
    <w:rsid w:val="00A7560D"/>
    <w:rsid w:val="00A76CF3"/>
    <w:rsid w:val="00A8182A"/>
    <w:rsid w:val="00A86C5A"/>
    <w:rsid w:val="00A92311"/>
    <w:rsid w:val="00A9506A"/>
    <w:rsid w:val="00A97665"/>
    <w:rsid w:val="00AA09CF"/>
    <w:rsid w:val="00AA139B"/>
    <w:rsid w:val="00AA4E15"/>
    <w:rsid w:val="00AA52F8"/>
    <w:rsid w:val="00AB03BF"/>
    <w:rsid w:val="00AB5745"/>
    <w:rsid w:val="00AB6892"/>
    <w:rsid w:val="00AC2B2A"/>
    <w:rsid w:val="00AC2BD9"/>
    <w:rsid w:val="00AC30C4"/>
    <w:rsid w:val="00AC6634"/>
    <w:rsid w:val="00AC6FDE"/>
    <w:rsid w:val="00AC7A95"/>
    <w:rsid w:val="00AD2208"/>
    <w:rsid w:val="00AD45B6"/>
    <w:rsid w:val="00AD7B47"/>
    <w:rsid w:val="00AE0D12"/>
    <w:rsid w:val="00AE13D6"/>
    <w:rsid w:val="00AE285F"/>
    <w:rsid w:val="00AE2EB6"/>
    <w:rsid w:val="00AE7F63"/>
    <w:rsid w:val="00AF01B1"/>
    <w:rsid w:val="00AF2108"/>
    <w:rsid w:val="00AF2D8E"/>
    <w:rsid w:val="00AF2E8F"/>
    <w:rsid w:val="00AF3818"/>
    <w:rsid w:val="00AF3D30"/>
    <w:rsid w:val="00AF5275"/>
    <w:rsid w:val="00B00CF3"/>
    <w:rsid w:val="00B0148F"/>
    <w:rsid w:val="00B018A7"/>
    <w:rsid w:val="00B01BF1"/>
    <w:rsid w:val="00B03020"/>
    <w:rsid w:val="00B054CE"/>
    <w:rsid w:val="00B07EAF"/>
    <w:rsid w:val="00B126EB"/>
    <w:rsid w:val="00B138DF"/>
    <w:rsid w:val="00B14198"/>
    <w:rsid w:val="00B14C52"/>
    <w:rsid w:val="00B16C18"/>
    <w:rsid w:val="00B23077"/>
    <w:rsid w:val="00B237D8"/>
    <w:rsid w:val="00B26AFB"/>
    <w:rsid w:val="00B27612"/>
    <w:rsid w:val="00B30BB0"/>
    <w:rsid w:val="00B32110"/>
    <w:rsid w:val="00B32B5B"/>
    <w:rsid w:val="00B33CFC"/>
    <w:rsid w:val="00B35C45"/>
    <w:rsid w:val="00B53736"/>
    <w:rsid w:val="00B53F1C"/>
    <w:rsid w:val="00B540C8"/>
    <w:rsid w:val="00B54F16"/>
    <w:rsid w:val="00B60DBA"/>
    <w:rsid w:val="00B612E7"/>
    <w:rsid w:val="00B621B2"/>
    <w:rsid w:val="00B70A00"/>
    <w:rsid w:val="00B719C2"/>
    <w:rsid w:val="00B7272D"/>
    <w:rsid w:val="00B741BA"/>
    <w:rsid w:val="00B77E9B"/>
    <w:rsid w:val="00B814CA"/>
    <w:rsid w:val="00B87120"/>
    <w:rsid w:val="00B872F8"/>
    <w:rsid w:val="00B9012D"/>
    <w:rsid w:val="00B92A59"/>
    <w:rsid w:val="00B97655"/>
    <w:rsid w:val="00BA2929"/>
    <w:rsid w:val="00BA64D1"/>
    <w:rsid w:val="00BA7FBF"/>
    <w:rsid w:val="00BB6ADC"/>
    <w:rsid w:val="00BC1638"/>
    <w:rsid w:val="00BC1F5E"/>
    <w:rsid w:val="00BC27F5"/>
    <w:rsid w:val="00BC2812"/>
    <w:rsid w:val="00BC61A4"/>
    <w:rsid w:val="00BC67EE"/>
    <w:rsid w:val="00BC7A64"/>
    <w:rsid w:val="00BD2D93"/>
    <w:rsid w:val="00BD38C0"/>
    <w:rsid w:val="00BD4953"/>
    <w:rsid w:val="00BE024B"/>
    <w:rsid w:val="00BF0DF4"/>
    <w:rsid w:val="00BF562D"/>
    <w:rsid w:val="00BF7025"/>
    <w:rsid w:val="00C00255"/>
    <w:rsid w:val="00C03B2A"/>
    <w:rsid w:val="00C04207"/>
    <w:rsid w:val="00C05797"/>
    <w:rsid w:val="00C06EC9"/>
    <w:rsid w:val="00C126E2"/>
    <w:rsid w:val="00C12E46"/>
    <w:rsid w:val="00C142C5"/>
    <w:rsid w:val="00C14505"/>
    <w:rsid w:val="00C14C6D"/>
    <w:rsid w:val="00C14EE8"/>
    <w:rsid w:val="00C20F69"/>
    <w:rsid w:val="00C21625"/>
    <w:rsid w:val="00C221BF"/>
    <w:rsid w:val="00C22FBC"/>
    <w:rsid w:val="00C234DB"/>
    <w:rsid w:val="00C24A40"/>
    <w:rsid w:val="00C26ABE"/>
    <w:rsid w:val="00C272BE"/>
    <w:rsid w:val="00C27BDA"/>
    <w:rsid w:val="00C30EDB"/>
    <w:rsid w:val="00C3137E"/>
    <w:rsid w:val="00C319EA"/>
    <w:rsid w:val="00C31AE8"/>
    <w:rsid w:val="00C349A7"/>
    <w:rsid w:val="00C34FE8"/>
    <w:rsid w:val="00C361F1"/>
    <w:rsid w:val="00C363A9"/>
    <w:rsid w:val="00C40E02"/>
    <w:rsid w:val="00C414A4"/>
    <w:rsid w:val="00C46650"/>
    <w:rsid w:val="00C560C9"/>
    <w:rsid w:val="00C56B4B"/>
    <w:rsid w:val="00C6280D"/>
    <w:rsid w:val="00C63360"/>
    <w:rsid w:val="00C63EA0"/>
    <w:rsid w:val="00C65F75"/>
    <w:rsid w:val="00C66220"/>
    <w:rsid w:val="00C74BE8"/>
    <w:rsid w:val="00C74F7E"/>
    <w:rsid w:val="00C75E39"/>
    <w:rsid w:val="00C83D3E"/>
    <w:rsid w:val="00C84061"/>
    <w:rsid w:val="00C91418"/>
    <w:rsid w:val="00C94D35"/>
    <w:rsid w:val="00C9755A"/>
    <w:rsid w:val="00CA4ACB"/>
    <w:rsid w:val="00CA684A"/>
    <w:rsid w:val="00CB0A85"/>
    <w:rsid w:val="00CB0CC2"/>
    <w:rsid w:val="00CB2206"/>
    <w:rsid w:val="00CB3D5B"/>
    <w:rsid w:val="00CB40CA"/>
    <w:rsid w:val="00CB670D"/>
    <w:rsid w:val="00CB7345"/>
    <w:rsid w:val="00CB73BD"/>
    <w:rsid w:val="00CB7C35"/>
    <w:rsid w:val="00CC068F"/>
    <w:rsid w:val="00CC082F"/>
    <w:rsid w:val="00CC08C3"/>
    <w:rsid w:val="00CC17D5"/>
    <w:rsid w:val="00CC5EEF"/>
    <w:rsid w:val="00CD2639"/>
    <w:rsid w:val="00CD5B36"/>
    <w:rsid w:val="00CD66F3"/>
    <w:rsid w:val="00CD68C3"/>
    <w:rsid w:val="00CE1486"/>
    <w:rsid w:val="00CE17E8"/>
    <w:rsid w:val="00CE2C2F"/>
    <w:rsid w:val="00CE6859"/>
    <w:rsid w:val="00CE775A"/>
    <w:rsid w:val="00CF1E6C"/>
    <w:rsid w:val="00CF3E0B"/>
    <w:rsid w:val="00CF4373"/>
    <w:rsid w:val="00CF4EE4"/>
    <w:rsid w:val="00CF662A"/>
    <w:rsid w:val="00CF7B8F"/>
    <w:rsid w:val="00D003FC"/>
    <w:rsid w:val="00D01F80"/>
    <w:rsid w:val="00D02436"/>
    <w:rsid w:val="00D02C30"/>
    <w:rsid w:val="00D05BE4"/>
    <w:rsid w:val="00D11B03"/>
    <w:rsid w:val="00D125F6"/>
    <w:rsid w:val="00D1316F"/>
    <w:rsid w:val="00D140E6"/>
    <w:rsid w:val="00D20D33"/>
    <w:rsid w:val="00D23CA8"/>
    <w:rsid w:val="00D252E2"/>
    <w:rsid w:val="00D261E2"/>
    <w:rsid w:val="00D310F9"/>
    <w:rsid w:val="00D323FB"/>
    <w:rsid w:val="00D3323D"/>
    <w:rsid w:val="00D35EC0"/>
    <w:rsid w:val="00D3638E"/>
    <w:rsid w:val="00D36AB4"/>
    <w:rsid w:val="00D409D1"/>
    <w:rsid w:val="00D41115"/>
    <w:rsid w:val="00D42D5B"/>
    <w:rsid w:val="00D4505B"/>
    <w:rsid w:val="00D46DA9"/>
    <w:rsid w:val="00D50A45"/>
    <w:rsid w:val="00D52052"/>
    <w:rsid w:val="00D55B1F"/>
    <w:rsid w:val="00D6233E"/>
    <w:rsid w:val="00D64ECA"/>
    <w:rsid w:val="00D65ECB"/>
    <w:rsid w:val="00D678D7"/>
    <w:rsid w:val="00D710F4"/>
    <w:rsid w:val="00D7347A"/>
    <w:rsid w:val="00D7389D"/>
    <w:rsid w:val="00D75D58"/>
    <w:rsid w:val="00D75F19"/>
    <w:rsid w:val="00D841E9"/>
    <w:rsid w:val="00D864A8"/>
    <w:rsid w:val="00D86C3E"/>
    <w:rsid w:val="00D8713F"/>
    <w:rsid w:val="00D91C40"/>
    <w:rsid w:val="00D926B5"/>
    <w:rsid w:val="00DA22B2"/>
    <w:rsid w:val="00DA4EA9"/>
    <w:rsid w:val="00DB1E3D"/>
    <w:rsid w:val="00DB22AD"/>
    <w:rsid w:val="00DB2D09"/>
    <w:rsid w:val="00DC0214"/>
    <w:rsid w:val="00DC1DDB"/>
    <w:rsid w:val="00DC217C"/>
    <w:rsid w:val="00DC2EF4"/>
    <w:rsid w:val="00DC317E"/>
    <w:rsid w:val="00DC49F8"/>
    <w:rsid w:val="00DC5502"/>
    <w:rsid w:val="00DC5DA0"/>
    <w:rsid w:val="00DC669C"/>
    <w:rsid w:val="00DC6C2D"/>
    <w:rsid w:val="00DD0587"/>
    <w:rsid w:val="00DD2C5E"/>
    <w:rsid w:val="00DD2E98"/>
    <w:rsid w:val="00DD301E"/>
    <w:rsid w:val="00DD5ECD"/>
    <w:rsid w:val="00DD679B"/>
    <w:rsid w:val="00DD7C1D"/>
    <w:rsid w:val="00DE204A"/>
    <w:rsid w:val="00DE635D"/>
    <w:rsid w:val="00DF1091"/>
    <w:rsid w:val="00DF15F9"/>
    <w:rsid w:val="00DF502F"/>
    <w:rsid w:val="00DF66B6"/>
    <w:rsid w:val="00DF7C65"/>
    <w:rsid w:val="00E0161F"/>
    <w:rsid w:val="00E046B5"/>
    <w:rsid w:val="00E04D23"/>
    <w:rsid w:val="00E055F7"/>
    <w:rsid w:val="00E068AA"/>
    <w:rsid w:val="00E06C26"/>
    <w:rsid w:val="00E1064C"/>
    <w:rsid w:val="00E106C2"/>
    <w:rsid w:val="00E11A89"/>
    <w:rsid w:val="00E1200F"/>
    <w:rsid w:val="00E1209B"/>
    <w:rsid w:val="00E12E3E"/>
    <w:rsid w:val="00E162D8"/>
    <w:rsid w:val="00E240AF"/>
    <w:rsid w:val="00E262CE"/>
    <w:rsid w:val="00E3181B"/>
    <w:rsid w:val="00E3227E"/>
    <w:rsid w:val="00E33C4D"/>
    <w:rsid w:val="00E34B7B"/>
    <w:rsid w:val="00E35178"/>
    <w:rsid w:val="00E370AA"/>
    <w:rsid w:val="00E44F27"/>
    <w:rsid w:val="00E507FB"/>
    <w:rsid w:val="00E51641"/>
    <w:rsid w:val="00E52B9C"/>
    <w:rsid w:val="00E555BE"/>
    <w:rsid w:val="00E555DB"/>
    <w:rsid w:val="00E57651"/>
    <w:rsid w:val="00E70223"/>
    <w:rsid w:val="00E73144"/>
    <w:rsid w:val="00E74B1A"/>
    <w:rsid w:val="00E8061E"/>
    <w:rsid w:val="00E8205C"/>
    <w:rsid w:val="00E8564C"/>
    <w:rsid w:val="00E917D1"/>
    <w:rsid w:val="00E94EB0"/>
    <w:rsid w:val="00EA0903"/>
    <w:rsid w:val="00EA3F97"/>
    <w:rsid w:val="00EA546A"/>
    <w:rsid w:val="00EA59F7"/>
    <w:rsid w:val="00EA742B"/>
    <w:rsid w:val="00EB003F"/>
    <w:rsid w:val="00EB036C"/>
    <w:rsid w:val="00EB04EC"/>
    <w:rsid w:val="00EB4D7F"/>
    <w:rsid w:val="00EC05C7"/>
    <w:rsid w:val="00EC0C2B"/>
    <w:rsid w:val="00EC3ABA"/>
    <w:rsid w:val="00EC3B25"/>
    <w:rsid w:val="00ED05CF"/>
    <w:rsid w:val="00ED1C8C"/>
    <w:rsid w:val="00ED2CBA"/>
    <w:rsid w:val="00ED41B4"/>
    <w:rsid w:val="00ED5C42"/>
    <w:rsid w:val="00ED6DEF"/>
    <w:rsid w:val="00EE339A"/>
    <w:rsid w:val="00EE34AD"/>
    <w:rsid w:val="00EE44A7"/>
    <w:rsid w:val="00EE4982"/>
    <w:rsid w:val="00EE604C"/>
    <w:rsid w:val="00EF18C0"/>
    <w:rsid w:val="00EF1C8C"/>
    <w:rsid w:val="00EF42DF"/>
    <w:rsid w:val="00EF4EEA"/>
    <w:rsid w:val="00EF5703"/>
    <w:rsid w:val="00EF6038"/>
    <w:rsid w:val="00F001E3"/>
    <w:rsid w:val="00F04166"/>
    <w:rsid w:val="00F04405"/>
    <w:rsid w:val="00F049F6"/>
    <w:rsid w:val="00F0518F"/>
    <w:rsid w:val="00F076FB"/>
    <w:rsid w:val="00F100AB"/>
    <w:rsid w:val="00F1398B"/>
    <w:rsid w:val="00F15838"/>
    <w:rsid w:val="00F15AED"/>
    <w:rsid w:val="00F15E68"/>
    <w:rsid w:val="00F160A1"/>
    <w:rsid w:val="00F210A0"/>
    <w:rsid w:val="00F229FB"/>
    <w:rsid w:val="00F22F8A"/>
    <w:rsid w:val="00F23D57"/>
    <w:rsid w:val="00F26A93"/>
    <w:rsid w:val="00F27BA9"/>
    <w:rsid w:val="00F30C40"/>
    <w:rsid w:val="00F33318"/>
    <w:rsid w:val="00F355D8"/>
    <w:rsid w:val="00F3745F"/>
    <w:rsid w:val="00F37FD2"/>
    <w:rsid w:val="00F40EFC"/>
    <w:rsid w:val="00F43266"/>
    <w:rsid w:val="00F433D8"/>
    <w:rsid w:val="00F44173"/>
    <w:rsid w:val="00F44DE0"/>
    <w:rsid w:val="00F455BF"/>
    <w:rsid w:val="00F525F1"/>
    <w:rsid w:val="00F60166"/>
    <w:rsid w:val="00F6362C"/>
    <w:rsid w:val="00F65217"/>
    <w:rsid w:val="00F719DF"/>
    <w:rsid w:val="00F74E45"/>
    <w:rsid w:val="00F75B8F"/>
    <w:rsid w:val="00F76D38"/>
    <w:rsid w:val="00F86027"/>
    <w:rsid w:val="00F869D0"/>
    <w:rsid w:val="00F87B90"/>
    <w:rsid w:val="00F9040B"/>
    <w:rsid w:val="00F93307"/>
    <w:rsid w:val="00F97643"/>
    <w:rsid w:val="00FA0619"/>
    <w:rsid w:val="00FA21B6"/>
    <w:rsid w:val="00FA37DF"/>
    <w:rsid w:val="00FB02A5"/>
    <w:rsid w:val="00FB7D75"/>
    <w:rsid w:val="00FC2FF8"/>
    <w:rsid w:val="00FC7033"/>
    <w:rsid w:val="00FC7419"/>
    <w:rsid w:val="00FD2952"/>
    <w:rsid w:val="00FD53DF"/>
    <w:rsid w:val="00FD6205"/>
    <w:rsid w:val="00FD6D8C"/>
    <w:rsid w:val="00FD7D41"/>
    <w:rsid w:val="00FE0EF9"/>
    <w:rsid w:val="00FE1471"/>
    <w:rsid w:val="00FE4A12"/>
    <w:rsid w:val="00FE619E"/>
    <w:rsid w:val="00FE6D1B"/>
    <w:rsid w:val="00FE7927"/>
    <w:rsid w:val="00FF025A"/>
    <w:rsid w:val="00FF1777"/>
    <w:rsid w:val="00FF2C41"/>
    <w:rsid w:val="00FF6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94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D1C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348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23488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51A52"/>
    <w:pPr>
      <w:ind w:left="720"/>
      <w:contextualSpacing/>
    </w:pPr>
  </w:style>
  <w:style w:type="paragraph" w:styleId="a7">
    <w:name w:val="Body Text"/>
    <w:basedOn w:val="a"/>
    <w:link w:val="a8"/>
    <w:rsid w:val="00294AD7"/>
    <w:rPr>
      <w:u w:val="single"/>
    </w:rPr>
  </w:style>
  <w:style w:type="character" w:customStyle="1" w:styleId="a8">
    <w:name w:val="Основной текст Знак"/>
    <w:link w:val="a7"/>
    <w:rsid w:val="00294AD7"/>
    <w:rPr>
      <w:sz w:val="24"/>
      <w:szCs w:val="24"/>
      <w:u w:val="single"/>
    </w:rPr>
  </w:style>
  <w:style w:type="character" w:styleId="a9">
    <w:name w:val="Emphasis"/>
    <w:qFormat/>
    <w:rsid w:val="00A76CF3"/>
    <w:rPr>
      <w:i/>
      <w:iCs/>
    </w:rPr>
  </w:style>
  <w:style w:type="paragraph" w:customStyle="1" w:styleId="text">
    <w:name w:val="text"/>
    <w:basedOn w:val="a"/>
    <w:rsid w:val="00A76CF3"/>
    <w:pPr>
      <w:spacing w:before="48" w:after="48"/>
      <w:ind w:firstLine="384"/>
      <w:jc w:val="both"/>
    </w:pPr>
  </w:style>
  <w:style w:type="paragraph" w:styleId="aa">
    <w:name w:val="Body Text Indent"/>
    <w:basedOn w:val="a"/>
    <w:link w:val="ab"/>
    <w:rsid w:val="00A76CF3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A76CF3"/>
    <w:rPr>
      <w:sz w:val="24"/>
      <w:szCs w:val="24"/>
    </w:rPr>
  </w:style>
  <w:style w:type="paragraph" w:styleId="ac">
    <w:name w:val="footnote text"/>
    <w:basedOn w:val="a"/>
    <w:link w:val="ad"/>
    <w:rsid w:val="00FF025A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F025A"/>
  </w:style>
  <w:style w:type="character" w:styleId="ae">
    <w:name w:val="footnote reference"/>
    <w:rsid w:val="00FF025A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876343"/>
  </w:style>
  <w:style w:type="paragraph" w:customStyle="1" w:styleId="10">
    <w:name w:val="Знак1"/>
    <w:basedOn w:val="a"/>
    <w:rsid w:val="005242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rsid w:val="005242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4235"/>
    <w:rPr>
      <w:sz w:val="24"/>
      <w:szCs w:val="24"/>
    </w:rPr>
  </w:style>
  <w:style w:type="character" w:styleId="af1">
    <w:name w:val="page number"/>
    <w:rsid w:val="00524235"/>
  </w:style>
  <w:style w:type="paragraph" w:customStyle="1" w:styleId="11">
    <w:name w:val="Знак1"/>
    <w:basedOn w:val="a"/>
    <w:rsid w:val="005242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 Spacing"/>
    <w:link w:val="af3"/>
    <w:uiPriority w:val="99"/>
    <w:qFormat/>
    <w:rsid w:val="00ED1C8C"/>
    <w:pPr>
      <w:widowControl w:val="0"/>
      <w:jc w:val="both"/>
    </w:pPr>
    <w:rPr>
      <w:rFonts w:eastAsia="Arial Unicode MS" w:cs="Arial Unicode MS"/>
      <w:color w:val="000000"/>
      <w:sz w:val="24"/>
      <w:szCs w:val="24"/>
    </w:rPr>
  </w:style>
  <w:style w:type="character" w:customStyle="1" w:styleId="af3">
    <w:name w:val="Без интервала Знак"/>
    <w:basedOn w:val="a0"/>
    <w:link w:val="af2"/>
    <w:uiPriority w:val="99"/>
    <w:rsid w:val="00ED1C8C"/>
    <w:rPr>
      <w:rFonts w:eastAsia="Arial Unicode MS" w:cs="Arial Unicode MS"/>
      <w:color w:val="000000"/>
      <w:sz w:val="24"/>
      <w:szCs w:val="24"/>
    </w:rPr>
  </w:style>
  <w:style w:type="paragraph" w:customStyle="1" w:styleId="c73">
    <w:name w:val="c73"/>
    <w:basedOn w:val="a"/>
    <w:rsid w:val="008601C5"/>
    <w:pPr>
      <w:spacing w:before="100" w:beforeAutospacing="1" w:after="100" w:afterAutospacing="1"/>
    </w:pPr>
  </w:style>
  <w:style w:type="character" w:customStyle="1" w:styleId="c1">
    <w:name w:val="c1"/>
    <w:basedOn w:val="a0"/>
    <w:rsid w:val="008601C5"/>
  </w:style>
  <w:style w:type="paragraph" w:customStyle="1" w:styleId="c12">
    <w:name w:val="c12"/>
    <w:basedOn w:val="a"/>
    <w:rsid w:val="008601C5"/>
    <w:pPr>
      <w:spacing w:before="100" w:beforeAutospacing="1" w:after="100" w:afterAutospacing="1"/>
    </w:pPr>
  </w:style>
  <w:style w:type="paragraph" w:customStyle="1" w:styleId="c5">
    <w:name w:val="c5"/>
    <w:basedOn w:val="a"/>
    <w:rsid w:val="008601C5"/>
    <w:pPr>
      <w:spacing w:before="100" w:beforeAutospacing="1" w:after="100" w:afterAutospacing="1"/>
    </w:pPr>
  </w:style>
  <w:style w:type="character" w:customStyle="1" w:styleId="c6">
    <w:name w:val="c6"/>
    <w:basedOn w:val="a0"/>
    <w:rsid w:val="008601C5"/>
  </w:style>
  <w:style w:type="character" w:customStyle="1" w:styleId="apple-converted-space">
    <w:name w:val="apple-converted-space"/>
    <w:basedOn w:val="a0"/>
    <w:rsid w:val="008601C5"/>
  </w:style>
  <w:style w:type="paragraph" w:styleId="af4">
    <w:name w:val="header"/>
    <w:basedOn w:val="a"/>
    <w:link w:val="af5"/>
    <w:uiPriority w:val="99"/>
    <w:unhideWhenUsed/>
    <w:rsid w:val="000929D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929D4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D1C70"/>
    <w:rPr>
      <w:rFonts w:ascii="Cambria" w:hAnsi="Cambria"/>
      <w:b/>
      <w:bCs/>
      <w:i/>
      <w:iCs/>
      <w:sz w:val="28"/>
      <w:szCs w:val="28"/>
    </w:rPr>
  </w:style>
  <w:style w:type="character" w:customStyle="1" w:styleId="c3">
    <w:name w:val="c3"/>
    <w:basedOn w:val="a0"/>
    <w:rsid w:val="004F6C60"/>
  </w:style>
  <w:style w:type="character" w:customStyle="1" w:styleId="c13">
    <w:name w:val="c13"/>
    <w:basedOn w:val="a0"/>
    <w:rsid w:val="004F6C60"/>
  </w:style>
  <w:style w:type="paragraph" w:customStyle="1" w:styleId="c95">
    <w:name w:val="c95"/>
    <w:basedOn w:val="a"/>
    <w:rsid w:val="00207E4E"/>
    <w:pPr>
      <w:spacing w:before="100" w:beforeAutospacing="1" w:after="100" w:afterAutospacing="1"/>
    </w:pPr>
  </w:style>
  <w:style w:type="paragraph" w:customStyle="1" w:styleId="c31">
    <w:name w:val="c31"/>
    <w:basedOn w:val="a"/>
    <w:rsid w:val="00207E4E"/>
    <w:pPr>
      <w:spacing w:before="100" w:beforeAutospacing="1" w:after="100" w:afterAutospacing="1"/>
    </w:pPr>
  </w:style>
  <w:style w:type="paragraph" w:customStyle="1" w:styleId="c21">
    <w:name w:val="c21"/>
    <w:basedOn w:val="a"/>
    <w:rsid w:val="004A2E49"/>
    <w:pPr>
      <w:spacing w:before="100" w:beforeAutospacing="1" w:after="100" w:afterAutospacing="1"/>
    </w:pPr>
  </w:style>
  <w:style w:type="paragraph" w:customStyle="1" w:styleId="12">
    <w:name w:val="Стиль1"/>
    <w:basedOn w:val="a"/>
    <w:rsid w:val="00F355D8"/>
    <w:pPr>
      <w:spacing w:after="200" w:line="276" w:lineRule="auto"/>
      <w:jc w:val="center"/>
    </w:pPr>
    <w:rPr>
      <w:i/>
      <w:sz w:val="28"/>
      <w:szCs w:val="96"/>
    </w:rPr>
  </w:style>
  <w:style w:type="paragraph" w:customStyle="1" w:styleId="Kursiv">
    <w:name w:val="Kursiv"/>
    <w:rsid w:val="00F355D8"/>
    <w:pPr>
      <w:widowControl w:val="0"/>
      <w:autoSpaceDE w:val="0"/>
      <w:autoSpaceDN w:val="0"/>
      <w:adjustRightInd w:val="0"/>
      <w:spacing w:line="248" w:lineRule="exact"/>
      <w:ind w:firstLine="34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E7C84-7455-4423-86ED-9968C2AA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21</Pages>
  <Words>9059</Words>
  <Characters>51639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РУССКОМУ ЯЗЫКУ В 7 КЛАССЕ</vt:lpstr>
    </vt:vector>
  </TitlesOfParts>
  <Company/>
  <LinksUpToDate>false</LinksUpToDate>
  <CharactersWithSpaces>60577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РУССКОМУ ЯЗЫКУ В 7 КЛАССЕ</dc:title>
  <dc:creator>user</dc:creator>
  <cp:lastModifiedBy>Пользователь</cp:lastModifiedBy>
  <cp:revision>13</cp:revision>
  <cp:lastPrinted>2016-09-13T20:30:00Z</cp:lastPrinted>
  <dcterms:created xsi:type="dcterms:W3CDTF">2018-02-06T10:30:00Z</dcterms:created>
  <dcterms:modified xsi:type="dcterms:W3CDTF">2019-11-09T15:53:00Z</dcterms:modified>
</cp:coreProperties>
</file>