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6D" w:rsidRPr="00E47D30" w:rsidRDefault="00E3316D" w:rsidP="001E7A05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1E7A05" w:rsidRPr="00E47D30" w:rsidRDefault="001E7A05" w:rsidP="001E7A05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Пояснительная записка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br/>
      </w:r>
      <w:r w:rsidRPr="00E47D30">
        <w:rPr>
          <w:rFonts w:ascii="Times New Roman" w:hAnsi="Times New Roman"/>
          <w:color w:val="000000"/>
          <w:sz w:val="20"/>
          <w:szCs w:val="20"/>
        </w:rPr>
        <w:t>Программа составлена на основе  авторской  программы по музыке 1-4 классы</w:t>
      </w:r>
      <w:r w:rsidR="00BF11DA" w:rsidRPr="00E47D30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E47D30">
        <w:rPr>
          <w:rFonts w:ascii="Times New Roman" w:hAnsi="Times New Roman"/>
          <w:sz w:val="20"/>
          <w:szCs w:val="20"/>
        </w:rPr>
        <w:t xml:space="preserve">федерального государственного образовательного стандарта общего начального образования (приказ Минобрнауки РФ № 373 от 6 октября 2009г.), авторы В.О.Усачёва, Л.В.Школяр, В.А.Школяр. –М.:Вентана –Граф, 2011.-64с.-(Начальная школа </w:t>
      </w:r>
      <w:r w:rsidRPr="00E47D30">
        <w:rPr>
          <w:rFonts w:ascii="Times New Roman" w:hAnsi="Times New Roman"/>
          <w:sz w:val="20"/>
          <w:szCs w:val="20"/>
          <w:lang w:val="en-US"/>
        </w:rPr>
        <w:t>XXI</w:t>
      </w:r>
      <w:r w:rsidRPr="00E47D30">
        <w:rPr>
          <w:rFonts w:ascii="Times New Roman" w:hAnsi="Times New Roman"/>
          <w:sz w:val="20"/>
          <w:szCs w:val="20"/>
        </w:rPr>
        <w:t xml:space="preserve"> века).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Целью</w:t>
      </w:r>
      <w:r w:rsidRPr="00E47D30">
        <w:rPr>
          <w:rFonts w:ascii="Times New Roman" w:hAnsi="Times New Roman"/>
          <w:sz w:val="20"/>
          <w:szCs w:val="20"/>
        </w:rPr>
        <w:t xml:space="preserve"> уроков музыки в начальной школе является воспитание у учащихся музыкальной культуры как части всей их духовной культуры</w:t>
      </w:r>
      <w:r w:rsidR="002F6AC7" w:rsidRPr="00E47D30">
        <w:rPr>
          <w:rFonts w:ascii="Times New Roman" w:hAnsi="Times New Roman"/>
          <w:sz w:val="20"/>
          <w:szCs w:val="20"/>
        </w:rPr>
        <w:t xml:space="preserve"> </w:t>
      </w:r>
      <w:r w:rsidRPr="00E47D30">
        <w:rPr>
          <w:rFonts w:ascii="Times New Roman" w:hAnsi="Times New Roman"/>
          <w:sz w:val="20"/>
          <w:szCs w:val="20"/>
        </w:rPr>
        <w:t>(Д.Б.Кабалевский), где возвышенное содержание музыкального искусства разворачивается перед детьми во всём богатстве его форм и жанров, художественных стилей и направлений.</w:t>
      </w:r>
    </w:p>
    <w:p w:rsidR="002F6AC7" w:rsidRPr="00E47D30" w:rsidRDefault="001E7A05" w:rsidP="002F6AC7">
      <w:pPr>
        <w:pStyle w:val="a3"/>
        <w:ind w:firstLine="567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 xml:space="preserve">Основные задачи 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1.Раскрытие природы музыкального искусства как результата творческой деятельности человека-творца.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2.Формирование у учащихся эмоционально-ценностного отношения к музыке.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3.Воспитание устойчивого интереса к деятельности музыканта-человека, сочиняющего, исполняющего и слушающего музыку.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4.Развитие музыкального восприятия как творческого процесса- основы приобщения к искусству.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5.Овладение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6.Воспитание эмоционально-ценностного отношения к искусству, художественного вкуса, нравственных и эстетических чувств: любви к ближнему, своему народу, Родине; уважения к истории, традициям, музыкальной культуре разных народов мира.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7.Освоение музыкальных произведений и знаний о музыке.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8.Овладение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 пластическом движении и импровизации.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Достижение целей общего музыкального образования</w:t>
      </w:r>
      <w:r w:rsidRPr="00E47D30">
        <w:rPr>
          <w:rFonts w:ascii="Times New Roman" w:hAnsi="Times New Roman"/>
          <w:sz w:val="20"/>
          <w:szCs w:val="20"/>
        </w:rPr>
        <w:t xml:space="preserve"> происходит через систему ключевых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задач личностного, познавательного коммуникативного </w:t>
      </w:r>
      <w:r w:rsidRPr="00E47D30">
        <w:rPr>
          <w:rFonts w:ascii="Times New Roman" w:hAnsi="Times New Roman"/>
          <w:sz w:val="20"/>
          <w:szCs w:val="20"/>
        </w:rPr>
        <w:t xml:space="preserve">и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социального развития. </w:t>
      </w:r>
      <w:r w:rsidRPr="00E47D30">
        <w:rPr>
          <w:rFonts w:ascii="Times New Roman" w:hAnsi="Times New Roman"/>
          <w:sz w:val="20"/>
          <w:szCs w:val="20"/>
        </w:rPr>
        <w:t>Это позволяет реализовать содержание обучения во взаимосвязи с теми</w:t>
      </w:r>
      <w:r w:rsidR="00E47D30" w:rsidRPr="00E47D30">
        <w:rPr>
          <w:rFonts w:ascii="Times New Roman" w:hAnsi="Times New Roman"/>
          <w:sz w:val="20"/>
          <w:szCs w:val="20"/>
        </w:rPr>
        <w:t xml:space="preserve"> </w:t>
      </w:r>
      <w:r w:rsidRPr="00E47D30">
        <w:rPr>
          <w:rFonts w:ascii="Times New Roman" w:hAnsi="Times New Roman"/>
          <w:sz w:val="20"/>
          <w:szCs w:val="20"/>
        </w:rPr>
        <w:t>способами действий, формами общения с музыкой, которые должны быть сформированы в учебном процессе.</w:t>
      </w:r>
    </w:p>
    <w:p w:rsidR="00E47D30" w:rsidRPr="00E47D30" w:rsidRDefault="00E47D30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</w:p>
    <w:p w:rsidR="002F6AC7" w:rsidRPr="00E47D30" w:rsidRDefault="001E7A05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Общая характеристика учебного предмета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 xml:space="preserve"> 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и миру в целом.</w:t>
      </w:r>
    </w:p>
    <w:p w:rsidR="00E47D30" w:rsidRPr="00E47D30" w:rsidRDefault="00E47D30" w:rsidP="00E47D30">
      <w:pPr>
        <w:shd w:val="clear" w:color="auto" w:fill="FFFFFF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47D30">
        <w:rPr>
          <w:rFonts w:ascii="Calibri" w:eastAsia="Calibri" w:hAnsi="Calibri" w:cs="Times New Roman"/>
          <w:sz w:val="20"/>
          <w:szCs w:val="20"/>
        </w:rPr>
        <w:t xml:space="preserve">         </w:t>
      </w:r>
      <w:r w:rsidR="00A75CDD">
        <w:rPr>
          <w:rFonts w:ascii="Times New Roman" w:eastAsia="Calibri" w:hAnsi="Times New Roman" w:cs="Times New Roman"/>
          <w:sz w:val="20"/>
          <w:szCs w:val="20"/>
        </w:rPr>
        <w:t>Согласно учебному плану образовательного учреждения в рабочую программу</w:t>
      </w:r>
      <w:r w:rsidRPr="00E47D3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75CDD">
        <w:rPr>
          <w:rFonts w:ascii="Times New Roman" w:eastAsia="Calibri" w:hAnsi="Times New Roman" w:cs="Times New Roman"/>
          <w:sz w:val="20"/>
          <w:szCs w:val="20"/>
        </w:rPr>
        <w:t>включён</w:t>
      </w:r>
      <w:r w:rsidRPr="00E47D30">
        <w:rPr>
          <w:rFonts w:ascii="Times New Roman" w:eastAsia="Calibri" w:hAnsi="Times New Roman" w:cs="Times New Roman"/>
          <w:sz w:val="20"/>
          <w:szCs w:val="20"/>
        </w:rPr>
        <w:t xml:space="preserve"> национально-региональный компонент, который предусматривает знакомство первоклассников  с музыкальными традициями, песнями и музыкальными инструментами Тюменской области и составляет 10% учебного времени</w:t>
      </w:r>
      <w:r w:rsidR="0034469B">
        <w:rPr>
          <w:rFonts w:ascii="Times New Roman" w:eastAsia="Calibri" w:hAnsi="Times New Roman" w:cs="Times New Roman"/>
          <w:sz w:val="20"/>
          <w:szCs w:val="20"/>
        </w:rPr>
        <w:t>(4 часа)</w:t>
      </w:r>
      <w:r w:rsidRPr="00E47D30">
        <w:rPr>
          <w:rFonts w:ascii="Times New Roman" w:eastAsia="Calibri" w:hAnsi="Times New Roman" w:cs="Times New Roman"/>
          <w:sz w:val="20"/>
          <w:szCs w:val="20"/>
        </w:rPr>
        <w:t>.</w:t>
      </w:r>
      <w:r w:rsidR="004B7595">
        <w:rPr>
          <w:rFonts w:ascii="Times New Roman" w:eastAsia="Calibri" w:hAnsi="Times New Roman" w:cs="Times New Roman"/>
          <w:sz w:val="20"/>
          <w:szCs w:val="20"/>
        </w:rPr>
        <w:t xml:space="preserve"> В р</w:t>
      </w:r>
      <w:r w:rsidR="0034469B">
        <w:rPr>
          <w:rFonts w:ascii="Times New Roman" w:eastAsia="Calibri" w:hAnsi="Times New Roman" w:cs="Times New Roman"/>
          <w:sz w:val="20"/>
          <w:szCs w:val="20"/>
        </w:rPr>
        <w:t>аздел</w:t>
      </w:r>
      <w:r w:rsidR="004B7595">
        <w:rPr>
          <w:rFonts w:ascii="Times New Roman" w:eastAsia="Calibri" w:hAnsi="Times New Roman" w:cs="Times New Roman"/>
          <w:sz w:val="20"/>
          <w:szCs w:val="20"/>
        </w:rPr>
        <w:t>ах</w:t>
      </w:r>
      <w:r w:rsidR="0034469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D0DC5" w:rsidRPr="004D0DC5">
        <w:rPr>
          <w:rFonts w:ascii="Times New Roman" w:hAnsi="Times New Roman"/>
          <w:sz w:val="20"/>
          <w:szCs w:val="20"/>
        </w:rPr>
        <w:t>«</w:t>
      </w:r>
      <w:r w:rsidR="004D0DC5" w:rsidRPr="004D0DC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и формы бытования музыки</w:t>
      </w:r>
      <w:r w:rsidR="004D0DC5" w:rsidRPr="004D0DC5">
        <w:rPr>
          <w:rFonts w:ascii="Times New Roman" w:hAnsi="Times New Roman"/>
          <w:sz w:val="20"/>
          <w:szCs w:val="20"/>
        </w:rPr>
        <w:t>», «</w:t>
      </w:r>
      <w:r w:rsidR="004D0DC5" w:rsidRPr="004D0DC5">
        <w:rPr>
          <w:rFonts w:ascii="Times New Roman" w:eastAsia="Times New Roman" w:hAnsi="Times New Roman" w:cs="Times New Roman"/>
          <w:sz w:val="20"/>
          <w:szCs w:val="20"/>
          <w:lang w:eastAsia="ru-RU"/>
        </w:rPr>
        <w:t>Язык музыки</w:t>
      </w:r>
      <w:r w:rsidR="004D0DC5" w:rsidRPr="004D0DC5">
        <w:rPr>
          <w:rFonts w:ascii="Times New Roman" w:hAnsi="Times New Roman"/>
          <w:sz w:val="20"/>
          <w:szCs w:val="20"/>
        </w:rPr>
        <w:t>»</w:t>
      </w:r>
      <w:r w:rsidR="004D0DC5">
        <w:rPr>
          <w:rFonts w:ascii="Times New Roman" w:hAnsi="Times New Roman"/>
          <w:sz w:val="20"/>
          <w:szCs w:val="20"/>
        </w:rPr>
        <w:t>.</w:t>
      </w:r>
    </w:p>
    <w:p w:rsidR="001E7A05" w:rsidRPr="00E47D30" w:rsidRDefault="001E7A05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О</w:t>
      </w:r>
      <w:r w:rsidR="002F6AC7" w:rsidRPr="00E47D30">
        <w:rPr>
          <w:rFonts w:ascii="Times New Roman" w:hAnsi="Times New Roman"/>
          <w:b/>
          <w:sz w:val="20"/>
          <w:szCs w:val="20"/>
        </w:rPr>
        <w:t>писание места учебного предмета в</w:t>
      </w:r>
      <w:r w:rsidRPr="00E47D30">
        <w:rPr>
          <w:rFonts w:ascii="Times New Roman" w:hAnsi="Times New Roman"/>
          <w:b/>
          <w:sz w:val="20"/>
          <w:szCs w:val="20"/>
        </w:rPr>
        <w:t xml:space="preserve"> учебном плане.</w:t>
      </w:r>
    </w:p>
    <w:p w:rsidR="00B72A9E" w:rsidRPr="00E47D30" w:rsidRDefault="002F6AC7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eastAsia="Calibri" w:hAnsi="Times New Roman"/>
          <w:sz w:val="20"/>
          <w:szCs w:val="20"/>
        </w:rPr>
        <w:t xml:space="preserve">Согласно  учебному плану </w:t>
      </w:r>
      <w:r w:rsidR="00A22638">
        <w:rPr>
          <w:rFonts w:ascii="Times New Roman" w:eastAsia="Calibri" w:hAnsi="Times New Roman"/>
          <w:sz w:val="20"/>
          <w:szCs w:val="20"/>
        </w:rPr>
        <w:t xml:space="preserve"> </w:t>
      </w:r>
      <w:r w:rsidR="00351D67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</w:t>
      </w:r>
      <w:r w:rsidR="00A2263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илиала МАОУ Ч</w:t>
      </w:r>
      <w:r w:rsidR="008A152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еремшанская СОШ -  Прокуткинская</w:t>
      </w:r>
      <w:r w:rsidR="00813F7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СОШ на 201</w:t>
      </w:r>
      <w:r w:rsidR="00957B8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8</w:t>
      </w:r>
      <w:r w:rsidR="00813F7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-201</w:t>
      </w:r>
      <w:r w:rsidR="00957B8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9</w:t>
      </w:r>
      <w:r w:rsidR="00A2263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E47D30">
        <w:rPr>
          <w:rFonts w:ascii="Times New Roman" w:eastAsia="Calibri" w:hAnsi="Times New Roman"/>
          <w:sz w:val="20"/>
          <w:szCs w:val="20"/>
        </w:rPr>
        <w:t xml:space="preserve"> учебный год на изучение предмета «Музыка » </w:t>
      </w:r>
      <w:r w:rsidR="00EB3194" w:rsidRPr="00E47D30">
        <w:rPr>
          <w:rFonts w:ascii="Times New Roman" w:hAnsi="Times New Roman"/>
          <w:sz w:val="20"/>
          <w:szCs w:val="20"/>
        </w:rPr>
        <w:t xml:space="preserve"> </w:t>
      </w:r>
      <w:r w:rsidR="00BF11DA" w:rsidRPr="00E47D30">
        <w:rPr>
          <w:rFonts w:ascii="Times New Roman" w:hAnsi="Times New Roman"/>
          <w:sz w:val="20"/>
          <w:szCs w:val="20"/>
        </w:rPr>
        <w:t>в 1 классе</w:t>
      </w:r>
      <w:r w:rsidR="0050245B">
        <w:rPr>
          <w:rFonts w:ascii="Times New Roman" w:hAnsi="Times New Roman"/>
          <w:sz w:val="20"/>
          <w:szCs w:val="20"/>
        </w:rPr>
        <w:t xml:space="preserve"> отводится </w:t>
      </w:r>
      <w:r w:rsidR="00BF11DA" w:rsidRPr="00E47D30">
        <w:rPr>
          <w:rFonts w:ascii="Times New Roman" w:hAnsi="Times New Roman"/>
          <w:sz w:val="20"/>
          <w:szCs w:val="20"/>
        </w:rPr>
        <w:t xml:space="preserve"> 33</w:t>
      </w:r>
      <w:r w:rsidR="001E7A05" w:rsidRPr="00E47D30">
        <w:rPr>
          <w:rFonts w:ascii="Times New Roman" w:hAnsi="Times New Roman"/>
          <w:sz w:val="20"/>
          <w:szCs w:val="20"/>
        </w:rPr>
        <w:t xml:space="preserve"> ч (1 </w:t>
      </w:r>
      <w:r w:rsidR="0050245B">
        <w:rPr>
          <w:rFonts w:ascii="Times New Roman" w:hAnsi="Times New Roman"/>
          <w:sz w:val="20"/>
          <w:szCs w:val="20"/>
        </w:rPr>
        <w:t>ч в неделю, 33 учебные недели).</w:t>
      </w:r>
    </w:p>
    <w:p w:rsidR="001E7A05" w:rsidRPr="00E47D30" w:rsidRDefault="002F6AC7" w:rsidP="00B72A9E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eastAsia="Calibri" w:hAnsi="Times New Roman"/>
          <w:b/>
          <w:bCs/>
          <w:sz w:val="20"/>
          <w:szCs w:val="20"/>
        </w:rPr>
        <w:t>Описание ценностных ориентиров содержания учебного предмета</w:t>
      </w:r>
      <w:r w:rsidRPr="00E47D30">
        <w:rPr>
          <w:rFonts w:ascii="Times New Roman" w:hAnsi="Times New Roman"/>
          <w:b/>
          <w:sz w:val="20"/>
          <w:szCs w:val="20"/>
        </w:rPr>
        <w:t xml:space="preserve"> </w:t>
      </w:r>
      <w:r w:rsidR="001E7A05" w:rsidRPr="00E47D30">
        <w:rPr>
          <w:rFonts w:ascii="Times New Roman" w:hAnsi="Times New Roman"/>
          <w:b/>
          <w:sz w:val="20"/>
          <w:szCs w:val="20"/>
        </w:rPr>
        <w:t>«Музыка».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lastRenderedPageBreak/>
        <w:t xml:space="preserve">Целенаправленная организация и планомерное формирование музыкальной учебной деятельности способствуют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личностному развитию учащихся: </w:t>
      </w:r>
      <w:r w:rsidRPr="00E47D30">
        <w:rPr>
          <w:rFonts w:ascii="Times New Roman" w:hAnsi="Times New Roman"/>
          <w:sz w:val="20"/>
          <w:szCs w:val="20"/>
        </w:rPr>
        <w:t>реализации творческого потенциала, готовности выражать своё отношение к искусству; становлению эстетических идеалов и самосознания, позитивной самооценки и самоуважения, жизненного оптимизма.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 xml:space="preserve">Приобщение учащихся к шедеврам мировой музыкальной культуры — народному и профессиональному музыкальном творчеству—направлено на формирование целостной художественной картины мира, воспитание патриотических чувств, толерантных взаимоотношений, активизацию творческого мышления, продуктивного воображения, рефлексии, что в целом способствует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познавательном </w:t>
      </w:r>
      <w:r w:rsidRPr="00E47D30">
        <w:rPr>
          <w:rFonts w:ascii="Times New Roman" w:hAnsi="Times New Roman"/>
          <w:sz w:val="20"/>
          <w:szCs w:val="20"/>
        </w:rPr>
        <w:t xml:space="preserve">и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социальному развитию </w:t>
      </w:r>
      <w:r w:rsidRPr="00E47D30">
        <w:rPr>
          <w:rFonts w:ascii="Times New Roman" w:hAnsi="Times New Roman"/>
          <w:sz w:val="20"/>
          <w:szCs w:val="20"/>
        </w:rPr>
        <w:t>растущего человека. В результате у школьников формируются духовно-нравственные основания: воспитывается любовь к своему Отечеству, малой родине и семье, уважение к духовному наследию и мировоззрению разных народов, развиваются способности оценивать и сознательно выстраивать отношения с другими людьми.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 xml:space="preserve">Художественная эмпатия, эмоционально-эстетический отклик на музыку обеспечивают </w:t>
      </w:r>
      <w:r w:rsidRPr="00E47D30">
        <w:rPr>
          <w:rFonts w:ascii="Times New Roman" w:hAnsi="Times New Roman"/>
          <w:i/>
          <w:iCs/>
          <w:sz w:val="20"/>
          <w:szCs w:val="20"/>
        </w:rPr>
        <w:t xml:space="preserve">коммуникативное развитие: </w:t>
      </w:r>
      <w:r w:rsidRPr="00E47D30">
        <w:rPr>
          <w:rFonts w:ascii="Times New Roman" w:hAnsi="Times New Roman"/>
          <w:sz w:val="20"/>
          <w:szCs w:val="20"/>
        </w:rPr>
        <w:t>формируют умение слушать, способность встать на позицию другого человека, вести диалог, участвовать в обсуждении значимых для человека явлений жизни и искусства. Личностное, социальное, познавательное, коммуникативное развитие учащихся обусловливается характером организации их музыкально-учебной, художественно-творческой деятельности и предопределяет решение основных педагогических задач.</w:t>
      </w:r>
    </w:p>
    <w:p w:rsidR="001E7A05" w:rsidRPr="00E47D30" w:rsidRDefault="002F6AC7" w:rsidP="00EB3194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eastAsia="Calibri" w:hAnsi="Times New Roman"/>
          <w:b/>
          <w:sz w:val="20"/>
          <w:szCs w:val="20"/>
        </w:rPr>
        <w:t>Личностные, метапредметные и предметные результаты освоения учебного предмета</w:t>
      </w:r>
    </w:p>
    <w:p w:rsidR="001E7A05" w:rsidRPr="00E47D30" w:rsidRDefault="001E7A05" w:rsidP="00EB3194">
      <w:pPr>
        <w:pStyle w:val="a3"/>
        <w:ind w:firstLine="567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Личностные результаты: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укрепление культурной, этнической и гражданской иден</w:t>
      </w:r>
      <w:r w:rsidRPr="00E47D30">
        <w:rPr>
          <w:rFonts w:ascii="Times New Roman" w:hAnsi="Times New Roman"/>
          <w:sz w:val="20"/>
          <w:szCs w:val="20"/>
        </w:rPr>
        <w:softHyphen/>
        <w:t>тичности в соответствии с духовными традициями семьи и народа;</w:t>
      </w:r>
    </w:p>
    <w:p w:rsidR="001E7A05" w:rsidRPr="00E47D30" w:rsidRDefault="001E7A05" w:rsidP="002F6AC7">
      <w:pPr>
        <w:pStyle w:val="a3"/>
        <w:ind w:firstLine="567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формирование личностного смысла постижения искусства и расширение ценностной сферы в процессе общения с музыкой;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приобретение начальных навыков социокультурной адап</w:t>
      </w:r>
      <w:r w:rsidRPr="00E47D30">
        <w:rPr>
          <w:rFonts w:ascii="Times New Roman" w:hAnsi="Times New Roman"/>
          <w:sz w:val="20"/>
          <w:szCs w:val="20"/>
        </w:rPr>
        <w:softHyphen/>
        <w:t>тации в современном мире и позитивная самооценка своих музыкально-творческих возможностей;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развитие мотивов музыкально-учебной деятельности и реализация творческого потенциала в процессе коллективного(индивидуального) музицирования;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 xml:space="preserve">•   продуктивное сотрудничество (общение, взаимодействие) со сверстниками при решении различных творческих задач, в том числе музыкальных;                                       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развитие духовно-нравственных и этических чувств, эмо</w:t>
      </w:r>
      <w:r w:rsidRPr="00E47D30">
        <w:rPr>
          <w:rFonts w:ascii="Times New Roman" w:hAnsi="Times New Roman"/>
          <w:sz w:val="20"/>
          <w:szCs w:val="20"/>
        </w:rPr>
        <w:softHyphen/>
        <w:t>циональной отзывчивости, понимание и сопереживание, уважительное отношение к историко-культурным традициям дру</w:t>
      </w:r>
      <w:r w:rsidRPr="00E47D30">
        <w:rPr>
          <w:rFonts w:ascii="Times New Roman" w:hAnsi="Times New Roman"/>
          <w:sz w:val="20"/>
          <w:szCs w:val="20"/>
        </w:rPr>
        <w:softHyphen/>
        <w:t>жи народов.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Метапредметные результаты: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наблюдение за различными явлениями жизни и искус</w:t>
      </w:r>
      <w:r w:rsidRPr="00E47D30">
        <w:rPr>
          <w:rFonts w:ascii="Times New Roman" w:hAnsi="Times New Roman"/>
          <w:sz w:val="20"/>
          <w:szCs w:val="20"/>
        </w:rPr>
        <w:softHyphen/>
        <w:t>ства в учебной и внеурочной деятельности, понимание их спе</w:t>
      </w:r>
      <w:r w:rsidRPr="00E47D30">
        <w:rPr>
          <w:rFonts w:ascii="Times New Roman" w:hAnsi="Times New Roman"/>
          <w:sz w:val="20"/>
          <w:szCs w:val="20"/>
        </w:rPr>
        <w:softHyphen/>
        <w:t>цифики и эстетического многообразия;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ориентированность в культурном многообразии окружающей действительности, участие в жизни микро- и макросо</w:t>
      </w:r>
      <w:r w:rsidRPr="00E47D30">
        <w:rPr>
          <w:rFonts w:ascii="Times New Roman" w:hAnsi="Times New Roman"/>
          <w:sz w:val="20"/>
          <w:szCs w:val="20"/>
        </w:rPr>
        <w:softHyphen/>
        <w:t>циума (группы, класса, школы, города, региона и др.);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овладение способностью к реализации собственных твор</w:t>
      </w:r>
      <w:r w:rsidRPr="00E47D30">
        <w:rPr>
          <w:rFonts w:ascii="Times New Roman" w:hAnsi="Times New Roman"/>
          <w:sz w:val="20"/>
          <w:szCs w:val="20"/>
        </w:rPr>
        <w:softHyphen/>
        <w:t>ческих замыслов через понимание целей, выбор способов ре</w:t>
      </w:r>
      <w:r w:rsidRPr="00E47D30">
        <w:rPr>
          <w:rFonts w:ascii="Times New Roman" w:hAnsi="Times New Roman"/>
          <w:sz w:val="20"/>
          <w:szCs w:val="20"/>
        </w:rPr>
        <w:softHyphen/>
        <w:t>шения проблем поискового характера;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применение знаково-символических и речевых средств или решения коммуникативных и познавательных задач;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готовность к логическим действиям: анализ, сравнение, синтез, обобщение, классификация по стилям и жанрам музыкального искусства;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планирование, контроль и оценка собственных учебных действий, понимание их успешности или причин неуспешности,</w:t>
      </w:r>
      <w:r w:rsidR="00A75CDD">
        <w:rPr>
          <w:rFonts w:ascii="Times New Roman" w:hAnsi="Times New Roman"/>
          <w:sz w:val="20"/>
          <w:szCs w:val="20"/>
        </w:rPr>
        <w:t xml:space="preserve"> </w:t>
      </w:r>
      <w:r w:rsidRPr="00E47D30">
        <w:rPr>
          <w:rFonts w:ascii="Times New Roman" w:hAnsi="Times New Roman"/>
          <w:sz w:val="20"/>
          <w:szCs w:val="20"/>
        </w:rPr>
        <w:t>умение корректировать свои действия;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участие в совместной деятельности на основе сотрудничества, поиска компромиссов, распределения функций и ролей;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умение воспринимать окружающий мир во всём его социальном, культурном, природном и художественном разнообразии.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>Предметные результаты: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развитие художественного вкуса, устойчивый интерес музыкальному искусству и различным видам музыкально-творческой деятельности;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развитое художественное восприятие, умение оценивать произведения разных видов искусств, размышлять о</w:t>
      </w:r>
      <w:r w:rsidR="00A75CDD">
        <w:rPr>
          <w:rFonts w:ascii="Times New Roman" w:hAnsi="Times New Roman"/>
          <w:sz w:val="20"/>
          <w:szCs w:val="20"/>
        </w:rPr>
        <w:t xml:space="preserve"> </w:t>
      </w:r>
      <w:r w:rsidRPr="00E47D30">
        <w:rPr>
          <w:rFonts w:ascii="Times New Roman" w:hAnsi="Times New Roman"/>
          <w:sz w:val="20"/>
          <w:szCs w:val="20"/>
        </w:rPr>
        <w:t>музык</w:t>
      </w:r>
      <w:r w:rsidR="00A75CDD">
        <w:rPr>
          <w:rFonts w:ascii="Times New Roman" w:hAnsi="Times New Roman"/>
          <w:sz w:val="20"/>
          <w:szCs w:val="20"/>
        </w:rPr>
        <w:t>е,</w:t>
      </w:r>
      <w:r w:rsidRPr="00E47D30">
        <w:rPr>
          <w:rFonts w:ascii="Times New Roman" w:hAnsi="Times New Roman"/>
          <w:sz w:val="20"/>
          <w:szCs w:val="20"/>
        </w:rPr>
        <w:t xml:space="preserve"> как способе выражения духовных переживаний человека;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lastRenderedPageBreak/>
        <w:t>• 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>• 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музыкальных фестивалей и конкурсов и др.</w:t>
      </w:r>
    </w:p>
    <w:p w:rsidR="00EB3194" w:rsidRPr="00E47D30" w:rsidRDefault="00EB3194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1E7A05" w:rsidRPr="00E47D30" w:rsidRDefault="001E7A05" w:rsidP="00B72A9E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t xml:space="preserve">Содержание </w:t>
      </w:r>
      <w:r w:rsidR="002F6AC7" w:rsidRPr="00E47D30">
        <w:rPr>
          <w:rFonts w:ascii="Times New Roman" w:hAnsi="Times New Roman"/>
          <w:b/>
          <w:sz w:val="20"/>
          <w:szCs w:val="20"/>
        </w:rPr>
        <w:t>учебного предмета</w:t>
      </w:r>
      <w:r w:rsidR="00BE5E73" w:rsidRPr="00E47D30">
        <w:rPr>
          <w:rFonts w:ascii="Times New Roman" w:hAnsi="Times New Roman"/>
          <w:b/>
          <w:sz w:val="20"/>
          <w:szCs w:val="20"/>
        </w:rPr>
        <w:t xml:space="preserve"> </w:t>
      </w:r>
      <w:r w:rsidR="00F76199" w:rsidRPr="00E47D30">
        <w:rPr>
          <w:rFonts w:ascii="Times New Roman" w:hAnsi="Times New Roman"/>
          <w:b/>
          <w:sz w:val="20"/>
          <w:szCs w:val="20"/>
        </w:rPr>
        <w:t xml:space="preserve">- </w:t>
      </w:r>
      <w:r w:rsidR="00BE5E73" w:rsidRPr="00E47D30">
        <w:rPr>
          <w:rFonts w:ascii="Times New Roman" w:hAnsi="Times New Roman"/>
          <w:b/>
          <w:sz w:val="20"/>
          <w:szCs w:val="20"/>
        </w:rPr>
        <w:t>33 часа</w:t>
      </w:r>
    </w:p>
    <w:p w:rsidR="001E7A05" w:rsidRPr="00E47D30" w:rsidRDefault="001E7A05" w:rsidP="001E7A05">
      <w:pPr>
        <w:pStyle w:val="a3"/>
        <w:ind w:firstLine="567"/>
        <w:jc w:val="both"/>
        <w:rPr>
          <w:rFonts w:ascii="Times New Roman" w:hAnsi="Times New Roman"/>
          <w:sz w:val="20"/>
          <w:szCs w:val="20"/>
        </w:rPr>
      </w:pPr>
      <w:r w:rsidRPr="00E47D30">
        <w:rPr>
          <w:rFonts w:ascii="Times New Roman" w:hAnsi="Times New Roman"/>
          <w:sz w:val="20"/>
          <w:szCs w:val="20"/>
        </w:rPr>
        <w:t xml:space="preserve">Основное содержание курса представлено следующими содержательными линиями: </w:t>
      </w:r>
      <w:r w:rsidR="004D0DC5" w:rsidRPr="004D0DC5">
        <w:rPr>
          <w:rFonts w:ascii="Times New Roman" w:hAnsi="Times New Roman"/>
          <w:sz w:val="20"/>
          <w:szCs w:val="20"/>
        </w:rPr>
        <w:t>«Истоки возникновения музыки», «Содержание и формы бытования музыки», «Язык музыки».</w:t>
      </w:r>
      <w:r w:rsidR="004D0DC5" w:rsidRPr="001152B1">
        <w:rPr>
          <w:rFonts w:ascii="Times New Roman" w:hAnsi="Times New Roman"/>
          <w:b/>
          <w:sz w:val="20"/>
          <w:szCs w:val="20"/>
        </w:rPr>
        <w:t xml:space="preserve"> </w:t>
      </w:r>
      <w:r w:rsidRPr="00E47D30">
        <w:rPr>
          <w:rFonts w:ascii="Times New Roman" w:hAnsi="Times New Roman"/>
          <w:sz w:val="20"/>
          <w:szCs w:val="20"/>
        </w:rPr>
        <w:t>Такое построение программы допускает разнообразные варианты структурирования содержания учеб</w:t>
      </w:r>
      <w:r w:rsidRPr="00E47D30">
        <w:rPr>
          <w:rFonts w:ascii="Times New Roman" w:hAnsi="Times New Roman"/>
          <w:sz w:val="20"/>
          <w:szCs w:val="20"/>
        </w:rPr>
        <w:softHyphen/>
        <w:t>ников, различное распределение учебного материала и време</w:t>
      </w:r>
      <w:r w:rsidRPr="00E47D30">
        <w:rPr>
          <w:rFonts w:ascii="Times New Roman" w:hAnsi="Times New Roman"/>
          <w:sz w:val="20"/>
          <w:szCs w:val="20"/>
        </w:rPr>
        <w:softHyphen/>
        <w:t xml:space="preserve">ни для его изучения. </w:t>
      </w:r>
    </w:p>
    <w:p w:rsidR="001152B1" w:rsidRPr="001152B1" w:rsidRDefault="001152B1" w:rsidP="001152B1">
      <w:pPr>
        <w:tabs>
          <w:tab w:val="left" w:pos="1314"/>
        </w:tabs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152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Истоки возникновения музыки (8 ч)</w:t>
      </w:r>
      <w:r w:rsidRPr="001152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1152B1" w:rsidRPr="001152B1" w:rsidRDefault="001152B1" w:rsidP="001152B1">
      <w:pPr>
        <w:tabs>
          <w:tab w:val="left" w:pos="1314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52B1">
        <w:rPr>
          <w:rFonts w:ascii="Times New Roman" w:eastAsia="Times New Roman" w:hAnsi="Times New Roman" w:cs="Times New Roman"/>
          <w:sz w:val="20"/>
          <w:szCs w:val="20"/>
          <w:lang w:eastAsia="ru-RU"/>
        </w:rPr>
        <w:t>Исследование звучания окружающего мира: природы, музыкальных инструментов, самих себя. Жанры музыки, как исторически сложившиеся обобщения типических музыкально-языковых и образно-эмоциональных сфер: «маршевый порядок», «человек танцующий», «песенное дыхание».</w:t>
      </w:r>
    </w:p>
    <w:p w:rsidR="001152B1" w:rsidRPr="001152B1" w:rsidRDefault="001152B1" w:rsidP="001152B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52B1">
        <w:rPr>
          <w:rFonts w:ascii="Times New Roman" w:eastAsia="Times New Roman" w:hAnsi="Times New Roman" w:cs="Times New Roman"/>
          <w:sz w:val="20"/>
          <w:szCs w:val="20"/>
          <w:lang w:eastAsia="ru-RU"/>
        </w:rPr>
        <w:t>Экспериментируя со «звучащей материей», в собственной музыкально-художественной деятельности ищем общечеловеческие истоки музыкального искусства. Сущность деятельности музыканте: искусство выражения в музыкально-художественных образах жизненных явлений.</w:t>
      </w:r>
    </w:p>
    <w:p w:rsidR="001152B1" w:rsidRPr="001152B1" w:rsidRDefault="001152B1" w:rsidP="001152B1">
      <w:pPr>
        <w:tabs>
          <w:tab w:val="left" w:pos="1314"/>
        </w:tabs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152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Содержание и формы бытования музыки (17 ч)</w:t>
      </w:r>
    </w:p>
    <w:p w:rsidR="001152B1" w:rsidRPr="001152B1" w:rsidRDefault="001152B1" w:rsidP="001152B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52B1">
        <w:rPr>
          <w:rFonts w:ascii="Times New Roman" w:eastAsia="Times New Roman" w:hAnsi="Times New Roman" w:cs="Times New Roman"/>
          <w:sz w:val="20"/>
          <w:szCs w:val="20"/>
          <w:lang w:eastAsia="ru-RU"/>
        </w:rPr>
        <w:t>Неоднозначность, диалектическая противоречивость жизненных явлений - добро и зло, жизнь и смерть, любовь и ненависть, прекрасное и безобразное, день и ночь, осень и весна – в музыке отражен весь мир.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152B1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Многообразие и мнообразность отражения всего мира в конкретных жанрах и формах, общее и различное при соотнесении произведений малых (камерных) и крупных (синтетических) форма: песня, опера, танец, балет, марш, симфония, концерт и т.д.</w:t>
      </w:r>
    </w:p>
    <w:p w:rsidR="001152B1" w:rsidRPr="001152B1" w:rsidRDefault="001152B1" w:rsidP="001152B1">
      <w:pPr>
        <w:tabs>
          <w:tab w:val="left" w:pos="1314"/>
        </w:tabs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152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Язык музыки (8 ч)</w:t>
      </w:r>
    </w:p>
    <w:p w:rsidR="001152B1" w:rsidRPr="001152B1" w:rsidRDefault="001152B1" w:rsidP="001152B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52B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Музыкально – выразительные средства: мелодические, метроритмические и фактурные особенности с точки зрения их выразительных возможностей, лад, тембр, регистр, многочисленный музыкальный инструментарий. Введение в язык музыки как знаковой системы особого рода (где звук-нота выступает в одном ряду с буквой и цифрой).</w:t>
      </w:r>
    </w:p>
    <w:p w:rsidR="00E47D30" w:rsidRDefault="00E47D30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EC1DB6" w:rsidRDefault="00EC1DB6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EC1DB6" w:rsidRDefault="00EC1DB6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EC1DB6" w:rsidRDefault="00EC1DB6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</w:p>
    <w:p w:rsidR="001E7A05" w:rsidRPr="00E47D30" w:rsidRDefault="001E7A05" w:rsidP="00EB3194">
      <w:pPr>
        <w:pStyle w:val="a3"/>
        <w:ind w:firstLine="567"/>
        <w:jc w:val="center"/>
        <w:rPr>
          <w:rFonts w:ascii="Times New Roman" w:hAnsi="Times New Roman"/>
          <w:b/>
          <w:sz w:val="20"/>
          <w:szCs w:val="20"/>
        </w:rPr>
      </w:pPr>
      <w:r w:rsidRPr="00E47D30">
        <w:rPr>
          <w:rFonts w:ascii="Times New Roman" w:hAnsi="Times New Roman"/>
          <w:b/>
          <w:sz w:val="20"/>
          <w:szCs w:val="20"/>
        </w:rPr>
        <w:lastRenderedPageBreak/>
        <w:t>Тематическое планирование с определением основных видов учебной деятельности обучающихся начального общего образования</w:t>
      </w:r>
    </w:p>
    <w:p w:rsidR="00CA58E3" w:rsidRPr="00E47D30" w:rsidRDefault="00CA58E3" w:rsidP="001E7A05">
      <w:pPr>
        <w:pStyle w:val="a3"/>
        <w:ind w:firstLine="567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Style w:val="a4"/>
        <w:tblW w:w="0" w:type="auto"/>
        <w:tblInd w:w="534" w:type="dxa"/>
        <w:tblLook w:val="04A0"/>
      </w:tblPr>
      <w:tblGrid>
        <w:gridCol w:w="1417"/>
        <w:gridCol w:w="5400"/>
        <w:gridCol w:w="1546"/>
        <w:gridCol w:w="5670"/>
      </w:tblGrid>
      <w:tr w:rsidR="00162FAD" w:rsidRPr="00E47D30" w:rsidTr="00B72A9E">
        <w:trPr>
          <w:trHeight w:val="329"/>
        </w:trPr>
        <w:tc>
          <w:tcPr>
            <w:tcW w:w="1417" w:type="dxa"/>
          </w:tcPr>
          <w:p w:rsidR="00162FAD" w:rsidRPr="00E47D30" w:rsidRDefault="00162F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5400" w:type="dxa"/>
          </w:tcPr>
          <w:p w:rsidR="00162FAD" w:rsidRPr="00E47D30" w:rsidRDefault="00162F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раздела (темы)</w:t>
            </w:r>
          </w:p>
        </w:tc>
        <w:tc>
          <w:tcPr>
            <w:tcW w:w="1546" w:type="dxa"/>
          </w:tcPr>
          <w:p w:rsidR="00162FAD" w:rsidRPr="00E47D30" w:rsidRDefault="00162F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Часы</w:t>
            </w:r>
          </w:p>
        </w:tc>
        <w:tc>
          <w:tcPr>
            <w:tcW w:w="5670" w:type="dxa"/>
          </w:tcPr>
          <w:p w:rsidR="00162FAD" w:rsidRPr="00E47D30" w:rsidRDefault="00162F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 учащихся</w:t>
            </w:r>
          </w:p>
        </w:tc>
      </w:tr>
      <w:tr w:rsidR="00162FAD" w:rsidRPr="00E47D30" w:rsidTr="00B72A9E">
        <w:tc>
          <w:tcPr>
            <w:tcW w:w="1417" w:type="dxa"/>
          </w:tcPr>
          <w:p w:rsidR="00162FAD" w:rsidRPr="00E47D30" w:rsidRDefault="00CF5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0" w:type="dxa"/>
          </w:tcPr>
          <w:p w:rsidR="00CF56D2" w:rsidRPr="00E47D30" w:rsidRDefault="001152B1" w:rsidP="00262070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="00CF56D2"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D71AAC" w:rsidRPr="00E47D30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Истоки возникновения музыки. Рождение музыки как естественное проявление человечес</w:t>
            </w:r>
            <w:r w:rsidRPr="00E47D30">
              <w:rPr>
                <w:rFonts w:ascii="Times New Roman" w:hAnsi="Times New Roman"/>
                <w:sz w:val="20"/>
                <w:szCs w:val="20"/>
              </w:rPr>
              <w:softHyphen/>
              <w:t>кого состояния. Звучание окружающей жизни, природы, настроений, чувств и характера человека.</w:t>
            </w:r>
          </w:p>
          <w:p w:rsidR="00D71AAC" w:rsidRPr="00E47D30" w:rsidRDefault="00D71AAC" w:rsidP="002F6AC7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Обобщ</w:t>
            </w:r>
            <w:r w:rsidR="002F6AC7" w:rsidRPr="00E47D30">
              <w:rPr>
                <w:rFonts w:ascii="Times New Roman" w:hAnsi="Times New Roman"/>
                <w:sz w:val="20"/>
                <w:szCs w:val="20"/>
              </w:rPr>
              <w:t xml:space="preserve">ённое представление об основных образно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>эмоциональн</w:t>
            </w:r>
            <w:r w:rsidR="002F6AC7" w:rsidRPr="00E47D30">
              <w:rPr>
                <w:rFonts w:ascii="Times New Roman" w:hAnsi="Times New Roman"/>
                <w:sz w:val="20"/>
                <w:szCs w:val="20"/>
              </w:rPr>
              <w:t>ы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>х</w:t>
            </w:r>
            <w:r w:rsidR="002F6AC7" w:rsidRPr="00E47D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сферах музыки и о многообразии музыкальных жанров и стилей. Песня, танец, марш и их разновидности. </w:t>
            </w:r>
            <w:r w:rsidR="002F6AC7" w:rsidRPr="00E47D30">
              <w:rPr>
                <w:rFonts w:ascii="Times New Roman" w:hAnsi="Times New Roman"/>
                <w:sz w:val="20"/>
                <w:szCs w:val="20"/>
              </w:rPr>
              <w:t>П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есенность, танцевальность, маршевость. Опера, балет,  </w:t>
            </w:r>
          </w:p>
          <w:p w:rsidR="00D71AAC" w:rsidRPr="00E47D30" w:rsidRDefault="00D71AAC" w:rsidP="002F6AC7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Отечественные народные музыкальные традиции. Народное творчество России. Музыкальный и поэтический фол</w:t>
            </w:r>
            <w:r w:rsidR="002F6AC7" w:rsidRPr="00E47D30">
              <w:rPr>
                <w:rFonts w:ascii="Times New Roman" w:hAnsi="Times New Roman"/>
                <w:sz w:val="20"/>
                <w:szCs w:val="20"/>
              </w:rPr>
              <w:t xml:space="preserve">ьклор: песни, танцы, Народная и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>профессиональная музыка. Сочинения отечествен</w:t>
            </w:r>
            <w:r w:rsidRPr="00E47D30">
              <w:rPr>
                <w:rFonts w:ascii="Times New Roman" w:hAnsi="Times New Roman"/>
                <w:sz w:val="20"/>
                <w:szCs w:val="20"/>
              </w:rPr>
              <w:softHyphen/>
              <w:t xml:space="preserve">ных композиторов о Родине. </w:t>
            </w:r>
          </w:p>
          <w:p w:rsidR="00CF56D2" w:rsidRPr="00E47D30" w:rsidRDefault="00CF56D2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546" w:type="dxa"/>
          </w:tcPr>
          <w:p w:rsidR="00CE26BE" w:rsidRPr="00E47D30" w:rsidRDefault="00CA58E3" w:rsidP="00CA58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70" w:type="dxa"/>
          </w:tcPr>
          <w:p w:rsidR="00D71AAC" w:rsidRPr="00E47D30" w:rsidRDefault="00D71AAC" w:rsidP="00D71AAC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b/>
                <w:sz w:val="20"/>
                <w:szCs w:val="20"/>
              </w:rPr>
              <w:t>Воспринимать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окружающий мир, выделяя в его звучании отдельные музыкальные звуки, мелодии, фразы.; и раскрывать музыкальное содержание как выражение мыслей, чувств, характера человека, его душевного состояния.; и оценивать музыкальные произведения с позиций возвышенных целей и задач искусства.</w:t>
            </w:r>
            <w:r w:rsidRPr="00E47D30">
              <w:rPr>
                <w:rFonts w:ascii="Times New Roman" w:hAnsi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/>
                <w:b/>
                <w:sz w:val="20"/>
                <w:szCs w:val="20"/>
              </w:rPr>
              <w:t>Размышлять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о роли музыки в окружающей жизни и в собственной жизни детей (класса, школы, республики, страны); о взаимосвязи музыкальных и жизненных явлений.</w:t>
            </w:r>
            <w:r w:rsidRPr="00E47D30">
              <w:rPr>
                <w:rFonts w:ascii="Times New Roman" w:hAnsi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/>
                <w:b/>
                <w:sz w:val="20"/>
                <w:szCs w:val="20"/>
              </w:rPr>
              <w:t>Различать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характерные признаки основных жанров музыки, на слух малые и развитые музыкальные формы, в произведениях искусства песенность, танцевальность, маршевость и выделять эти свойства в жизни природы и человека.</w:t>
            </w:r>
            <w:r w:rsidRPr="00E47D30">
              <w:rPr>
                <w:rFonts w:ascii="Times New Roman" w:hAnsi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/>
                <w:b/>
                <w:sz w:val="20"/>
                <w:szCs w:val="20"/>
              </w:rPr>
              <w:t>Приводить примеры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песен, танцев, маршей из собственного жизненного опыта.</w:t>
            </w:r>
            <w:r w:rsidRPr="00E47D30">
              <w:rPr>
                <w:rFonts w:ascii="Times New Roman" w:hAnsi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/>
                <w:b/>
                <w:sz w:val="20"/>
                <w:szCs w:val="20"/>
              </w:rPr>
              <w:t>Переносить</w:t>
            </w:r>
            <w:r w:rsidR="002F6AC7" w:rsidRPr="00E47D3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>признаки музыкальных жанров на явления, события, факты окружающей жизни.</w:t>
            </w:r>
            <w:r w:rsidRPr="00E47D30">
              <w:rPr>
                <w:rFonts w:ascii="Times New Roman" w:hAnsi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деятельность композитора, исполнителя, слушателя.</w:t>
            </w:r>
            <w:r w:rsidRPr="00E47D30">
              <w:rPr>
                <w:rFonts w:ascii="Times New Roman" w:hAnsi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/>
                <w:b/>
                <w:sz w:val="20"/>
                <w:szCs w:val="20"/>
              </w:rPr>
              <w:t>Слушать и исполнять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музыкальные произведения разных жанров, разыгрывать народные песни, пословицы, поговорки, загадки.</w:t>
            </w:r>
          </w:p>
          <w:p w:rsidR="00D71AAC" w:rsidRPr="00E47D30" w:rsidRDefault="00D71AAC" w:rsidP="00D71AAC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b/>
                <w:sz w:val="20"/>
                <w:szCs w:val="20"/>
              </w:rPr>
              <w:t>Экспериментировать</w:t>
            </w:r>
            <w:r w:rsidRPr="00E47D30">
              <w:rPr>
                <w:rFonts w:ascii="Times New Roman" w:hAnsi="Times New Roman"/>
                <w:sz w:val="20"/>
                <w:szCs w:val="20"/>
              </w:rPr>
              <w:t xml:space="preserve"> со звучащими предметами, простейшими музыкальными инструментами, подбирать ритмический аккомпанемент к исполняемым детским песням.</w:t>
            </w:r>
          </w:p>
          <w:p w:rsidR="00D71AAC" w:rsidRPr="00E47D30" w:rsidRDefault="00D71AAC" w:rsidP="00D71A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Распознавать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в музыкальном содержании жизненные образы, человеческие взаимоотношения и характеры, мысли и чувства человека.</w:t>
            </w:r>
            <w:r w:rsidRPr="00E47D30">
              <w:rPr>
                <w:rFonts w:ascii="Times New Roman" w:hAnsi="Times New Roman" w:cs="Times New Roman"/>
                <w:sz w:val="20"/>
                <w:szCs w:val="20"/>
                <w:u w:val="single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Наделять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музыку свойствами всего живого: рождается, дышит, двигается, рассказывает, помогает, утешает, успокаивает, заражает энергией, зовёт, призывает и т.п.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Выражать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 музыки в разных видах творческой деятельности: выразительном пении, игре на детских музыкальных инструментах, художественном движении, 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рисунках, графических партитурах.</w:t>
            </w:r>
          </w:p>
          <w:p w:rsidR="00D71AAC" w:rsidRPr="00E47D30" w:rsidRDefault="00D71AAC" w:rsidP="00D71A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выразительные и изобразительные возможности музыки — возможна ли «чистая» изобразительность в искусстве?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графическую запись при импровизации голосом, игре на детских музыкальных инструментах.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Исполнять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песни, собственные попевки, музыкальные фразы, подбирать к ним ритмический аккомпанемент.</w:t>
            </w:r>
          </w:p>
          <w:p w:rsidR="008B01A7" w:rsidRPr="00E47D30" w:rsidRDefault="00D71AAC" w:rsidP="008B01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Осмыслить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на новом уровне роль композитора, исполнителя, слушателя — как условие, способ существования, развития музыки и воздействия её на духовную культуру общества.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анализ конкретной музыки, вскрывая зависимость формы от содержания; закономерность данного комплекса выразительных средств — от выражаемых в музыке человеческих идеалов.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Подготовить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реферат о творчестве любимого композитора.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в музыкальной жизни класса, школы в форме проведения классных концертов для малышей и родителей</w:t>
            </w:r>
          </w:p>
        </w:tc>
      </w:tr>
      <w:tr w:rsidR="00162FAD" w:rsidRPr="00E47D30" w:rsidTr="00B72A9E">
        <w:tc>
          <w:tcPr>
            <w:tcW w:w="1417" w:type="dxa"/>
          </w:tcPr>
          <w:p w:rsidR="00162FAD" w:rsidRPr="00E47D30" w:rsidRDefault="00CF56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400" w:type="dxa"/>
          </w:tcPr>
          <w:p w:rsidR="001152B1" w:rsidRPr="001152B1" w:rsidRDefault="001152B1" w:rsidP="001152B1">
            <w:pPr>
              <w:tabs>
                <w:tab w:val="left" w:pos="131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 (17 ч)</w:t>
            </w:r>
          </w:p>
          <w:p w:rsidR="00D71AAC" w:rsidRPr="00E47D30" w:rsidRDefault="00D71AAC" w:rsidP="00A578E1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Интонационно-образная природа музыкального искусства. Вы</w:t>
            </w:r>
            <w:r w:rsidRPr="00E47D30">
              <w:rPr>
                <w:rFonts w:ascii="Times New Roman" w:hAnsi="Times New Roman"/>
                <w:sz w:val="20"/>
                <w:szCs w:val="20"/>
              </w:rPr>
              <w:softHyphen/>
              <w:t>разительность и изобразительность в музыке. Интонация как озвученное состояние, выражение эмоций и мыслей человека.</w:t>
            </w:r>
          </w:p>
          <w:p w:rsidR="00D71AAC" w:rsidRPr="00E47D30" w:rsidRDefault="00D71AAC" w:rsidP="00A578E1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Интонации музыкальные и речевые. Сходство и различие. Интонация — источник музыкальной речи. Основные средства, музыкальной выразительности (мелодия, ритм, темп, динамика, тембр, лад и др.).</w:t>
            </w:r>
          </w:p>
          <w:p w:rsidR="00D71AAC" w:rsidRPr="00E47D30" w:rsidRDefault="00D71AAC" w:rsidP="00A578E1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Музыкальная речь как способ общения между людьми, её эмоциональное воздействие. Композитор — исполнитель – слушатель. Особенности музыкальной речи в сочинениях композиторов, её выразительный смысл. Нотная запись как о способ фиксации музыкальной речи. Элементы нотной грамоты</w:t>
            </w:r>
          </w:p>
          <w:p w:rsidR="00D71AAC" w:rsidRPr="00E47D30" w:rsidRDefault="00D71AAC" w:rsidP="00A578E1">
            <w:pPr>
              <w:pStyle w:val="a3"/>
              <w:ind w:firstLine="567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развития.</w:t>
            </w:r>
          </w:p>
          <w:p w:rsidR="00D71AAC" w:rsidRPr="00E47D30" w:rsidRDefault="00D71AAC" w:rsidP="00A578E1">
            <w:pPr>
              <w:pStyle w:val="c3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E47D30">
              <w:rPr>
                <w:sz w:val="20"/>
                <w:szCs w:val="20"/>
              </w:rPr>
              <w:t xml:space="preserve">Формы построения музыки как обобщённое выражение </w:t>
            </w:r>
            <w:r w:rsidRPr="00E47D30">
              <w:rPr>
                <w:sz w:val="20"/>
                <w:szCs w:val="20"/>
              </w:rPr>
              <w:lastRenderedPageBreak/>
              <w:t xml:space="preserve">художественно-образного содержания произведений. </w:t>
            </w:r>
          </w:p>
        </w:tc>
        <w:tc>
          <w:tcPr>
            <w:tcW w:w="1546" w:type="dxa"/>
          </w:tcPr>
          <w:p w:rsidR="00162FAD" w:rsidRDefault="001152B1" w:rsidP="00A57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17</w:t>
            </w:r>
          </w:p>
          <w:p w:rsidR="00553CEC" w:rsidRDefault="00553CEC" w:rsidP="00A57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53CEC" w:rsidRPr="00E47D30" w:rsidRDefault="00415F35" w:rsidP="00A57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 них 3</w:t>
            </w:r>
            <w:r w:rsidR="00553C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553C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РК</w:t>
            </w:r>
          </w:p>
        </w:tc>
        <w:tc>
          <w:tcPr>
            <w:tcW w:w="5670" w:type="dxa"/>
          </w:tcPr>
          <w:p w:rsidR="00D71AAC" w:rsidRPr="00E47D30" w:rsidRDefault="00D71AAC" w:rsidP="00A57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выразительные средства музыкальных произведений, определять их роль в раскрытии и понимании жизненного содержания искусства.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мелодические, метроритмические, тембровые и прочие особенности музыки, выявлять их значение в создании конкретного художественного образа.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Различать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в процессе знакомства с нотными прописями знаковые системы, выделяя нотную запись;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  <w:t xml:space="preserve"> на слух и исполнять интонации, характерные для музыкально-художественных образов произведений разных форм и жанров, на слух взаимодействие музыкальных тем на основе тождества и контраста, сходства и различия; интонационную сферу городского салонного романса и классического (А. Гурилёв, А. Алябьев, А. Варламов); интонационно-мелодические особенности духовной музыки.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на слух звучание отдельных музыкальных инструментов симфонического и народного оркестров.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в народных праздниках, обрядах (хороводы, заклички, народные игры)</w:t>
            </w:r>
          </w:p>
          <w:p w:rsidR="00D71AAC" w:rsidRPr="00E47D30" w:rsidRDefault="00D71AAC" w:rsidP="00A57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Размышлять 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о музыкальной интонации как художественном 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воспроизведении человеческой речи; о всеобщности развития в жизни и музыке: «всё течет, всё изменяется»;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  <w:t xml:space="preserve"> над зависимостью формы от содержания в каждом конкретном произведении; о роли музыки в церкви.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Находить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истоки разговорной и музыкальной интонации, определять их выразительное значение.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перевода звуков природы, человеческой речи в музыкальную интонацию; истоки обращения русских композиторов к музыке Востока.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Сочинять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главные интонации героев сказок, литературных сюжетов.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  <w:t>Исполнять вокально-хоровые произведения, воплощая интонационно-выразительный замысел авторов текста и музыки.</w:t>
            </w:r>
          </w:p>
          <w:p w:rsidR="00D71AAC" w:rsidRPr="00E47D30" w:rsidRDefault="00D71AAC" w:rsidP="00A57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Воспринимать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музыкальную тему произведения в единстве жизненного содержания и интонационной линии развития.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Наблюдать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>, как с появлением нового художественного образа (темы) музыка изменяет движение во времени и пространстве.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Вырабатывать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исполнительский план вокально-хорового произведения, исходя из отражения в нём законов развития музыки и жизни.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Воплощать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исполнительский замысел в разных видах музицирования: пении, игре на музыкальных инструментах, пластическом интонировании.</w:t>
            </w:r>
          </w:p>
          <w:p w:rsidR="00D71AAC" w:rsidRPr="00E47D30" w:rsidRDefault="00D71AAC" w:rsidP="00A57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Выявлять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роль формы для восприятия логического развития музыкальной мысли.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на слух простые формы звучащей музыки — двухчастные, трёхчастные, рондо, вариации.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Воплощать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собственный художественный замысел в той или иной форме с позиций композитора, исполнителя, слушателя.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Запоминать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имена великих композиторов-классиков, определять на слух интонации, главные темы, характерные для их творческой индивидуальности.</w:t>
            </w:r>
          </w:p>
          <w:p w:rsidR="00D71AAC" w:rsidRPr="00E47D30" w:rsidRDefault="00D71AAC" w:rsidP="00A57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народные песни и примеры композиторской интерпретации вокального народного творчества.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Напевать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мелодии старинных романсов, выражая интонацией психологическую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  <w:t>насыщенность содержания.</w:t>
            </w:r>
          </w:p>
          <w:p w:rsidR="00204FC6" w:rsidRPr="00E47D30" w:rsidRDefault="00D71AAC" w:rsidP="00A57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Находить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примеры тонкого и чуткого воссоздания интонационной атмосферы музыкальных культур народов Азии.</w:t>
            </w:r>
            <w:r w:rsidR="00A75C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Осознать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взаимодействие с различными музыкальными культурами, как действенный способ развития отечественной музыкальной культуры.</w:t>
            </w:r>
            <w:r w:rsidR="00A75C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Исполнять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музыку других народов</w:t>
            </w:r>
          </w:p>
        </w:tc>
      </w:tr>
      <w:tr w:rsidR="00162FAD" w:rsidRPr="00E47D30" w:rsidTr="00B72A9E">
        <w:trPr>
          <w:trHeight w:val="419"/>
        </w:trPr>
        <w:tc>
          <w:tcPr>
            <w:tcW w:w="1417" w:type="dxa"/>
          </w:tcPr>
          <w:p w:rsidR="00162FAD" w:rsidRPr="00E47D30" w:rsidRDefault="00AC42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400" w:type="dxa"/>
          </w:tcPr>
          <w:p w:rsidR="001152B1" w:rsidRPr="001152B1" w:rsidRDefault="001152B1" w:rsidP="001152B1">
            <w:pPr>
              <w:tabs>
                <w:tab w:val="left" w:pos="1314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Язык музыки (8 ч)</w:t>
            </w:r>
          </w:p>
          <w:p w:rsidR="00D71AAC" w:rsidRPr="00E47D30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Различные виды музыки: вокальная, инструментальная, сольная, хоровая, оркестровая. Музыкальные инструменты. Оркестры: симфонический, духовой, народных инструментов.</w:t>
            </w:r>
          </w:p>
          <w:p w:rsidR="00D71AAC" w:rsidRPr="00E47D30" w:rsidRDefault="00D71AAC" w:rsidP="00D71AAC">
            <w:pPr>
              <w:pStyle w:val="a3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7D30">
              <w:rPr>
                <w:rFonts w:ascii="Times New Roman" w:hAnsi="Times New Roman"/>
                <w:sz w:val="20"/>
                <w:szCs w:val="20"/>
              </w:rPr>
              <w:t>Народное и профессиональное музыкальное творчество разных стран мира..</w:t>
            </w:r>
          </w:p>
          <w:p w:rsidR="00D71AAC" w:rsidRPr="00E47D30" w:rsidRDefault="00D71AAC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  <w:p w:rsidR="00BE5E73" w:rsidRPr="00E47D30" w:rsidRDefault="00BE5E73" w:rsidP="00CA58E3">
            <w:pPr>
              <w:pStyle w:val="c3"/>
              <w:spacing w:before="0" w:beforeAutospacing="0" w:after="0" w:afterAutospacing="0"/>
              <w:rPr>
                <w:b/>
                <w:sz w:val="20"/>
                <w:szCs w:val="20"/>
              </w:rPr>
            </w:pPr>
          </w:p>
        </w:tc>
        <w:tc>
          <w:tcPr>
            <w:tcW w:w="1546" w:type="dxa"/>
          </w:tcPr>
          <w:p w:rsidR="00162FAD" w:rsidRPr="00E47D30" w:rsidRDefault="001152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415F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 них 1 час</w:t>
            </w:r>
            <w:r w:rsidR="00553C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РК</w:t>
            </w: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E5E73" w:rsidRPr="00E47D30" w:rsidRDefault="00BE5E7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D71AAC" w:rsidRPr="00E47D30" w:rsidRDefault="00D71AAC" w:rsidP="00D71A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Сравнивать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знаменный распев и протяжную песню, выявляя истоки особого интонационного склада русской музыки.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Различать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и выявлять выражение в русской музыке специфически национальных черт характера.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Разучивать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и исполнять былинные напевы, народные песни разных жанров, частушки и страдания.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Стараться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выражать в хоровом и сольном исполнении интонационно-мелодические особенности отечественного музыкального фольклора.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Разыгрывать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народные обряды, используя народные инструменты и разнохарактерные танцевальные фольклорные жанры.</w:t>
            </w:r>
          </w:p>
          <w:p w:rsidR="00D71AAC" w:rsidRPr="00E47D30" w:rsidRDefault="00D71AAC" w:rsidP="00D71A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Размышлять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о закономерностях возникновении специфических особенностей музыкальной культуры страны.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Осознать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зависимость любых особенностей музыки от условий жизни народа.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по характерным интонациям принадлежность звучащей музыки той или иной стране.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Воспроизводить</w:t>
            </w:r>
            <w:r w:rsidR="00A75C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>специфическое, особенное музыкальной культуры других стран в собственной деятельности.</w:t>
            </w:r>
          </w:p>
          <w:p w:rsidR="00D71AAC" w:rsidRPr="00E47D30" w:rsidRDefault="00D71AAC" w:rsidP="00D71A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Найти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общее в интонационных сферах музыки бывших республик СССР с музыкальными культурами стран Европы и Азии.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Прийти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к выводу, что общее — это общечеловеческое, выраженное в различных музыкальных культурах разными комплексами музыкально-художественных средств.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Выявлять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интонационно-стилистические черты, свойственные великим представителям зарубежных национальных культур, и узнавать их в незнакомой звучащей музыке.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Обобщать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собственные рассуждения о музыке путём формулирования содержания музыки в виде нравственно-эстетической художественной идеи.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cr/>
            </w: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Создавать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собственные тематические «музыкальные салоны», используя методы театрализации, моделирования, импровизации.</w:t>
            </w:r>
          </w:p>
          <w:p w:rsidR="00BE5E73" w:rsidRPr="00E47D30" w:rsidRDefault="00BE5E73" w:rsidP="006E3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04FC6" w:rsidRPr="00E47D30">
              <w:rPr>
                <w:rFonts w:ascii="Times New Roman" w:hAnsi="Times New Roman" w:cs="Times New Roman"/>
                <w:sz w:val="20"/>
                <w:szCs w:val="20"/>
              </w:rPr>
              <w:t>ройденного</w:t>
            </w:r>
          </w:p>
          <w:p w:rsidR="00162FAD" w:rsidRPr="00E47D30" w:rsidRDefault="00BE5E73" w:rsidP="006E3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>Слушать классическую музыку зарубежных и советских композиторов. Исполнять детские песни,</w:t>
            </w:r>
            <w:r w:rsidR="00204FC6" w:rsidRPr="00E47D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русские народные, частушки</w:t>
            </w:r>
          </w:p>
        </w:tc>
      </w:tr>
    </w:tbl>
    <w:p w:rsidR="00EB3194" w:rsidRPr="00E47D30" w:rsidRDefault="00EB3194" w:rsidP="00EB319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E47D30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Планируемые результаты.</w:t>
      </w:r>
    </w:p>
    <w:p w:rsidR="00EB3194" w:rsidRPr="00E47D30" w:rsidRDefault="00EB3194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47D30">
        <w:rPr>
          <w:rFonts w:ascii="Times New Roman" w:hAnsi="Times New Roman" w:cs="Times New Roman"/>
          <w:b/>
          <w:sz w:val="20"/>
          <w:szCs w:val="20"/>
        </w:rPr>
        <w:t>К концу обучения в 1 классе учащиеся могут:</w:t>
      </w:r>
    </w:p>
    <w:p w:rsidR="00EB3194" w:rsidRPr="00E47D30" w:rsidRDefault="00EB3194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 w:cs="Times New Roman"/>
          <w:sz w:val="20"/>
          <w:szCs w:val="20"/>
        </w:rPr>
        <w:t xml:space="preserve"> </w:t>
      </w:r>
      <w:r w:rsidRPr="00E47D30">
        <w:rPr>
          <w:rFonts w:ascii="Times New Roman" w:hAnsi="Times New Roman" w:cs="Times New Roman"/>
          <w:sz w:val="20"/>
          <w:szCs w:val="20"/>
        </w:rPr>
        <w:t>проявлять готовность увлеченно и живо «впитывать» музыкальные впечатления, воспринимать музыкальные произведения;</w:t>
      </w:r>
    </w:p>
    <w:p w:rsidR="00EB3194" w:rsidRPr="00E47D30" w:rsidRDefault="00EB3194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 w:cs="Times New Roman"/>
          <w:sz w:val="20"/>
          <w:szCs w:val="20"/>
        </w:rPr>
        <w:t xml:space="preserve"> </w:t>
      </w:r>
      <w:r w:rsidRPr="00E47D30">
        <w:rPr>
          <w:rFonts w:ascii="Times New Roman" w:hAnsi="Times New Roman" w:cs="Times New Roman"/>
          <w:sz w:val="20"/>
          <w:szCs w:val="20"/>
        </w:rPr>
        <w:t>проявлять способность к размышлению об истоках происхождения музыки;</w:t>
      </w:r>
    </w:p>
    <w:p w:rsidR="00EB3194" w:rsidRPr="00E47D30" w:rsidRDefault="00EB3194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 w:cs="Times New Roman"/>
          <w:sz w:val="20"/>
          <w:szCs w:val="20"/>
        </w:rPr>
        <w:t xml:space="preserve"> </w:t>
      </w:r>
      <w:r w:rsidRPr="00E47D30">
        <w:rPr>
          <w:rFonts w:ascii="Times New Roman" w:hAnsi="Times New Roman" w:cs="Times New Roman"/>
          <w:sz w:val="20"/>
          <w:szCs w:val="20"/>
        </w:rPr>
        <w:t>знать о способности и способах (голосом, игрой на музыкальных инструментах, движением) воспроизводить музыкой явления окружающего мира и внутреннего мира человека;</w:t>
      </w:r>
    </w:p>
    <w:p w:rsidR="00EB3194" w:rsidRPr="00E47D30" w:rsidRDefault="00EB3194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E47D30">
        <w:rPr>
          <w:rFonts w:ascii="Times New Roman" w:hAnsi="Times New Roman" w:cs="Times New Roman"/>
          <w:b/>
          <w:bCs/>
          <w:sz w:val="20"/>
          <w:szCs w:val="20"/>
        </w:rPr>
        <w:t>решать учебные и практические задачи:</w:t>
      </w:r>
    </w:p>
    <w:p w:rsidR="00EB3194" w:rsidRPr="00E47D30" w:rsidRDefault="00EB3194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 w:cs="Times New Roman"/>
          <w:sz w:val="20"/>
          <w:szCs w:val="20"/>
        </w:rPr>
        <w:t xml:space="preserve"> </w:t>
      </w:r>
      <w:r w:rsidRPr="00E47D30">
        <w:rPr>
          <w:rFonts w:ascii="Times New Roman" w:hAnsi="Times New Roman" w:cs="Times New Roman"/>
          <w:sz w:val="20"/>
          <w:szCs w:val="20"/>
        </w:rPr>
        <w:t>выявлять жанровое начало (песня, танец, марш) как способ передачи состояний человека, природы, живого и неживого в окружающем мире;</w:t>
      </w:r>
    </w:p>
    <w:p w:rsidR="00EB3194" w:rsidRPr="00E47D30" w:rsidRDefault="00EB3194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 w:cs="Times New Roman"/>
          <w:sz w:val="20"/>
          <w:szCs w:val="20"/>
        </w:rPr>
        <w:t xml:space="preserve"> </w:t>
      </w:r>
      <w:r w:rsidRPr="00E47D30">
        <w:rPr>
          <w:rFonts w:ascii="Times New Roman" w:hAnsi="Times New Roman" w:cs="Times New Roman"/>
          <w:sz w:val="20"/>
          <w:szCs w:val="20"/>
        </w:rPr>
        <w:t>ориентироваться в многообразии музыкальных жанров (опера, балет, симфония и пр.);</w:t>
      </w:r>
    </w:p>
    <w:p w:rsidR="00EB3194" w:rsidRPr="00E47D30" w:rsidRDefault="00EB3194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 w:cs="Times New Roman"/>
          <w:sz w:val="20"/>
          <w:szCs w:val="20"/>
        </w:rPr>
        <w:t xml:space="preserve"> </w:t>
      </w:r>
      <w:r w:rsidRPr="00E47D30">
        <w:rPr>
          <w:rFonts w:ascii="Times New Roman" w:hAnsi="Times New Roman" w:cs="Times New Roman"/>
          <w:sz w:val="20"/>
          <w:szCs w:val="20"/>
        </w:rPr>
        <w:t>различать характер музыки, ее динамические, регистровые, тембровые, метро-ритмические, интонационные особеннос ти;</w:t>
      </w:r>
    </w:p>
    <w:p w:rsidR="00EB3194" w:rsidRPr="00E47D30" w:rsidRDefault="00EB3194" w:rsidP="00EB31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47D30">
        <w:rPr>
          <w:rFonts w:ascii="Times New Roman" w:eastAsia="SymbolMT" w:hAnsi="Times New Roman" w:cs="Times New Roman"/>
          <w:sz w:val="20"/>
          <w:szCs w:val="20"/>
        </w:rPr>
        <w:t xml:space="preserve"> </w:t>
      </w:r>
      <w:r w:rsidRPr="00E47D30">
        <w:rPr>
          <w:rFonts w:ascii="Times New Roman" w:hAnsi="Times New Roman" w:cs="Times New Roman"/>
          <w:sz w:val="20"/>
          <w:szCs w:val="20"/>
        </w:rPr>
        <w:t>применять элементы музыкальной речи в различных видах творческой деятельности (пении, сочинении и импровизации, художественном движении).</w:t>
      </w:r>
    </w:p>
    <w:p w:rsidR="00EC1DB6" w:rsidRDefault="00EC1DB6" w:rsidP="00BE5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3316D" w:rsidRPr="00E47D30" w:rsidRDefault="00684DA6" w:rsidP="00BE5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47D3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Описание материально-технического обеспечения образовательного процесса</w:t>
      </w:r>
    </w:p>
    <w:tbl>
      <w:tblPr>
        <w:tblW w:w="0" w:type="auto"/>
        <w:tblInd w:w="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7"/>
        <w:gridCol w:w="9959"/>
        <w:gridCol w:w="3110"/>
      </w:tblGrid>
      <w:tr w:rsidR="00684DA6" w:rsidRPr="00E47D30" w:rsidTr="00F76199">
        <w:tc>
          <w:tcPr>
            <w:tcW w:w="497" w:type="dxa"/>
          </w:tcPr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59" w:type="dxa"/>
          </w:tcPr>
          <w:p w:rsidR="00684DA6" w:rsidRPr="00E47D30" w:rsidRDefault="00684DA6" w:rsidP="00684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Технические средства обучения</w:t>
            </w:r>
          </w:p>
        </w:tc>
        <w:tc>
          <w:tcPr>
            <w:tcW w:w="3110" w:type="dxa"/>
          </w:tcPr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84DA6" w:rsidRPr="00E47D30" w:rsidTr="00F76199">
        <w:tc>
          <w:tcPr>
            <w:tcW w:w="497" w:type="dxa"/>
          </w:tcPr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59" w:type="dxa"/>
          </w:tcPr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Классная магнитная доска </w:t>
            </w:r>
          </w:p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Экспозиционный экран</w:t>
            </w:r>
          </w:p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Интерактивная доска</w:t>
            </w:r>
          </w:p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Телевизор</w:t>
            </w:r>
          </w:p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Персональный компьютер</w:t>
            </w:r>
          </w:p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Мультимедийный проектор </w:t>
            </w:r>
          </w:p>
        </w:tc>
        <w:tc>
          <w:tcPr>
            <w:tcW w:w="3110" w:type="dxa"/>
          </w:tcPr>
          <w:p w:rsidR="00684DA6" w:rsidRPr="00E47D30" w:rsidRDefault="00684DA6" w:rsidP="00684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84DA6" w:rsidRPr="00E47D30" w:rsidTr="00F76199">
        <w:tc>
          <w:tcPr>
            <w:tcW w:w="497" w:type="dxa"/>
          </w:tcPr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59" w:type="dxa"/>
          </w:tcPr>
          <w:p w:rsidR="00684DA6" w:rsidRPr="00E47D30" w:rsidRDefault="00684DA6" w:rsidP="00684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Экранно-звуковые пособия / ЦОР</w:t>
            </w:r>
          </w:p>
        </w:tc>
        <w:tc>
          <w:tcPr>
            <w:tcW w:w="3110" w:type="dxa"/>
          </w:tcPr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84DA6" w:rsidRPr="00E47D30" w:rsidTr="00F76199">
        <w:tc>
          <w:tcPr>
            <w:tcW w:w="497" w:type="dxa"/>
          </w:tcPr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59" w:type="dxa"/>
          </w:tcPr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Аудиозаписи и фонохрестоматии по музыке. (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CD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диски с музыкальным материалом по классам)</w:t>
            </w:r>
          </w:p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Видеофильмы, посвященные творче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ству выдающихся отечественных и за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рубежных композиторов; с записью фрагментов из оперных, балетных спектаклей, выступлений выдающихся отечественных и зарубежных певцов, известных хоровых, оркестровых кол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лективов.</w:t>
            </w:r>
          </w:p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CD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DVD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диски по темам курса</w:t>
            </w:r>
          </w:p>
          <w:p w:rsidR="007F7FFE" w:rsidRPr="00E47D30" w:rsidRDefault="007F7FFE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7FFE" w:rsidRPr="00E47D30" w:rsidRDefault="007F7FFE" w:rsidP="007F7FF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b/>
                <w:sz w:val="20"/>
                <w:szCs w:val="20"/>
              </w:rPr>
              <w:t>Библиотечный фонд (книгопечатная продукция)</w:t>
            </w:r>
          </w:p>
          <w:p w:rsidR="007F7FFE" w:rsidRPr="00E47D30" w:rsidRDefault="007F7FFE" w:rsidP="007F7FFE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1. Примерные программы по учебным предметам Ч.1,2 Начальная школа Москва «Просвещение» 2011 </w:t>
            </w:r>
          </w:p>
          <w:p w:rsidR="007F7FFE" w:rsidRPr="00E47D30" w:rsidRDefault="007F7FFE" w:rsidP="007F7FFE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>2. Сборник программ к комплекту учебников «Начальная школа XXI века» Москва «Вентана</w:t>
            </w:r>
            <w:r w:rsidR="00557BC3" w:rsidRPr="00E47D3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 xml:space="preserve"> Граф» 2009 </w:t>
            </w:r>
          </w:p>
          <w:p w:rsidR="007F7FFE" w:rsidRPr="00E47D30" w:rsidRDefault="007F7FFE" w:rsidP="007F7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hAnsi="Times New Roman" w:cs="Times New Roman"/>
                <w:sz w:val="20"/>
                <w:szCs w:val="20"/>
              </w:rPr>
              <w:t>3. Учебник Музыкальное искусство 1 класс авторы В.О.Усачев, Л.В.Школяр 2005</w:t>
            </w:r>
          </w:p>
        </w:tc>
        <w:tc>
          <w:tcPr>
            <w:tcW w:w="3110" w:type="dxa"/>
          </w:tcPr>
          <w:p w:rsidR="00684DA6" w:rsidRPr="00E47D30" w:rsidRDefault="00684DA6" w:rsidP="00684D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47D30" w:rsidRDefault="00E47D30" w:rsidP="00F761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lastRenderedPageBreak/>
        <w:t>Календарно-тематическое планирование по музыке</w:t>
      </w:r>
    </w:p>
    <w:p w:rsidR="00EE6F4A" w:rsidRPr="00E47D30" w:rsidRDefault="00E47D30" w:rsidP="00F761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1 класс</w:t>
      </w:r>
    </w:p>
    <w:tbl>
      <w:tblPr>
        <w:tblpPr w:leftFromText="180" w:rightFromText="180" w:vertAnchor="text" w:horzAnchor="margin" w:tblpX="-669" w:tblpY="674"/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6"/>
        <w:gridCol w:w="1732"/>
        <w:gridCol w:w="1068"/>
        <w:gridCol w:w="2546"/>
        <w:gridCol w:w="1423"/>
        <w:gridCol w:w="1134"/>
        <w:gridCol w:w="2976"/>
        <w:gridCol w:w="4111"/>
      </w:tblGrid>
      <w:tr w:rsidR="00E47D30" w:rsidRPr="00E47D30" w:rsidTr="0034618A">
        <w:trPr>
          <w:trHeight w:val="413"/>
        </w:trPr>
        <w:tc>
          <w:tcPr>
            <w:tcW w:w="1136" w:type="dxa"/>
            <w:vMerge w:val="restart"/>
            <w:vAlign w:val="center"/>
          </w:tcPr>
          <w:p w:rsidR="00E47D30" w:rsidRPr="00E47D30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E47D30" w:rsidRPr="00E47D30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раздела</w:t>
            </w:r>
          </w:p>
        </w:tc>
        <w:tc>
          <w:tcPr>
            <w:tcW w:w="1732" w:type="dxa"/>
            <w:vMerge w:val="restart"/>
            <w:vAlign w:val="center"/>
          </w:tcPr>
          <w:p w:rsidR="00E47D30" w:rsidRPr="00E47D30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Название раздела</w:t>
            </w:r>
          </w:p>
        </w:tc>
        <w:tc>
          <w:tcPr>
            <w:tcW w:w="1068" w:type="dxa"/>
            <w:vMerge w:val="restart"/>
            <w:vAlign w:val="center"/>
          </w:tcPr>
          <w:p w:rsidR="00E47D30" w:rsidRPr="00E47D30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2546" w:type="dxa"/>
            <w:vMerge w:val="restart"/>
            <w:vAlign w:val="center"/>
          </w:tcPr>
          <w:p w:rsidR="00E47D30" w:rsidRPr="00E47D30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урока, тип урока</w:t>
            </w:r>
          </w:p>
        </w:tc>
        <w:tc>
          <w:tcPr>
            <w:tcW w:w="2557" w:type="dxa"/>
            <w:gridSpan w:val="2"/>
            <w:vAlign w:val="center"/>
          </w:tcPr>
          <w:p w:rsidR="00E47D30" w:rsidRPr="0050245B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024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7087" w:type="dxa"/>
            <w:gridSpan w:val="2"/>
            <w:tcBorders>
              <w:bottom w:val="single" w:sz="4" w:space="0" w:color="auto"/>
            </w:tcBorders>
            <w:vAlign w:val="center"/>
          </w:tcPr>
          <w:p w:rsidR="00E47D30" w:rsidRPr="00E47D30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Ожидаемые результаты</w:t>
            </w:r>
          </w:p>
        </w:tc>
      </w:tr>
      <w:tr w:rsidR="00E47D30" w:rsidRPr="00E47D30" w:rsidTr="0034618A">
        <w:trPr>
          <w:trHeight w:val="412"/>
        </w:trPr>
        <w:tc>
          <w:tcPr>
            <w:tcW w:w="1136" w:type="dxa"/>
            <w:vMerge/>
          </w:tcPr>
          <w:p w:rsidR="00E47D30" w:rsidRPr="00E47D30" w:rsidRDefault="00E47D30" w:rsidP="00346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2" w:type="dxa"/>
            <w:vMerge/>
          </w:tcPr>
          <w:p w:rsidR="00E47D30" w:rsidRPr="00E47D30" w:rsidRDefault="00E47D30" w:rsidP="00346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8" w:type="dxa"/>
            <w:vMerge/>
          </w:tcPr>
          <w:p w:rsidR="00E47D30" w:rsidRPr="00E47D30" w:rsidRDefault="00E47D30" w:rsidP="00346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E47D30" w:rsidRPr="00E47D30" w:rsidRDefault="00E47D30" w:rsidP="003461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E47D30" w:rsidRPr="0050245B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024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134" w:type="dxa"/>
            <w:vAlign w:val="center"/>
          </w:tcPr>
          <w:p w:rsidR="00E47D30" w:rsidRPr="0050245B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024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:rsidR="00E47D30" w:rsidRPr="00E47D30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Предметные</w:t>
            </w:r>
          </w:p>
          <w:p w:rsidR="00E47D30" w:rsidRPr="00E47D30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</w:tcPr>
          <w:p w:rsidR="00E47D30" w:rsidRPr="00E47D30" w:rsidRDefault="00E47D30" w:rsidP="003461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b/>
                <w:bCs/>
                <w:spacing w:val="45"/>
                <w:sz w:val="20"/>
                <w:szCs w:val="20"/>
              </w:rPr>
              <w:t>Метапредметные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Default="00A565BE" w:rsidP="00A565BE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Образ музыки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DD5017" w:rsidRDefault="00A565BE" w:rsidP="00A565B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D5017">
              <w:rPr>
                <w:rFonts w:ascii="Times New Roman" w:hAnsi="Times New Roman" w:cs="Times New Roman"/>
                <w:sz w:val="20"/>
                <w:szCs w:val="20"/>
              </w:rPr>
              <w:t xml:space="preserve">Уметь применять элементы музыкальной речи в различных видах творческой деятельности(пении, худож. движении и т. д.), </w:t>
            </w:r>
            <w:r w:rsidRPr="00DD5017">
              <w:rPr>
                <w:rFonts w:ascii="Times New Roman" w:eastAsia="Calibri" w:hAnsi="Times New Roman" w:cs="Times New Roman"/>
                <w:sz w:val="20"/>
                <w:szCs w:val="20"/>
              </w:rPr>
              <w:t>понимать, что такое музыка, музыкальный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D5017">
              <w:rPr>
                <w:rFonts w:ascii="Times New Roman" w:eastAsia="Calibri" w:hAnsi="Times New Roman" w:cs="Times New Roman"/>
                <w:sz w:val="20"/>
                <w:szCs w:val="20"/>
              </w:rPr>
              <w:t>мир , иметь общее представления о музыкальной жизни страны , о значении музыки в жизни человека.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pacing w:val="45"/>
                <w:sz w:val="20"/>
                <w:szCs w:val="20"/>
              </w:rPr>
            </w:pP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музыкальных произведений, расширить представление о музыке, ее значении в жизни человека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Жанры музыки. С. Прокофьев «Марш»</w:t>
            </w: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Развить художествен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ное восприятие, умение различать произведения разных жанров 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размышлять о музыке  как способе выражени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духовных переживаний человека.</w:t>
            </w: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i/>
                <w:iCs/>
                <w:spacing w:val="45"/>
                <w:sz w:val="20"/>
                <w:szCs w:val="20"/>
                <w:lang w:eastAsia="ru-RU"/>
              </w:rPr>
              <w:t>Познавательные</w:t>
            </w:r>
            <w:r w:rsidRPr="00E47D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:</w:t>
            </w:r>
          </w:p>
          <w:p w:rsidR="00A565BE" w:rsidRPr="00E47D30" w:rsidRDefault="00A565BE" w:rsidP="00A565BE">
            <w:pPr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обще-учебные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выделять и формулировать цель; выделение существенных признаков музыкальных произведений, расширить представление о музыке, ее значении в жизни человека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Родина музыки. А. Попат</w:t>
            </w: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енко «Скворушка прощается».</w:t>
            </w:r>
          </w:p>
        </w:tc>
        <w:tc>
          <w:tcPr>
            <w:tcW w:w="1423" w:type="dxa"/>
            <w:vAlign w:val="center"/>
          </w:tcPr>
          <w:p w:rsidR="00A565BE" w:rsidRPr="004C4B6F" w:rsidRDefault="00A565BE" w:rsidP="00A565BE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19.09.18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развитие художественного вкуса, устойчивый интерес музыкальному искусству и различным видам музыкально-творческой деятельности;</w:t>
            </w:r>
          </w:p>
          <w:p w:rsidR="00A565BE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•  развитое художественное восприятие, </w:t>
            </w: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 общее понятие о роли музыки в жизни человека и его духовно-нравственном развитии, знание основных законом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ерностей музыкального искусства.</w:t>
            </w: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выделять и формулировать цель; выделение существенных признаков музыкальных произведений, расширить представление о музыке, ее значении в жизни человека, о  значении регистра в музыкальном произведении </w:t>
            </w:r>
          </w:p>
          <w:p w:rsidR="00A565BE" w:rsidRPr="00E47D30" w:rsidRDefault="00A565BE" w:rsidP="00A565BE">
            <w:pPr>
              <w:tabs>
                <w:tab w:val="left" w:pos="142"/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\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A565BE" w:rsidRPr="0034469B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Мелодия. П.И. Чайковский «Мелодия»</w:t>
            </w:r>
          </w:p>
        </w:tc>
        <w:tc>
          <w:tcPr>
            <w:tcW w:w="1423" w:type="dxa"/>
            <w:vAlign w:val="center"/>
          </w:tcPr>
          <w:p w:rsidR="00A565BE" w:rsidRPr="004C4B6F" w:rsidRDefault="00A565BE" w:rsidP="00A565BE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26.09.18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Развить художественное восприятие, умение оценивать произведения разных видов искусств, размышлять о музыке как способе выражени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духовных переживаний человека.</w:t>
            </w: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цель; выделение существенных признаков колыбельных песен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Характер музыки. П.И. Чайковский «Немецкая песенка»</w:t>
            </w:r>
          </w:p>
        </w:tc>
        <w:tc>
          <w:tcPr>
            <w:tcW w:w="1423" w:type="dxa"/>
            <w:vAlign w:val="center"/>
          </w:tcPr>
          <w:p w:rsidR="00A565BE" w:rsidRPr="004C4B6F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03.10.18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037A">
              <w:rPr>
                <w:rFonts w:ascii="Times New Roman" w:hAnsi="Times New Roman" w:cs="Times New Roman"/>
                <w:sz w:val="20"/>
                <w:szCs w:val="20"/>
              </w:rPr>
              <w:t>Знать об истоках происхождения музыки, о роли и значении человека в этом процессе. Уметь различать характер музыки</w:t>
            </w:r>
            <w:r>
              <w:t>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выделять и формулировать цель, отработать песенное дыхание 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732" w:type="dxa"/>
          </w:tcPr>
          <w:p w:rsidR="00A565BE" w:rsidRPr="0034469B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Искусство выражения в музыкально- художественных образах жизненных явлений. А. Попатенко «Скворушка прощается».</w:t>
            </w:r>
          </w:p>
        </w:tc>
        <w:tc>
          <w:tcPr>
            <w:tcW w:w="1423" w:type="dxa"/>
            <w:vAlign w:val="center"/>
          </w:tcPr>
          <w:p w:rsidR="00A565BE" w:rsidRPr="004C4B6F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способ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ности музыки передавать  настроение. </w:t>
            </w:r>
            <w:r>
              <w:t xml:space="preserve"> </w:t>
            </w:r>
            <w:r w:rsidRPr="0055037A">
              <w:rPr>
                <w:rFonts w:ascii="Times New Roman" w:hAnsi="Times New Roman" w:cs="Times New Roman"/>
                <w:sz w:val="20"/>
                <w:szCs w:val="20"/>
              </w:rPr>
              <w:t>Уметь определять на слух основные жанры музыки( песня, танец, марш); узнавать изученные музыкальные произведения и называть  их авторов; участвовать в коллективном пении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отработать технику и продолжительность дыхания, развивать метроритмические навыки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A565BE" w:rsidRPr="0034469B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Где найти песню? Жанр колыбельной песни. «Баю- бай»</w:t>
            </w:r>
          </w:p>
        </w:tc>
        <w:tc>
          <w:tcPr>
            <w:tcW w:w="1423" w:type="dxa"/>
            <w:vAlign w:val="center"/>
          </w:tcPr>
          <w:p w:rsidR="00A565BE" w:rsidRPr="004C4B6F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7.10.18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многообразия музыкальных жанров в стиле: марша, песни, танца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отработать технику и продолжительность дыхания, знакомство с многообразием музыкальных жанров: песней, танцем, маршем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A565BE" w:rsidRPr="0034469B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Где взять танец? П.И. Чайковский</w:t>
            </w:r>
          </w:p>
        </w:tc>
        <w:tc>
          <w:tcPr>
            <w:tcW w:w="1423" w:type="dxa"/>
            <w:vAlign w:val="center"/>
          </w:tcPr>
          <w:p w:rsidR="00A565BE" w:rsidRPr="004C4B6F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Усвоение понятий об отечественных народных музыкальных традициях  в деятельност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музыканта,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понимание народного танца.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lastRenderedPageBreak/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:инициативное 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дать представление о деятельности музыканта в жизни</w:t>
            </w:r>
          </w:p>
        </w:tc>
      </w:tr>
      <w:tr w:rsidR="00A565BE" w:rsidRPr="00E47D30" w:rsidTr="00A565BE">
        <w:trPr>
          <w:trHeight w:val="1357"/>
        </w:trPr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Маршевый порядок. П.И. Чайковский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«Марш деревянных солдатиков»</w:t>
            </w: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07.11.18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многообразия музыкальных жанров в стиле: марша, песни, танца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BF329D">
              <w:rPr>
                <w:rFonts w:ascii="Times New Roman" w:hAnsi="Times New Roman" w:cs="Times New Roman"/>
                <w:sz w:val="20"/>
                <w:szCs w:val="20"/>
              </w:rPr>
              <w:t>Знать смысл понятий   «композитор», «исполнитель», «слушатель»; уметь определять на слух основные жанры музыки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распознавать характер музыки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pStyle w:val="a9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Содержание музыки. П.И. Чайковский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«Времена года»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РНП «Жнеи, мои жнеи»</w:t>
            </w: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Усвоение диалектики жизни через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сравнение народных и авторских произведений. 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распознавать характер музыки,отражение в произведении жизни и смерти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11.  Можно ли увидеть музыку?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 xml:space="preserve">М. П. Мусоргский «Баба </w:t>
            </w:r>
            <w:r w:rsidRPr="009946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Яга»</w:t>
            </w: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21.11.18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Усвоение диалектики жизни через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противостояния  прекрасного и безобразного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:инициативное 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pacing w:val="30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распознавать  характер музыки, отражение в произведении любви и смерти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Как увидеть музыку? З. Левина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«Длинные ноги у дождя»</w:t>
            </w: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BF329D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29D">
              <w:rPr>
                <w:rFonts w:ascii="Times New Roman" w:hAnsi="Times New Roman" w:cs="Times New Roman"/>
                <w:sz w:val="20"/>
                <w:szCs w:val="20"/>
              </w:rPr>
              <w:t>Размышлять о роли музыки в окружающей жизни и в собственной жизни детей. Наделять музыку свойствами всего живого: рождается, дышит, двигается, рассказывает, помогает, утешает, успокаивает, заражает энергией, зовёт, призывает.Выражать характер музыки в разных видах творческой деятельности.</w:t>
            </w:r>
            <w:r w:rsidRPr="00BF32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выделять и формулировать цель, распознавать  характер музыки, отражение в произведении прекрасного и безобразного: 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A565BE" w:rsidRPr="0034469B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pStyle w:val="a9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Музыка живая. С. С. Прокофьев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«Полночь»</w:t>
            </w: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05.12.18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Осознание в музыке  сопоставления и столкновения дня и ночи, музыкальных интонаций тем,, художественных образов, усвоение музыкальных приемов, отражающих смену картин природы в разное время  суток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распознавать  характер музыки, отражение в музыкальном произведении дня и ночи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и формы </w:t>
            </w: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 xml:space="preserve">14. Каждый композитор – </w:t>
            </w:r>
            <w:r w:rsidRPr="009946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художник. 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Э. Григ «Утро»</w:t>
            </w: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</w:rPr>
              <w:t>2.12.18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Распознавать музыкальные приемы, отражающие картины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природы 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lastRenderedPageBreak/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</w:pP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распознавать  характер музыки, отражение в музыкальном произведении времен года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15. Изобразительность в музыке.</w:t>
            </w:r>
          </w:p>
          <w:p w:rsidR="00A565BE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П.И. Чайковский  «Спящая красавица»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19.12.18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Усвоение диалектики жизни через противостояния жизни и смерти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распознавать  характер музыки, отражение в музыкальном произведении картин природы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16. Изобразительность в музыке.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К. Сен- Санс «Карнавал животных»</w:t>
            </w: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26.12.18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7A6">
              <w:rPr>
                <w:rFonts w:ascii="Times New Roman" w:hAnsi="Times New Roman" w:cs="Times New Roman"/>
                <w:sz w:val="20"/>
                <w:szCs w:val="20"/>
              </w:rPr>
              <w:t>Уметь применять элементы музыкальной речи в различных видах творческой деятельности(пении, худож. движении и т. д.),передавать настроение  музыки и его изменении в пении, музыкально пластическом движении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выделять и формулировать цель, распознавать  характер музыки, познакомить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 музыкальным жанром песня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17. Формы  бытования музыки. А. Аренский «Кукушка»</w:t>
            </w:r>
          </w:p>
        </w:tc>
        <w:tc>
          <w:tcPr>
            <w:tcW w:w="1423" w:type="dxa"/>
            <w:vAlign w:val="center"/>
          </w:tcPr>
          <w:p w:rsidR="00A565BE" w:rsidRPr="00F27370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  <w:r>
              <w:rPr>
                <w:rFonts w:ascii="Times New Roman" w:hAnsi="Times New Roman"/>
                <w:lang w:val="en-US"/>
              </w:rPr>
              <w:t>01.19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9857A6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7A6">
              <w:rPr>
                <w:rFonts w:ascii="Times New Roman" w:hAnsi="Times New Roman" w:cs="Times New Roman"/>
                <w:sz w:val="20"/>
                <w:szCs w:val="20"/>
              </w:rPr>
              <w:t>Различать на слух малые и развитые музыкальные формы.Наделять музыку свойствами всего живого: рождается, дышит, двигается, рассказывает, помогает, утешает, успокаивает, заражает энергией, зовёт, призывает.Выражать характер музыки в разных видах творческой деятельности: выразительном пении,  рисунках.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распознавать  характер музыки, познакомить с музыкальным жанром тане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pStyle w:val="c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c2"/>
                <w:b/>
                <w:bCs/>
                <w:sz w:val="20"/>
                <w:szCs w:val="20"/>
              </w:rPr>
              <w:t>Истоки возникновения музыки</w:t>
            </w:r>
            <w:r w:rsidRPr="00E47D30">
              <w:rPr>
                <w:rStyle w:val="c2"/>
                <w:b/>
                <w:bCs/>
                <w:sz w:val="20"/>
                <w:szCs w:val="20"/>
              </w:rPr>
              <w:t>.</w:t>
            </w: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18. Рождение музыкальной формы. Русские народные песни:  «Вейся , капустенька», «Авсень»</w:t>
            </w: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9857A6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57A6">
              <w:rPr>
                <w:rFonts w:ascii="Times New Roman" w:hAnsi="Times New Roman" w:cs="Times New Roman"/>
                <w:sz w:val="20"/>
                <w:szCs w:val="20"/>
              </w:rPr>
              <w:t>Распознавать в музыкальном содержании жизненные образы, человеческие взаимоотношения и характеры, мысли и чувства человека. Различать на слух малые и развитые музыкальные формы</w:t>
            </w:r>
            <w:r w:rsidRPr="009857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. </w:t>
            </w:r>
            <w:r w:rsidRPr="009857A6">
              <w:rPr>
                <w:rFonts w:ascii="Times New Roman" w:hAnsi="Times New Roman" w:cs="Times New Roman"/>
                <w:sz w:val="20"/>
                <w:szCs w:val="20"/>
              </w:rPr>
              <w:t>Слушать и исполнять музыкальные произведенияУчаствовать в народных праздниках, обрядах (хороводы, заклички, народные игры</w:t>
            </w:r>
            <w:r w:rsidRPr="009857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распознавать  характер музыки, познакомить с музыкальным жанром марш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19. Музыкальный театр. В. А. Моцарт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«Волшебная флейта»</w:t>
            </w:r>
          </w:p>
        </w:tc>
        <w:tc>
          <w:tcPr>
            <w:tcW w:w="1423" w:type="dxa"/>
            <w:vAlign w:val="center"/>
          </w:tcPr>
          <w:p w:rsidR="00A565BE" w:rsidRPr="006C442D" w:rsidRDefault="00A565BE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Осознать всеобщие эмо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ционально-образные сферы музыки.</w:t>
            </w:r>
            <w:r>
              <w:t xml:space="preserve"> </w:t>
            </w:r>
            <w:r w:rsidRPr="009857A6">
              <w:rPr>
                <w:rFonts w:ascii="Times New Roman" w:hAnsi="Times New Roman" w:cs="Times New Roman"/>
                <w:sz w:val="20"/>
                <w:szCs w:val="20"/>
              </w:rPr>
              <w:t>Знать смысл понятия «музыкальный театр»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выделять и формулировать цель, распознавать  музыкальные жанры: танец,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марш, песня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20. Музыкальный театр. Р. Шуман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«Мотылек»</w:t>
            </w:r>
          </w:p>
        </w:tc>
        <w:tc>
          <w:tcPr>
            <w:tcW w:w="1423" w:type="dxa"/>
            <w:vAlign w:val="center"/>
          </w:tcPr>
          <w:p w:rsidR="00A565BE" w:rsidRPr="006C442D" w:rsidRDefault="001E3F69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A565BE">
              <w:rPr>
                <w:rFonts w:ascii="Times New Roman" w:hAnsi="Times New Roman"/>
              </w:rPr>
              <w:t>.02.19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618A">
              <w:rPr>
                <w:rFonts w:ascii="Times New Roman" w:hAnsi="Times New Roman" w:cs="Times New Roman"/>
                <w:sz w:val="20"/>
                <w:szCs w:val="20"/>
              </w:rPr>
              <w:t>Распознавать в музыкальном содержании жизненные образы, человеческие взаимоотношения и характеры, мысли и чувства человека. Различать на слух малые и развитые музыкальные формы. Слушать и исполнять музыкальные произведения.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дать понятие «опера»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21. Музыкальный театр. Р. Шуман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«Мотылек»</w:t>
            </w:r>
          </w:p>
        </w:tc>
        <w:tc>
          <w:tcPr>
            <w:tcW w:w="1423" w:type="dxa"/>
            <w:vAlign w:val="center"/>
          </w:tcPr>
          <w:p w:rsidR="00A565BE" w:rsidRPr="006C442D" w:rsidRDefault="001E3F69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A565BE">
              <w:rPr>
                <w:rFonts w:ascii="Times New Roman" w:hAnsi="Times New Roman"/>
              </w:rPr>
              <w:t>.02.19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34618A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618A">
              <w:rPr>
                <w:rFonts w:ascii="Times New Roman" w:hAnsi="Times New Roman" w:cs="Times New Roman"/>
                <w:sz w:val="20"/>
                <w:szCs w:val="20"/>
              </w:rPr>
              <w:t>Распознавать в музыкальном содержании жизненные образы, человеческие взаимоотношения и характеры, мысли и чувства человека. Различать на слух малые и развитые музыкальные формы. Слушать и исполнять музыкальные произведения.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дать понятие «балет»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22. Что такое балет? С. С. Прокофьев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«Ромео и Джульета»</w:t>
            </w:r>
          </w:p>
        </w:tc>
        <w:tc>
          <w:tcPr>
            <w:tcW w:w="1423" w:type="dxa"/>
            <w:vAlign w:val="center"/>
          </w:tcPr>
          <w:p w:rsidR="00A565BE" w:rsidRPr="006C442D" w:rsidRDefault="001E3F69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A565BE">
              <w:rPr>
                <w:rFonts w:ascii="Times New Roman" w:hAnsi="Times New Roman"/>
              </w:rPr>
              <w:t>.02.19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Усвоение значения терминов : «балет, опера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  <w:r w:rsidRPr="0034618A">
              <w:rPr>
                <w:rFonts w:ascii="Times New Roman" w:hAnsi="Times New Roman" w:cs="Times New Roman"/>
                <w:sz w:val="20"/>
                <w:szCs w:val="20"/>
              </w:rPr>
              <w:t>Анализировать выразительные средства музыкальных произведений, определять их роль в раскрытии и понимании жизненного содержания искусства. Определять на слух звучание отдельных музыкальных инструментов симфонического и народного оркестров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вслушиваться в произведение, определять жанр, анализировать мелодику лейтмотивов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23. Музыкальный театр. Русские народные весенние заклички.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9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Заклички нашего края.</w:t>
            </w:r>
          </w:p>
        </w:tc>
        <w:tc>
          <w:tcPr>
            <w:tcW w:w="1423" w:type="dxa"/>
            <w:vAlign w:val="center"/>
          </w:tcPr>
          <w:p w:rsidR="00A565BE" w:rsidRPr="006C442D" w:rsidRDefault="001E3F69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A565BE">
              <w:rPr>
                <w:rFonts w:ascii="Times New Roman" w:hAnsi="Times New Roman"/>
              </w:rPr>
              <w:t>.03.19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по звучанию музыки природы, настроений, выражение патриотических чувств человека к родине через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народные </w:t>
            </w: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музыкальные произведения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вслушиваться в музыкальное произведение, определять характер патриотической песни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24. Идем в театр. Язык театра.</w:t>
            </w:r>
          </w:p>
          <w:p w:rsidR="00A565BE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С. В. Рахманинов «Итальянская полька»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A565BE" w:rsidRPr="006C442D" w:rsidRDefault="001E3F69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A565BE">
              <w:rPr>
                <w:rFonts w:ascii="Times New Roman" w:hAnsi="Times New Roman"/>
              </w:rPr>
              <w:t>.03.19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34618A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618A">
              <w:rPr>
                <w:rFonts w:ascii="Times New Roman" w:hAnsi="Times New Roman" w:cs="Times New Roman"/>
                <w:sz w:val="20"/>
                <w:szCs w:val="20"/>
              </w:rPr>
              <w:t>Уметь выявлять жанровое начало как способ передачи состояний человека, природы; определять на слух основные жанры музыки; характер, настроение, средства муз.  выразительности в муз  произведениях.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вслушиваться в произведение, определять жанр патриотической песни, анализировать мелодику лейтмотивов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25. Идем в театр. Язык театра.</w:t>
            </w:r>
          </w:p>
          <w:p w:rsidR="00A565BE" w:rsidRDefault="00A565BE" w:rsidP="00A565B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Н. А. Римский – Корсаков  «Первая песня Леля»</w:t>
            </w:r>
            <w:r w:rsidRPr="000712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РК №2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Народные песни. Музыкальное сопровождение.</w:t>
            </w:r>
          </w:p>
        </w:tc>
        <w:tc>
          <w:tcPr>
            <w:tcW w:w="1423" w:type="dxa"/>
            <w:vAlign w:val="center"/>
          </w:tcPr>
          <w:p w:rsidR="00A565BE" w:rsidRPr="006C442D" w:rsidRDefault="001E3F69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565BE">
              <w:rPr>
                <w:rFonts w:ascii="Times New Roman" w:hAnsi="Times New Roman"/>
              </w:rPr>
              <w:t>.03.19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Понимание понятия «музыкальная речь, способ общения между людьми, эмоциональное воздействие», умение  фиксировать музыкальную речь, определение на слух звуки разного  звучания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выделять и формулировать цель,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вслушиваться в произведение, определять жанр музыкального произведения по характеру 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26. Чудеса в музыке и жизни. Д. Б. Кабалевский  «Подснежник»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E1">
              <w:rPr>
                <w:rFonts w:ascii="Times New Roman" w:hAnsi="Times New Roman" w:cs="Times New Roman"/>
                <w:b/>
                <w:sz w:val="20"/>
                <w:szCs w:val="20"/>
              </w:rPr>
              <w:t>РК №3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 Алябьев «Соловей»</w:t>
            </w:r>
          </w:p>
        </w:tc>
        <w:tc>
          <w:tcPr>
            <w:tcW w:w="1423" w:type="dxa"/>
            <w:vAlign w:val="center"/>
          </w:tcPr>
          <w:p w:rsidR="00A565BE" w:rsidRPr="0066163C" w:rsidRDefault="001E3F69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  <w:r w:rsidR="00A565BE">
              <w:rPr>
                <w:rFonts w:ascii="Times New Roman" w:hAnsi="Times New Roman"/>
              </w:rPr>
              <w:t>.04.19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 звуч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анию музыки природы, настроений</w:t>
            </w:r>
            <w:r>
              <w:t xml:space="preserve">. </w:t>
            </w:r>
            <w:r w:rsidRPr="0034618A">
              <w:rPr>
                <w:rFonts w:ascii="Times New Roman" w:hAnsi="Times New Roman" w:cs="Times New Roman"/>
                <w:sz w:val="20"/>
                <w:szCs w:val="20"/>
              </w:rPr>
              <w:t>Знать образцы муз фольклора, народные муз традиции родного края.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вслушиваться в произведение, определять ритмический рисунок произведения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и формы бытования музыки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27. Чудеса в муз  театре. Н. А. Римский – Корсаков  « Три чуда»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vAlign w:val="center"/>
          </w:tcPr>
          <w:p w:rsidR="00A565BE" w:rsidRPr="0066163C" w:rsidRDefault="001E3F69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565BE">
              <w:rPr>
                <w:rFonts w:ascii="Times New Roman" w:hAnsi="Times New Roman"/>
              </w:rPr>
              <w:t>.04.19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Вслушивание в произведение, определение жанра и характера музыки, анализировать характер сказочных героев , их образное восприятие 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вслушиваться в произведение, определять ритмический рисунок произведения, ввести понятия : лейтмотив», «контраст», «развитие музыки», «сочетание»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32" w:type="dxa"/>
          </w:tcPr>
          <w:p w:rsidR="00A565BE" w:rsidRPr="0034469B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28. Язык музыки. М. П. Мусоргский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 xml:space="preserve"> «Два еврея»</w:t>
            </w:r>
          </w:p>
        </w:tc>
        <w:tc>
          <w:tcPr>
            <w:tcW w:w="1423" w:type="dxa"/>
            <w:vAlign w:val="center"/>
          </w:tcPr>
          <w:p w:rsidR="00A565BE" w:rsidRPr="0066163C" w:rsidRDefault="00A565BE" w:rsidP="001E3F6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E3F6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.04.19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Слушание произведений музыкальных.</w:t>
            </w:r>
            <w:r w:rsidRPr="00264E0B">
              <w:rPr>
                <w:b/>
              </w:rPr>
              <w:t xml:space="preserve"> </w:t>
            </w:r>
            <w:r w:rsidRPr="002C18C4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выразительные средства музыкальных произведений, определять их роль в раскрытии и понимании жизненного содержания искусства. </w:t>
            </w:r>
            <w:r w:rsidRPr="002C18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 планирование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выполнять задания в соответствии с поставленной целью,;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с опорой на музыкальные произведения  и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выделять и формулировать цель, вслушиваться в произведение, определять музыкальные стили разных композиторов, характер музыкальных произведений разных композиторов</w:t>
            </w:r>
          </w:p>
        </w:tc>
      </w:tr>
      <w:tr w:rsidR="00A565BE" w:rsidRPr="00E47D30" w:rsidTr="00A565BE"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732" w:type="dxa"/>
          </w:tcPr>
          <w:p w:rsidR="00A565BE" w:rsidRPr="0034469B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29. Язык музыки. С. С. Прокофьев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Симфоническая сказка  «Петя и волк»</w:t>
            </w:r>
          </w:p>
        </w:tc>
        <w:tc>
          <w:tcPr>
            <w:tcW w:w="1423" w:type="dxa"/>
            <w:vAlign w:val="center"/>
          </w:tcPr>
          <w:p w:rsidR="00A565BE" w:rsidRPr="0066163C" w:rsidRDefault="001E3F69" w:rsidP="00A565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A565BE">
              <w:rPr>
                <w:rFonts w:ascii="Times New Roman" w:hAnsi="Times New Roman"/>
              </w:rPr>
              <w:t>.04.19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Слушание музыкальных произведений, выделение звучания различных инструментов. Знакомство с инструментами. 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осуществление 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br/>
              <w:t>учебных действий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действовать в учебном сотрудничестве в соответствии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с принятой ролью.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выделять и формулировать цель, вслушиваться в произведение, определять музыкальные стили разных композиторов, характер музыкальных произведений разных композиторов, звучание музыкальных инструментов</w:t>
            </w:r>
          </w:p>
        </w:tc>
      </w:tr>
      <w:tr w:rsidR="00A565BE" w:rsidRPr="00E47D30" w:rsidTr="00A565BE">
        <w:trPr>
          <w:trHeight w:val="1040"/>
        </w:trPr>
        <w:tc>
          <w:tcPr>
            <w:tcW w:w="1136" w:type="dxa"/>
            <w:tcBorders>
              <w:bottom w:val="single" w:sz="4" w:space="0" w:color="auto"/>
            </w:tcBorders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732" w:type="dxa"/>
            <w:tcBorders>
              <w:bottom w:val="single" w:sz="4" w:space="0" w:color="auto"/>
            </w:tcBorders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30. Язык музыки. С. С. Прокофьев Симфоническая сказка  «Петя и волк»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:rsidR="00A565BE" w:rsidRPr="0066163C" w:rsidRDefault="001E3F69" w:rsidP="00A565BE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A565BE">
              <w:rPr>
                <w:rFonts w:ascii="Times New Roman" w:hAnsi="Times New Roman"/>
              </w:rPr>
              <w:t>.05.19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A565BE" w:rsidRPr="009946DA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Уметь узнавать изученные музыкальные произведения и называть  их авторов, слушать музыку; участвовать в коллективном пении.</w:t>
            </w:r>
          </w:p>
        </w:tc>
        <w:tc>
          <w:tcPr>
            <w:tcW w:w="4111" w:type="dxa"/>
            <w:vMerge w:val="restart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осуществление 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br/>
              <w:t>учебных действий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действовать в учебном сотрудничестве в соответствии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с принятой ролью.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выделять и формулировать цель, обобщить знания по музыкальной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культуре</w:t>
            </w:r>
          </w:p>
          <w:p w:rsidR="00A565BE" w:rsidRPr="00E47D30" w:rsidRDefault="00A565BE" w:rsidP="00A565BE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565BE" w:rsidRPr="00E47D30" w:rsidTr="00A565BE">
        <w:trPr>
          <w:trHeight w:val="969"/>
        </w:trPr>
        <w:tc>
          <w:tcPr>
            <w:tcW w:w="1136" w:type="dxa"/>
            <w:vMerge w:val="restart"/>
            <w:tcBorders>
              <w:top w:val="single" w:sz="4" w:space="0" w:color="auto"/>
            </w:tcBorders>
          </w:tcPr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</w:tcBorders>
          </w:tcPr>
          <w:p w:rsidR="00A565BE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Язык музыки</w:t>
            </w:r>
          </w:p>
          <w:p w:rsidR="00A565BE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Язык музыки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</w:tcBorders>
          </w:tcPr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  <w:bottom w:val="single" w:sz="4" w:space="0" w:color="auto"/>
            </w:tcBorders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 Язык музыки. М. П. Мусоргский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«Балет невылупившихся птенцов»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vAlign w:val="center"/>
          </w:tcPr>
          <w:p w:rsidR="00A565BE" w:rsidRPr="0066163C" w:rsidRDefault="001E3F69" w:rsidP="00A565BE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565BE">
              <w:rPr>
                <w:rFonts w:ascii="Times New Roman" w:hAnsi="Times New Roman"/>
              </w:rPr>
              <w:t>.05.19</w:t>
            </w:r>
          </w:p>
          <w:p w:rsidR="00A565BE" w:rsidRPr="0066163C" w:rsidRDefault="001E3F69" w:rsidP="00A565BE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A565BE">
              <w:rPr>
                <w:rFonts w:ascii="Times New Roman" w:hAnsi="Times New Roman"/>
              </w:rPr>
              <w:t>.05.19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</w:tcBorders>
          </w:tcPr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Усвоение значения терминов : «балет, опера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  <w:r w:rsidRPr="0034618A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выразительные средства музыкальных произведений, определять их роль в раскрытии и понимании жизненного </w:t>
            </w:r>
            <w:r w:rsidRPr="003461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содержания искусства.</w:t>
            </w: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>Усвоение понятия «патриотическая песня», выражение этих чувств к Родине через песни по теме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  <w:vMerge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pacing w:val="45"/>
                <w:sz w:val="20"/>
                <w:szCs w:val="20"/>
              </w:rPr>
            </w:pPr>
          </w:p>
        </w:tc>
      </w:tr>
      <w:tr w:rsidR="00A565BE" w:rsidRPr="00E47D30" w:rsidTr="00A565BE">
        <w:trPr>
          <w:trHeight w:val="745"/>
        </w:trPr>
        <w:tc>
          <w:tcPr>
            <w:tcW w:w="1136" w:type="dxa"/>
            <w:vMerge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2" w:type="dxa"/>
            <w:vMerge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vMerge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</w:tcPr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32. Язык музыки. С. С. Прокофьев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Фрагмент из кантаты «Александр Невский»</w:t>
            </w:r>
          </w:p>
        </w:tc>
        <w:tc>
          <w:tcPr>
            <w:tcW w:w="1423" w:type="dxa"/>
            <w:vMerge/>
            <w:vAlign w:val="center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pacing w:val="45"/>
                <w:sz w:val="20"/>
                <w:szCs w:val="20"/>
              </w:rPr>
            </w:pPr>
          </w:p>
        </w:tc>
      </w:tr>
      <w:tr w:rsidR="00A565BE" w:rsidRPr="00E47D30" w:rsidTr="00A565BE">
        <w:trPr>
          <w:trHeight w:val="745"/>
        </w:trPr>
        <w:tc>
          <w:tcPr>
            <w:tcW w:w="1136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732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15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Язык музыки</w:t>
            </w:r>
          </w:p>
        </w:tc>
        <w:tc>
          <w:tcPr>
            <w:tcW w:w="1068" w:type="dxa"/>
          </w:tcPr>
          <w:p w:rsidR="00A565BE" w:rsidRPr="00E47D30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</w:tcBorders>
          </w:tcPr>
          <w:p w:rsidR="00A565BE" w:rsidRPr="00A15035" w:rsidRDefault="00A565BE" w:rsidP="00A565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0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33. Урок- концерт </w:t>
            </w:r>
          </w:p>
          <w:p w:rsidR="00A565BE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hAnsi="Times New Roman" w:cs="Times New Roman"/>
                <w:sz w:val="20"/>
                <w:szCs w:val="20"/>
              </w:rPr>
              <w:t>«Пусть музыка звучит и не смолкает»</w:t>
            </w:r>
          </w:p>
          <w:p w:rsidR="00A565BE" w:rsidRPr="009946DA" w:rsidRDefault="00A565BE" w:rsidP="00A565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6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№4</w:t>
            </w:r>
            <w:r w:rsidRPr="009946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Песни о Тюменском крае.</w:t>
            </w:r>
          </w:p>
        </w:tc>
        <w:tc>
          <w:tcPr>
            <w:tcW w:w="1423" w:type="dxa"/>
            <w:vAlign w:val="center"/>
          </w:tcPr>
          <w:p w:rsidR="00A565BE" w:rsidRPr="00F27370" w:rsidRDefault="001E3F69" w:rsidP="00A565BE">
            <w:pPr>
              <w:tabs>
                <w:tab w:val="left" w:pos="64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A565BE">
              <w:rPr>
                <w:rFonts w:ascii="Times New Roman" w:hAnsi="Times New Roman"/>
              </w:rPr>
              <w:t>.05.19</w:t>
            </w:r>
          </w:p>
        </w:tc>
        <w:tc>
          <w:tcPr>
            <w:tcW w:w="1134" w:type="dxa"/>
          </w:tcPr>
          <w:p w:rsidR="00A565BE" w:rsidRPr="0050245B" w:rsidRDefault="00A565BE" w:rsidP="00A565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A565BE" w:rsidRPr="00685439" w:rsidRDefault="00A565BE" w:rsidP="00A565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5439">
              <w:rPr>
                <w:rFonts w:ascii="Times New Roman" w:hAnsi="Times New Roman" w:cs="Times New Roman"/>
                <w:sz w:val="20"/>
                <w:szCs w:val="20"/>
              </w:rPr>
              <w:t>Воспринимать окружающий мир, выделяя в его звучании отдельные музыкальные звуки, мелодии, фразы.                                       Участвовать в народных праздниках. Слушать и исполнять музыкальные произведения.</w:t>
            </w:r>
          </w:p>
        </w:tc>
        <w:tc>
          <w:tcPr>
            <w:tcW w:w="4111" w:type="dxa"/>
          </w:tcPr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spacing w:val="45"/>
                <w:sz w:val="20"/>
                <w:szCs w:val="20"/>
              </w:rPr>
              <w:t>Регулятивные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осуществление 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br/>
              <w:t>учебных действий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действовать в учебном сотрудничестве в соответствии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с принятой ролью. 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Коммуникативные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инициативное сотрудничество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рассказывать о музыкальном мире 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с опорой на музыкальные произведения  и собственные представления.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pacing w:val="45"/>
                <w:sz w:val="20"/>
                <w:szCs w:val="20"/>
              </w:rPr>
              <w:t>Познавательные</w:t>
            </w: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: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7D3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обще-учебные</w:t>
            </w:r>
            <w:r w:rsidRPr="00E47D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выделять и формулировать цель, обобщить знания по музыкальной культуре</w:t>
            </w:r>
          </w:p>
          <w:p w:rsidR="00A565BE" w:rsidRPr="00E47D30" w:rsidRDefault="00A565BE" w:rsidP="00A565BE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25" w:lineRule="auto"/>
              <w:rPr>
                <w:rFonts w:ascii="Times New Roman" w:eastAsia="Calibri" w:hAnsi="Times New Roman" w:cs="Times New Roman"/>
                <w:spacing w:val="45"/>
                <w:sz w:val="20"/>
                <w:szCs w:val="20"/>
              </w:rPr>
            </w:pPr>
          </w:p>
        </w:tc>
      </w:tr>
    </w:tbl>
    <w:p w:rsidR="00E47D30" w:rsidRPr="00E47D30" w:rsidRDefault="00E47D30" w:rsidP="00F761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8B0702" w:rsidRPr="00E47D30" w:rsidRDefault="008B0702">
      <w:pPr>
        <w:rPr>
          <w:rFonts w:ascii="Times New Roman" w:hAnsi="Times New Roman" w:cs="Times New Roman"/>
          <w:sz w:val="20"/>
          <w:szCs w:val="20"/>
        </w:rPr>
      </w:pPr>
    </w:p>
    <w:p w:rsidR="008B0702" w:rsidRPr="00E47D30" w:rsidRDefault="008B0702">
      <w:pPr>
        <w:rPr>
          <w:rFonts w:ascii="Times New Roman" w:hAnsi="Times New Roman" w:cs="Times New Roman"/>
          <w:sz w:val="20"/>
          <w:szCs w:val="20"/>
        </w:rPr>
      </w:pPr>
    </w:p>
    <w:p w:rsidR="008B0702" w:rsidRPr="00E47D30" w:rsidRDefault="008B0702">
      <w:pPr>
        <w:rPr>
          <w:rFonts w:ascii="Times New Roman" w:hAnsi="Times New Roman" w:cs="Times New Roman"/>
          <w:sz w:val="20"/>
          <w:szCs w:val="20"/>
        </w:rPr>
      </w:pPr>
    </w:p>
    <w:p w:rsidR="007F7FFE" w:rsidRPr="00E47D30" w:rsidRDefault="007F7FFE" w:rsidP="007F7FF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  <w:bookmarkStart w:id="0" w:name="_GoBack"/>
      <w:bookmarkEnd w:id="0"/>
    </w:p>
    <w:p w:rsidR="00E3316D" w:rsidRPr="00E47D30" w:rsidRDefault="00E3316D" w:rsidP="00E3316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E3316D" w:rsidRPr="00E47D30" w:rsidRDefault="00E3316D" w:rsidP="00E3316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:rsidR="008B0702" w:rsidRPr="00E47D30" w:rsidRDefault="008B0702" w:rsidP="008B0702">
      <w:pPr>
        <w:rPr>
          <w:rFonts w:ascii="Times New Roman" w:eastAsia="Calibri" w:hAnsi="Times New Roman" w:cs="Times New Roman"/>
          <w:sz w:val="20"/>
          <w:szCs w:val="20"/>
        </w:rPr>
      </w:pPr>
    </w:p>
    <w:p w:rsidR="008B0702" w:rsidRPr="00E47D30" w:rsidRDefault="008B0702">
      <w:pPr>
        <w:rPr>
          <w:rFonts w:ascii="Times New Roman" w:hAnsi="Times New Roman" w:cs="Times New Roman"/>
          <w:sz w:val="20"/>
          <w:szCs w:val="20"/>
        </w:rPr>
      </w:pPr>
    </w:p>
    <w:sectPr w:rsidR="008B0702" w:rsidRPr="00E47D30" w:rsidSect="00E3316D">
      <w:head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E89" w:rsidRDefault="003D3E89" w:rsidP="00804BBD">
      <w:pPr>
        <w:spacing w:after="0" w:line="240" w:lineRule="auto"/>
      </w:pPr>
      <w:r>
        <w:separator/>
      </w:r>
    </w:p>
  </w:endnote>
  <w:endnote w:type="continuationSeparator" w:id="1">
    <w:p w:rsidR="003D3E89" w:rsidRDefault="003D3E89" w:rsidP="0080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E89" w:rsidRDefault="003D3E89" w:rsidP="00804BBD">
      <w:pPr>
        <w:spacing w:after="0" w:line="240" w:lineRule="auto"/>
      </w:pPr>
      <w:r>
        <w:separator/>
      </w:r>
    </w:p>
  </w:footnote>
  <w:footnote w:type="continuationSeparator" w:id="1">
    <w:p w:rsidR="003D3E89" w:rsidRDefault="003D3E89" w:rsidP="0080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92988"/>
      <w:docPartObj>
        <w:docPartGallery w:val="Page Numbers (Top of Page)"/>
        <w:docPartUnique/>
      </w:docPartObj>
    </w:sdtPr>
    <w:sdtContent>
      <w:p w:rsidR="00A565BE" w:rsidRDefault="00AE7FFD">
        <w:pPr>
          <w:pStyle w:val="a5"/>
          <w:jc w:val="right"/>
        </w:pPr>
        <w:fldSimple w:instr=" PAGE   \* MERGEFORMAT ">
          <w:r w:rsidR="00957B84">
            <w:rPr>
              <w:noProof/>
            </w:rPr>
            <w:t>20</w:t>
          </w:r>
        </w:fldSimple>
      </w:p>
    </w:sdtContent>
  </w:sdt>
  <w:p w:rsidR="00A565BE" w:rsidRDefault="00A565B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2921"/>
    <w:multiLevelType w:val="hybridMultilevel"/>
    <w:tmpl w:val="C5607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E09BD"/>
    <w:multiLevelType w:val="hybridMultilevel"/>
    <w:tmpl w:val="603C6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F4E5D"/>
    <w:multiLevelType w:val="hybridMultilevel"/>
    <w:tmpl w:val="80689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565FC5"/>
    <w:multiLevelType w:val="hybridMultilevel"/>
    <w:tmpl w:val="21E24B9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5B9A"/>
    <w:rsid w:val="0001539E"/>
    <w:rsid w:val="00061C47"/>
    <w:rsid w:val="000712E1"/>
    <w:rsid w:val="000B2B18"/>
    <w:rsid w:val="001001DF"/>
    <w:rsid w:val="001152B1"/>
    <w:rsid w:val="001501D4"/>
    <w:rsid w:val="00162FAD"/>
    <w:rsid w:val="00163FB2"/>
    <w:rsid w:val="00193AC4"/>
    <w:rsid w:val="001A79B1"/>
    <w:rsid w:val="001B019C"/>
    <w:rsid w:val="001C3AD7"/>
    <w:rsid w:val="001C6FC0"/>
    <w:rsid w:val="001E0BB1"/>
    <w:rsid w:val="001E3F69"/>
    <w:rsid w:val="001E7A05"/>
    <w:rsid w:val="00204FC6"/>
    <w:rsid w:val="00205451"/>
    <w:rsid w:val="00243B84"/>
    <w:rsid w:val="002558D9"/>
    <w:rsid w:val="00262070"/>
    <w:rsid w:val="00293E1A"/>
    <w:rsid w:val="002969BC"/>
    <w:rsid w:val="002A13AE"/>
    <w:rsid w:val="002B1A92"/>
    <w:rsid w:val="002C18C4"/>
    <w:rsid w:val="002C24F8"/>
    <w:rsid w:val="002D6506"/>
    <w:rsid w:val="002F6AC7"/>
    <w:rsid w:val="0034469B"/>
    <w:rsid w:val="0034618A"/>
    <w:rsid w:val="00351D67"/>
    <w:rsid w:val="00381949"/>
    <w:rsid w:val="003D097D"/>
    <w:rsid w:val="003D3E89"/>
    <w:rsid w:val="003D4568"/>
    <w:rsid w:val="003E74F3"/>
    <w:rsid w:val="00400374"/>
    <w:rsid w:val="00415F35"/>
    <w:rsid w:val="00451929"/>
    <w:rsid w:val="00455C0A"/>
    <w:rsid w:val="00470EA6"/>
    <w:rsid w:val="0049438B"/>
    <w:rsid w:val="00497FC5"/>
    <w:rsid w:val="004B7595"/>
    <w:rsid w:val="004D0DC5"/>
    <w:rsid w:val="004D267A"/>
    <w:rsid w:val="004E203F"/>
    <w:rsid w:val="004E23C0"/>
    <w:rsid w:val="004F5B9A"/>
    <w:rsid w:val="0050245B"/>
    <w:rsid w:val="00503571"/>
    <w:rsid w:val="005371B1"/>
    <w:rsid w:val="0055037A"/>
    <w:rsid w:val="00553CEC"/>
    <w:rsid w:val="00557BC3"/>
    <w:rsid w:val="00561E9A"/>
    <w:rsid w:val="005B113F"/>
    <w:rsid w:val="005D4435"/>
    <w:rsid w:val="005F14E9"/>
    <w:rsid w:val="00684DA6"/>
    <w:rsid w:val="00685439"/>
    <w:rsid w:val="00693767"/>
    <w:rsid w:val="006951F9"/>
    <w:rsid w:val="006A2E08"/>
    <w:rsid w:val="006A31EA"/>
    <w:rsid w:val="006E34D2"/>
    <w:rsid w:val="00722351"/>
    <w:rsid w:val="007559EC"/>
    <w:rsid w:val="00794389"/>
    <w:rsid w:val="007D258C"/>
    <w:rsid w:val="007D662D"/>
    <w:rsid w:val="007F7FFE"/>
    <w:rsid w:val="00804BBD"/>
    <w:rsid w:val="00813F7D"/>
    <w:rsid w:val="00824B01"/>
    <w:rsid w:val="008442FF"/>
    <w:rsid w:val="008A1529"/>
    <w:rsid w:val="008B01A7"/>
    <w:rsid w:val="008B0702"/>
    <w:rsid w:val="008C1B8E"/>
    <w:rsid w:val="009041D9"/>
    <w:rsid w:val="009321CE"/>
    <w:rsid w:val="0093605B"/>
    <w:rsid w:val="00957B84"/>
    <w:rsid w:val="009857A6"/>
    <w:rsid w:val="00992335"/>
    <w:rsid w:val="009946DA"/>
    <w:rsid w:val="009B458A"/>
    <w:rsid w:val="009D4035"/>
    <w:rsid w:val="009E1AA5"/>
    <w:rsid w:val="00A00811"/>
    <w:rsid w:val="00A11EAC"/>
    <w:rsid w:val="00A15035"/>
    <w:rsid w:val="00A21EB6"/>
    <w:rsid w:val="00A22638"/>
    <w:rsid w:val="00A565BE"/>
    <w:rsid w:val="00A578E1"/>
    <w:rsid w:val="00A70056"/>
    <w:rsid w:val="00A7061C"/>
    <w:rsid w:val="00A75CDD"/>
    <w:rsid w:val="00A8153D"/>
    <w:rsid w:val="00A81657"/>
    <w:rsid w:val="00A8360D"/>
    <w:rsid w:val="00A84FA1"/>
    <w:rsid w:val="00A946B9"/>
    <w:rsid w:val="00A964C6"/>
    <w:rsid w:val="00AB3590"/>
    <w:rsid w:val="00AC4249"/>
    <w:rsid w:val="00AE7FFD"/>
    <w:rsid w:val="00B50372"/>
    <w:rsid w:val="00B72A9E"/>
    <w:rsid w:val="00B91FD8"/>
    <w:rsid w:val="00BE5E73"/>
    <w:rsid w:val="00BF11DA"/>
    <w:rsid w:val="00BF329D"/>
    <w:rsid w:val="00C34BB5"/>
    <w:rsid w:val="00C561D5"/>
    <w:rsid w:val="00CA58E3"/>
    <w:rsid w:val="00CB415C"/>
    <w:rsid w:val="00CC5A83"/>
    <w:rsid w:val="00CE26BE"/>
    <w:rsid w:val="00CF0E60"/>
    <w:rsid w:val="00CF56D2"/>
    <w:rsid w:val="00CF5C08"/>
    <w:rsid w:val="00CF7E90"/>
    <w:rsid w:val="00D05D78"/>
    <w:rsid w:val="00D14280"/>
    <w:rsid w:val="00D273A6"/>
    <w:rsid w:val="00D45E04"/>
    <w:rsid w:val="00D567E9"/>
    <w:rsid w:val="00D71AAC"/>
    <w:rsid w:val="00D8693F"/>
    <w:rsid w:val="00DD5017"/>
    <w:rsid w:val="00DD769B"/>
    <w:rsid w:val="00E13684"/>
    <w:rsid w:val="00E14CF4"/>
    <w:rsid w:val="00E2006C"/>
    <w:rsid w:val="00E3316D"/>
    <w:rsid w:val="00E44570"/>
    <w:rsid w:val="00E47D30"/>
    <w:rsid w:val="00E87234"/>
    <w:rsid w:val="00EB3194"/>
    <w:rsid w:val="00EB35D0"/>
    <w:rsid w:val="00EC1DB6"/>
    <w:rsid w:val="00EE6F4A"/>
    <w:rsid w:val="00F47696"/>
    <w:rsid w:val="00F72184"/>
    <w:rsid w:val="00F76199"/>
    <w:rsid w:val="00FE0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A0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162F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CF5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F56D2"/>
  </w:style>
  <w:style w:type="paragraph" w:styleId="a5">
    <w:name w:val="header"/>
    <w:basedOn w:val="a"/>
    <w:link w:val="a6"/>
    <w:uiPriority w:val="99"/>
    <w:unhideWhenUsed/>
    <w:rsid w:val="0080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4BBD"/>
  </w:style>
  <w:style w:type="paragraph" w:styleId="a7">
    <w:name w:val="footer"/>
    <w:basedOn w:val="a"/>
    <w:link w:val="a8"/>
    <w:uiPriority w:val="99"/>
    <w:unhideWhenUsed/>
    <w:rsid w:val="0080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4BBD"/>
  </w:style>
  <w:style w:type="paragraph" w:styleId="a9">
    <w:name w:val="List Paragraph"/>
    <w:basedOn w:val="a"/>
    <w:uiPriority w:val="34"/>
    <w:qFormat/>
    <w:rsid w:val="006A2E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A0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3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AC176-1A84-4B27-BEDE-D8AF2D14D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6348</Words>
  <Characters>36186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Левина</cp:lastModifiedBy>
  <cp:revision>46</cp:revision>
  <cp:lastPrinted>2016-09-26T16:43:00Z</cp:lastPrinted>
  <dcterms:created xsi:type="dcterms:W3CDTF">2014-11-03T03:52:00Z</dcterms:created>
  <dcterms:modified xsi:type="dcterms:W3CDTF">2018-09-20T08:54:00Z</dcterms:modified>
</cp:coreProperties>
</file>