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05" w:rsidRPr="00F93E05" w:rsidRDefault="00F93E05" w:rsidP="00F93E05">
      <w:pPr>
        <w:contextualSpacing/>
        <w:jc w:val="right"/>
        <w:rPr>
          <w:bCs/>
          <w:i/>
          <w:iCs/>
          <w:sz w:val="32"/>
          <w:szCs w:val="32"/>
        </w:rPr>
      </w:pPr>
      <w:bookmarkStart w:id="0" w:name="_GoBack"/>
      <w:bookmarkEnd w:id="0"/>
      <w:r w:rsidRPr="00F93E05">
        <w:rPr>
          <w:bCs/>
          <w:i/>
          <w:iCs/>
          <w:sz w:val="32"/>
          <w:szCs w:val="32"/>
        </w:rPr>
        <w:t>«Первоначальная функция речи – коммуникация.</w:t>
      </w:r>
    </w:p>
    <w:p w:rsidR="00F93E05" w:rsidRPr="00F93E05" w:rsidRDefault="00F93E05" w:rsidP="00F93E05">
      <w:pPr>
        <w:contextualSpacing/>
        <w:jc w:val="right"/>
        <w:rPr>
          <w:bCs/>
          <w:i/>
          <w:iCs/>
          <w:sz w:val="32"/>
          <w:szCs w:val="32"/>
        </w:rPr>
      </w:pPr>
      <w:r w:rsidRPr="00F93E05">
        <w:rPr>
          <w:bCs/>
          <w:i/>
          <w:iCs/>
          <w:sz w:val="32"/>
          <w:szCs w:val="32"/>
        </w:rPr>
        <w:t xml:space="preserve"> Речь есть, прежде всего, средство социального </w:t>
      </w:r>
    </w:p>
    <w:p w:rsidR="00F93E05" w:rsidRPr="00F93E05" w:rsidRDefault="00F93E05" w:rsidP="00F93E05">
      <w:pPr>
        <w:contextualSpacing/>
        <w:jc w:val="right"/>
        <w:rPr>
          <w:bCs/>
          <w:i/>
          <w:iCs/>
          <w:sz w:val="32"/>
          <w:szCs w:val="32"/>
        </w:rPr>
      </w:pPr>
      <w:proofErr w:type="gramStart"/>
      <w:r w:rsidRPr="00F93E05">
        <w:rPr>
          <w:bCs/>
          <w:i/>
          <w:iCs/>
          <w:sz w:val="32"/>
          <w:szCs w:val="32"/>
        </w:rPr>
        <w:t>общения</w:t>
      </w:r>
      <w:proofErr w:type="gramEnd"/>
      <w:r w:rsidRPr="00F93E05">
        <w:rPr>
          <w:bCs/>
          <w:i/>
          <w:iCs/>
          <w:sz w:val="32"/>
          <w:szCs w:val="32"/>
        </w:rPr>
        <w:t>, средство высказывания и понимания».</w:t>
      </w:r>
    </w:p>
    <w:p w:rsidR="00F93E05" w:rsidRPr="00F93E05" w:rsidRDefault="00F93E05" w:rsidP="00F93E05">
      <w:pPr>
        <w:contextualSpacing/>
        <w:jc w:val="right"/>
        <w:rPr>
          <w:b/>
          <w:sz w:val="32"/>
          <w:szCs w:val="32"/>
        </w:rPr>
      </w:pPr>
      <w:r w:rsidRPr="00F93E05">
        <w:rPr>
          <w:bCs/>
          <w:i/>
          <w:iCs/>
          <w:sz w:val="32"/>
          <w:szCs w:val="32"/>
        </w:rPr>
        <w:t>Л.С. Выготский</w:t>
      </w:r>
      <w:r w:rsidRPr="00F93E05">
        <w:rPr>
          <w:b/>
          <w:bCs/>
          <w:i/>
          <w:iCs/>
          <w:sz w:val="32"/>
          <w:szCs w:val="32"/>
        </w:rPr>
        <w:t xml:space="preserve"> </w:t>
      </w:r>
    </w:p>
    <w:p w:rsidR="00F93E05" w:rsidRPr="00F93E05" w:rsidRDefault="00F93E05" w:rsidP="00F93E05">
      <w:pPr>
        <w:contextualSpacing/>
        <w:jc w:val="right"/>
        <w:rPr>
          <w:sz w:val="32"/>
          <w:szCs w:val="32"/>
        </w:rPr>
      </w:pPr>
    </w:p>
    <w:p w:rsidR="00F93E05" w:rsidRDefault="00F93E05" w:rsidP="00F93E05">
      <w:pPr>
        <w:pStyle w:val="a3"/>
        <w:spacing w:after="0"/>
        <w:ind w:firstLine="709"/>
        <w:contextualSpacing/>
        <w:jc w:val="both"/>
        <w:rPr>
          <w:sz w:val="32"/>
          <w:szCs w:val="32"/>
          <w:shd w:val="clear" w:color="auto" w:fill="FFFFFF"/>
          <w:lang w:val="ru-RU"/>
        </w:rPr>
      </w:pPr>
    </w:p>
    <w:p w:rsidR="00F93E05" w:rsidRDefault="00F93E05" w:rsidP="00F93E05">
      <w:pPr>
        <w:pStyle w:val="a3"/>
        <w:spacing w:after="0"/>
        <w:ind w:firstLine="709"/>
        <w:contextualSpacing/>
        <w:jc w:val="both"/>
        <w:rPr>
          <w:sz w:val="32"/>
          <w:szCs w:val="32"/>
          <w:shd w:val="clear" w:color="auto" w:fill="FFFFFF"/>
          <w:lang w:val="ru-RU"/>
        </w:rPr>
      </w:pPr>
    </w:p>
    <w:p w:rsidR="00F93E05" w:rsidRPr="00F93E05" w:rsidRDefault="00F93E05" w:rsidP="00F93E05">
      <w:pPr>
        <w:pStyle w:val="a3"/>
        <w:spacing w:after="0"/>
        <w:ind w:firstLine="709"/>
        <w:contextualSpacing/>
        <w:jc w:val="both"/>
        <w:rPr>
          <w:sz w:val="32"/>
          <w:szCs w:val="32"/>
          <w:shd w:val="clear" w:color="auto" w:fill="FFFFFF"/>
        </w:rPr>
      </w:pPr>
      <w:r w:rsidRPr="00F93E05">
        <w:rPr>
          <w:sz w:val="32"/>
          <w:szCs w:val="32"/>
          <w:shd w:val="clear" w:color="auto" w:fill="FFFFFF"/>
          <w:lang w:val="ru-RU"/>
        </w:rPr>
        <w:t>Итоговое</w:t>
      </w:r>
      <w:r w:rsidRPr="00F93E05">
        <w:rPr>
          <w:sz w:val="32"/>
          <w:szCs w:val="32"/>
          <w:shd w:val="clear" w:color="auto" w:fill="FFFFFF"/>
        </w:rPr>
        <w:t xml:space="preserve">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 Прохождение итогового собеседования в дальнейшем станет для выпускников 9-х классов допуском к ГИА.</w:t>
      </w:r>
    </w:p>
    <w:p w:rsidR="00F93E05" w:rsidRPr="00F93E05" w:rsidRDefault="00F93E05" w:rsidP="00F93E05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F93E05">
        <w:rPr>
          <w:sz w:val="32"/>
          <w:szCs w:val="32"/>
        </w:rPr>
        <w:t xml:space="preserve">ключает 4 задания открытого типа с развёрнутым ответом: </w:t>
      </w:r>
    </w:p>
    <w:p w:rsidR="00F93E05" w:rsidRP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  <w:r w:rsidRPr="00F93E05">
        <w:rPr>
          <w:sz w:val="32"/>
          <w:szCs w:val="32"/>
        </w:rPr>
        <w:t>Задание 1 – чтение вслух текста научно-публицистического стиля.</w:t>
      </w:r>
    </w:p>
    <w:p w:rsidR="00F93E05" w:rsidRP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  <w:r w:rsidRPr="00F93E05">
        <w:rPr>
          <w:sz w:val="32"/>
          <w:szCs w:val="32"/>
        </w:rPr>
        <w:t xml:space="preserve">Задание 2 – пересказ текста с привлечением дополнительной информации. </w:t>
      </w:r>
    </w:p>
    <w:p w:rsidR="00F93E05" w:rsidRP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  <w:r w:rsidRPr="00F93E05">
        <w:rPr>
          <w:sz w:val="32"/>
          <w:szCs w:val="32"/>
        </w:rPr>
        <w:t>Задание 3 – тематическое монологическое высказывание.</w:t>
      </w:r>
    </w:p>
    <w:p w:rsid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  <w:r w:rsidRPr="00F93E05">
        <w:rPr>
          <w:sz w:val="32"/>
          <w:szCs w:val="32"/>
        </w:rPr>
        <w:t>Задание 4 – участие в диалоге.</w:t>
      </w:r>
    </w:p>
    <w:p w:rsid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</w:p>
    <w:p w:rsid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</w:p>
    <w:p w:rsid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</w:p>
    <w:p w:rsid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</w:p>
    <w:p w:rsidR="00F93E05" w:rsidRPr="00F93E05" w:rsidRDefault="00F93E05" w:rsidP="00F93E05">
      <w:pPr>
        <w:ind w:firstLine="720"/>
        <w:contextualSpacing/>
        <w:jc w:val="both"/>
        <w:rPr>
          <w:color w:val="1F4E79" w:themeColor="accent1" w:themeShade="80"/>
          <w:sz w:val="32"/>
          <w:szCs w:val="32"/>
        </w:rPr>
      </w:pPr>
      <w:r w:rsidRPr="00F93E05">
        <w:rPr>
          <w:color w:val="1F4E79" w:themeColor="accent1" w:themeShade="80"/>
          <w:sz w:val="32"/>
          <w:szCs w:val="32"/>
        </w:rPr>
        <w:t xml:space="preserve">Собеседование по русскому языку за курс основной школы будет проходить </w:t>
      </w:r>
      <w:r w:rsidRPr="00F93E05">
        <w:rPr>
          <w:b/>
          <w:color w:val="1F4E79" w:themeColor="accent1" w:themeShade="80"/>
          <w:sz w:val="32"/>
          <w:szCs w:val="32"/>
        </w:rPr>
        <w:t>13.04.2017</w:t>
      </w:r>
      <w:r w:rsidRPr="00F93E05">
        <w:rPr>
          <w:color w:val="1F4E79" w:themeColor="accent1" w:themeShade="80"/>
          <w:sz w:val="32"/>
          <w:szCs w:val="32"/>
        </w:rPr>
        <w:t xml:space="preserve"> на базе филиала МАОУ «</w:t>
      </w:r>
      <w:proofErr w:type="spellStart"/>
      <w:r w:rsidRPr="00F93E05">
        <w:rPr>
          <w:color w:val="1F4E79" w:themeColor="accent1" w:themeShade="80"/>
          <w:sz w:val="32"/>
          <w:szCs w:val="32"/>
        </w:rPr>
        <w:t>Новоатьяловская</w:t>
      </w:r>
      <w:proofErr w:type="spellEnd"/>
      <w:r w:rsidRPr="00F93E05">
        <w:rPr>
          <w:color w:val="1F4E79" w:themeColor="accent1" w:themeShade="80"/>
          <w:sz w:val="32"/>
          <w:szCs w:val="32"/>
        </w:rPr>
        <w:t xml:space="preserve"> СОШ» «Ивановская СОШ»</w:t>
      </w:r>
    </w:p>
    <w:p w:rsidR="00F93E05" w:rsidRPr="00F93E05" w:rsidRDefault="00F93E05" w:rsidP="00F93E05">
      <w:pPr>
        <w:ind w:firstLine="720"/>
        <w:contextualSpacing/>
        <w:jc w:val="both"/>
        <w:rPr>
          <w:sz w:val="32"/>
          <w:szCs w:val="32"/>
        </w:rPr>
      </w:pPr>
    </w:p>
    <w:p w:rsidR="00F93E05" w:rsidRDefault="00F93E05" w:rsidP="00F93E05">
      <w:pPr>
        <w:ind w:firstLine="720"/>
        <w:contextualSpacing/>
        <w:jc w:val="both"/>
        <w:rPr>
          <w:sz w:val="28"/>
          <w:szCs w:val="28"/>
        </w:rPr>
      </w:pPr>
    </w:p>
    <w:p w:rsidR="00F93E05" w:rsidRDefault="00F93E05" w:rsidP="00F93E05">
      <w:pPr>
        <w:ind w:firstLine="720"/>
        <w:contextualSpacing/>
        <w:jc w:val="both"/>
        <w:rPr>
          <w:sz w:val="28"/>
          <w:szCs w:val="28"/>
        </w:rPr>
      </w:pPr>
    </w:p>
    <w:p w:rsidR="00F93E05" w:rsidRDefault="00F93E05" w:rsidP="00F93E05">
      <w:pPr>
        <w:ind w:firstLine="720"/>
        <w:contextualSpacing/>
        <w:jc w:val="both"/>
        <w:rPr>
          <w:sz w:val="28"/>
          <w:szCs w:val="28"/>
        </w:rPr>
      </w:pPr>
    </w:p>
    <w:p w:rsidR="00F93E05" w:rsidRDefault="00F93E05" w:rsidP="00F93E05">
      <w:pPr>
        <w:ind w:firstLine="720"/>
        <w:contextualSpacing/>
        <w:jc w:val="both"/>
        <w:rPr>
          <w:sz w:val="28"/>
          <w:szCs w:val="28"/>
        </w:rPr>
      </w:pPr>
    </w:p>
    <w:p w:rsidR="00F93E05" w:rsidRPr="00872194" w:rsidRDefault="00F93E05" w:rsidP="00F93E05">
      <w:pPr>
        <w:ind w:firstLine="720"/>
        <w:contextualSpacing/>
        <w:jc w:val="both"/>
        <w:rPr>
          <w:sz w:val="28"/>
          <w:szCs w:val="28"/>
        </w:rPr>
      </w:pPr>
    </w:p>
    <w:p w:rsidR="00650354" w:rsidRDefault="00373A6E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F1"/>
    <w:rsid w:val="001E2C5E"/>
    <w:rsid w:val="00373A6E"/>
    <w:rsid w:val="00BC5BF1"/>
    <w:rsid w:val="00E930C7"/>
    <w:rsid w:val="00F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62A05-9F91-4A1E-B17D-5DE91F2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E0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F93E0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2018-02-16T10:33:00Z</dcterms:created>
  <dcterms:modified xsi:type="dcterms:W3CDTF">2018-02-16T10:33:00Z</dcterms:modified>
</cp:coreProperties>
</file>