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C4" w:rsidRPr="009B062C" w:rsidRDefault="00DD3FC4" w:rsidP="00DD3FC4">
      <w:pPr>
        <w:spacing w:line="270" w:lineRule="atLeast"/>
        <w:jc w:val="center"/>
        <w:rPr>
          <w:b/>
          <w:bCs/>
          <w:color w:val="000000"/>
        </w:rPr>
      </w:pPr>
      <w:r w:rsidRPr="009B062C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DD3FC4" w:rsidRPr="009B062C" w:rsidRDefault="00DD3FC4" w:rsidP="00DD3FC4">
      <w:pPr>
        <w:spacing w:line="270" w:lineRule="atLeast"/>
        <w:jc w:val="center"/>
        <w:rPr>
          <w:b/>
          <w:bCs/>
          <w:color w:val="000000"/>
        </w:rPr>
      </w:pPr>
      <w:proofErr w:type="spellStart"/>
      <w:r w:rsidRPr="009B062C">
        <w:rPr>
          <w:b/>
          <w:bCs/>
          <w:color w:val="000000"/>
        </w:rPr>
        <w:t>Новолоктинская</w:t>
      </w:r>
      <w:proofErr w:type="spellEnd"/>
      <w:r w:rsidRPr="009B062C">
        <w:rPr>
          <w:b/>
          <w:bCs/>
          <w:color w:val="000000"/>
        </w:rPr>
        <w:t xml:space="preserve">  средняя общеобразовательная школа</w:t>
      </w:r>
    </w:p>
    <w:p w:rsidR="00DD3FC4" w:rsidRPr="009B062C" w:rsidRDefault="00DD3FC4" w:rsidP="00DD3FC4">
      <w:pPr>
        <w:spacing w:line="270" w:lineRule="atLeast"/>
        <w:jc w:val="center"/>
        <w:rPr>
          <w:color w:val="000000"/>
        </w:rPr>
      </w:pPr>
    </w:p>
    <w:tbl>
      <w:tblPr>
        <w:tblW w:w="14317" w:type="dxa"/>
        <w:tblInd w:w="392" w:type="dxa"/>
        <w:tblCellMar>
          <w:left w:w="0" w:type="dxa"/>
          <w:right w:w="0" w:type="dxa"/>
        </w:tblCellMar>
        <w:tblLook w:val="00A0"/>
      </w:tblPr>
      <w:tblGrid>
        <w:gridCol w:w="5038"/>
        <w:gridCol w:w="4168"/>
        <w:gridCol w:w="5111"/>
      </w:tblGrid>
      <w:tr w:rsidR="00DD3FC4" w:rsidRPr="009B062C" w:rsidTr="00703D76">
        <w:trPr>
          <w:trHeight w:val="2092"/>
        </w:trPr>
        <w:tc>
          <w:tcPr>
            <w:tcW w:w="5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Руководитель МО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 xml:space="preserve">_________  </w:t>
            </w:r>
            <w:r w:rsidR="00703D76">
              <w:rPr>
                <w:color w:val="000000"/>
              </w:rPr>
              <w:t>З. А. Попова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 xml:space="preserve">               ФИО</w:t>
            </w:r>
          </w:p>
          <w:p w:rsidR="00DD3FC4" w:rsidRPr="009B062C" w:rsidRDefault="00703D76" w:rsidP="00060813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</w:t>
            </w:r>
            <w:r w:rsidR="00DD3FC4" w:rsidRPr="009B062C">
              <w:rPr>
                <w:color w:val="000000"/>
              </w:rPr>
              <w:t xml:space="preserve">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«Согласовано»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Заместитель директора по УВР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 xml:space="preserve">________Ю. Ю. </w:t>
            </w:r>
            <w:proofErr w:type="spellStart"/>
            <w:r w:rsidRPr="009B062C">
              <w:rPr>
                <w:color w:val="000000"/>
              </w:rPr>
              <w:t>Гультяева</w:t>
            </w:r>
            <w:proofErr w:type="spellEnd"/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>ФИО</w:t>
            </w:r>
          </w:p>
          <w:p w:rsidR="00DD3FC4" w:rsidRPr="009B062C" w:rsidRDefault="00703D76" w:rsidP="0006081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</w:t>
            </w:r>
            <w:r w:rsidR="00DD3FC4" w:rsidRPr="009B062C">
              <w:rPr>
                <w:color w:val="000000"/>
              </w:rPr>
              <w:t xml:space="preserve"> г.</w:t>
            </w:r>
          </w:p>
        </w:tc>
        <w:tc>
          <w:tcPr>
            <w:tcW w:w="5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«Утверждаю»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Директор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________ Л. В. Скорина</w:t>
            </w:r>
          </w:p>
          <w:p w:rsidR="00DD3FC4" w:rsidRPr="009B062C" w:rsidRDefault="00DD3FC4" w:rsidP="0006081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 xml:space="preserve">              ФИО</w:t>
            </w:r>
          </w:p>
          <w:p w:rsidR="00DD3FC4" w:rsidRPr="009B062C" w:rsidRDefault="00703D76" w:rsidP="00703D76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>Приказ от «__ » ______2015</w:t>
            </w:r>
            <w:r w:rsidR="00DD3FC4" w:rsidRPr="009B062C">
              <w:rPr>
                <w:color w:val="000000"/>
              </w:rPr>
              <w:t xml:space="preserve"> г.№_____</w:t>
            </w:r>
          </w:p>
        </w:tc>
      </w:tr>
    </w:tbl>
    <w:p w:rsidR="00DD3FC4" w:rsidRPr="009B062C" w:rsidRDefault="00DD3FC4" w:rsidP="00DD3FC4">
      <w:pPr>
        <w:spacing w:line="270" w:lineRule="atLeast"/>
        <w:jc w:val="center"/>
        <w:rPr>
          <w:b/>
          <w:bCs/>
          <w:color w:val="000000"/>
        </w:rPr>
      </w:pPr>
    </w:p>
    <w:p w:rsidR="00DD3FC4" w:rsidRPr="009B062C" w:rsidRDefault="00DD3FC4" w:rsidP="00DD3FC4">
      <w:pPr>
        <w:spacing w:line="270" w:lineRule="atLeast"/>
        <w:jc w:val="center"/>
        <w:rPr>
          <w:b/>
          <w:bCs/>
          <w:color w:val="000000"/>
        </w:rPr>
      </w:pPr>
    </w:p>
    <w:p w:rsidR="00DD3FC4" w:rsidRPr="009B062C" w:rsidRDefault="00DD3FC4" w:rsidP="00DD3FC4">
      <w:pPr>
        <w:spacing w:line="270" w:lineRule="atLeast"/>
        <w:jc w:val="center"/>
        <w:rPr>
          <w:b/>
          <w:bCs/>
          <w:color w:val="000000"/>
        </w:rPr>
      </w:pPr>
    </w:p>
    <w:p w:rsidR="00DD3FC4" w:rsidRPr="009B062C" w:rsidRDefault="00DD3FC4" w:rsidP="00DD3FC4">
      <w:pPr>
        <w:spacing w:line="270" w:lineRule="atLeast"/>
        <w:jc w:val="center"/>
        <w:rPr>
          <w:b/>
          <w:bCs/>
          <w:color w:val="000000"/>
        </w:rPr>
      </w:pPr>
    </w:p>
    <w:p w:rsidR="00DD3FC4" w:rsidRPr="009B062C" w:rsidRDefault="00DD3FC4" w:rsidP="00DD3FC4">
      <w:pPr>
        <w:spacing w:line="270" w:lineRule="atLeast"/>
        <w:jc w:val="center"/>
        <w:rPr>
          <w:color w:val="000000"/>
        </w:rPr>
      </w:pPr>
      <w:r w:rsidRPr="009B062C">
        <w:rPr>
          <w:b/>
          <w:bCs/>
          <w:color w:val="000000"/>
        </w:rPr>
        <w:t>РАБОЧАЯ ПРОГРАММА</w:t>
      </w:r>
    </w:p>
    <w:p w:rsidR="00DD3FC4" w:rsidRPr="009B062C" w:rsidRDefault="00DD3FC4" w:rsidP="00DD3FC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9</w:t>
      </w:r>
      <w:r w:rsidRPr="009B062C">
        <w:rPr>
          <w:color w:val="000000"/>
        </w:rPr>
        <w:t xml:space="preserve"> класс по предмету  </w:t>
      </w:r>
      <w:r w:rsidR="006311D0">
        <w:rPr>
          <w:color w:val="000000"/>
        </w:rPr>
        <w:t>«О</w:t>
      </w:r>
      <w:r>
        <w:rPr>
          <w:color w:val="000000"/>
        </w:rPr>
        <w:t>бществознание</w:t>
      </w:r>
      <w:r w:rsidR="006311D0">
        <w:rPr>
          <w:color w:val="000000"/>
        </w:rPr>
        <w:t>»</w:t>
      </w:r>
    </w:p>
    <w:p w:rsidR="00DD3FC4" w:rsidRPr="009B062C" w:rsidRDefault="00703D76" w:rsidP="00DD3FC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</w:t>
      </w:r>
      <w:r w:rsidR="006311D0">
        <w:rPr>
          <w:color w:val="000000"/>
        </w:rPr>
        <w:t>-201</w:t>
      </w:r>
      <w:r>
        <w:rPr>
          <w:color w:val="000000"/>
        </w:rPr>
        <w:t>6</w:t>
      </w:r>
      <w:bookmarkStart w:id="0" w:name="_GoBack"/>
      <w:bookmarkEnd w:id="0"/>
      <w:r w:rsidR="00DD3FC4" w:rsidRPr="009B062C">
        <w:rPr>
          <w:color w:val="000000"/>
        </w:rPr>
        <w:t xml:space="preserve"> учебный год</w:t>
      </w:r>
    </w:p>
    <w:p w:rsidR="00DD3FC4" w:rsidRPr="009B062C" w:rsidRDefault="00DD3FC4" w:rsidP="00DD3FC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3</w:t>
      </w:r>
      <w:r w:rsidR="00F73D8E">
        <w:rPr>
          <w:color w:val="000000"/>
        </w:rPr>
        <w:t>4</w:t>
      </w:r>
      <w:r w:rsidRPr="009B062C">
        <w:rPr>
          <w:color w:val="000000"/>
        </w:rPr>
        <w:t>час</w:t>
      </w:r>
      <w:r w:rsidR="00F73D8E">
        <w:rPr>
          <w:color w:val="000000"/>
        </w:rPr>
        <w:t>а</w:t>
      </w:r>
      <w:r w:rsidRPr="009B062C">
        <w:rPr>
          <w:color w:val="000000"/>
        </w:rPr>
        <w:t xml:space="preserve"> (</w:t>
      </w:r>
      <w:r>
        <w:rPr>
          <w:color w:val="000000"/>
        </w:rPr>
        <w:t>1</w:t>
      </w:r>
      <w:r w:rsidRPr="009B062C">
        <w:rPr>
          <w:color w:val="000000"/>
        </w:rPr>
        <w:t xml:space="preserve"> час в неделю)</w:t>
      </w:r>
    </w:p>
    <w:p w:rsidR="00DD3FC4" w:rsidRPr="009B062C" w:rsidRDefault="00DD3FC4" w:rsidP="00DD3FC4">
      <w:pPr>
        <w:spacing w:line="270" w:lineRule="atLeast"/>
        <w:jc w:val="center"/>
        <w:rPr>
          <w:color w:val="000000"/>
        </w:rPr>
      </w:pPr>
    </w:p>
    <w:p w:rsidR="00DD3FC4" w:rsidRPr="009B062C" w:rsidRDefault="00143D4F" w:rsidP="00DD3FC4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="00DD3FC4" w:rsidRPr="009B062C">
        <w:rPr>
          <w:color w:val="000000"/>
        </w:rPr>
        <w:t>: Смирнов Константин Александрович</w:t>
      </w:r>
    </w:p>
    <w:p w:rsidR="00DD3FC4" w:rsidRPr="009B062C" w:rsidRDefault="00DD3FC4" w:rsidP="00DD3FC4">
      <w:pPr>
        <w:spacing w:line="270" w:lineRule="atLeast"/>
        <w:jc w:val="right"/>
        <w:rPr>
          <w:color w:val="000000"/>
        </w:rPr>
      </w:pPr>
      <w:r w:rsidRPr="009B062C">
        <w:rPr>
          <w:color w:val="000000"/>
        </w:rPr>
        <w:t>учитель истории и обществознания</w:t>
      </w:r>
    </w:p>
    <w:p w:rsidR="00DD3FC4" w:rsidRPr="009B062C" w:rsidRDefault="00DD3FC4" w:rsidP="00DD3FC4">
      <w:pPr>
        <w:jc w:val="center"/>
        <w:rPr>
          <w:b/>
          <w:bCs/>
          <w:color w:val="000000"/>
        </w:rPr>
      </w:pPr>
    </w:p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DD3FC4" w:rsidRDefault="00DD3FC4" w:rsidP="00DD3FC4"/>
    <w:p w:rsidR="00B35EB4" w:rsidRDefault="00B35EB4" w:rsidP="00DD3FC4">
      <w:pPr>
        <w:jc w:val="center"/>
        <w:rPr>
          <w:b/>
          <w:sz w:val="36"/>
          <w:szCs w:val="36"/>
        </w:rPr>
      </w:pPr>
    </w:p>
    <w:p w:rsidR="00B35EB4" w:rsidRDefault="00B35EB4" w:rsidP="00DD3FC4">
      <w:pPr>
        <w:jc w:val="center"/>
        <w:rPr>
          <w:b/>
          <w:sz w:val="36"/>
          <w:szCs w:val="36"/>
        </w:rPr>
      </w:pPr>
    </w:p>
    <w:p w:rsidR="00DD3FC4" w:rsidRDefault="00DD3FC4" w:rsidP="00DD3FC4">
      <w:pPr>
        <w:jc w:val="center"/>
        <w:rPr>
          <w:b/>
          <w:sz w:val="36"/>
          <w:szCs w:val="36"/>
        </w:rPr>
      </w:pPr>
      <w:r w:rsidRPr="00840A06">
        <w:rPr>
          <w:b/>
          <w:sz w:val="36"/>
          <w:szCs w:val="36"/>
        </w:rPr>
        <w:lastRenderedPageBreak/>
        <w:t>Пояснительная записка</w:t>
      </w:r>
    </w:p>
    <w:p w:rsidR="004A5988" w:rsidRPr="004A5988" w:rsidRDefault="004A5988" w:rsidP="00DD3FC4">
      <w:pPr>
        <w:jc w:val="center"/>
        <w:rPr>
          <w:b/>
        </w:rPr>
      </w:pPr>
    </w:p>
    <w:p w:rsidR="00DD3FC4" w:rsidRPr="00840A06" w:rsidRDefault="00DD3FC4" w:rsidP="00DD3FC4">
      <w:pPr>
        <w:shd w:val="clear" w:color="auto" w:fill="FFFFFF"/>
        <w:tabs>
          <w:tab w:val="left" w:pos="9638"/>
        </w:tabs>
        <w:ind w:right="-82" w:firstLine="567"/>
        <w:jc w:val="both"/>
        <w:rPr>
          <w:rFonts w:eastAsia="Batang"/>
          <w:b/>
          <w:bCs/>
        </w:rPr>
      </w:pPr>
      <w:proofErr w:type="gramStart"/>
      <w:r w:rsidRPr="00840A06">
        <w:rPr>
          <w:rFonts w:eastAsia="Batang"/>
        </w:rPr>
        <w:t>Рабочая программа по обществознанию для 9 класса составлена в соответствии с требованиями Федерального  компонента государственного образовательного стандарта основного общего образования</w:t>
      </w:r>
      <w:r>
        <w:rPr>
          <w:rFonts w:eastAsia="Batang"/>
        </w:rPr>
        <w:t xml:space="preserve"> 2004 г.</w:t>
      </w:r>
      <w:r w:rsidRPr="00840A06">
        <w:rPr>
          <w:rFonts w:eastAsia="Batang"/>
        </w:rPr>
        <w:t>, примерной программы основного  общего образования и примерной авторской прог</w:t>
      </w:r>
      <w:r>
        <w:rPr>
          <w:rFonts w:eastAsia="Batang"/>
        </w:rPr>
        <w:t>раммы</w:t>
      </w:r>
      <w:r w:rsidRPr="00840A06">
        <w:rPr>
          <w:rFonts w:eastAsia="Batang"/>
        </w:rPr>
        <w:t xml:space="preserve"> Л.Н. Боголюбова. </w:t>
      </w:r>
      <w:proofErr w:type="gramEnd"/>
    </w:p>
    <w:p w:rsidR="00B35EB4" w:rsidRPr="00840A06" w:rsidRDefault="00B35EB4" w:rsidP="00B35EB4">
      <w:pPr>
        <w:pStyle w:val="a3"/>
        <w:widowControl w:val="0"/>
        <w:spacing w:line="240" w:lineRule="auto"/>
        <w:rPr>
          <w:b/>
          <w:szCs w:val="24"/>
        </w:rPr>
      </w:pPr>
      <w:r w:rsidRPr="00840A06">
        <w:rPr>
          <w:b/>
          <w:szCs w:val="24"/>
        </w:rPr>
        <w:t>Цели.</w:t>
      </w:r>
    </w:p>
    <w:p w:rsidR="00B35EB4" w:rsidRPr="00840A06" w:rsidRDefault="00B35EB4" w:rsidP="00B35EB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840A06">
        <w:t>развитиеличности в ответственный период социального взросления человека (11-15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35EB4" w:rsidRPr="00840A06" w:rsidRDefault="00B35EB4" w:rsidP="00B35EB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840A06"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B35EB4" w:rsidRPr="00840A06" w:rsidRDefault="00B35EB4" w:rsidP="00B35EB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840A06">
        <w:t xml:space="preserve">освоениена уровне функциональной грамотности системы знаний,необходимых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B35EB4" w:rsidRPr="00840A06" w:rsidRDefault="00B35EB4" w:rsidP="00B35EB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840A06">
        <w:t xml:space="preserve">овладение умениями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B35EB4" w:rsidRPr="00840A06" w:rsidRDefault="00B35EB4" w:rsidP="00B35EB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840A06">
        <w:t>формирование опыта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4A5988" w:rsidRPr="004A5988" w:rsidRDefault="004A5988" w:rsidP="00A66C2F">
      <w:pPr>
        <w:ind w:right="566"/>
        <w:jc w:val="center"/>
        <w:rPr>
          <w:b/>
        </w:rPr>
      </w:pPr>
    </w:p>
    <w:p w:rsidR="00A66C2F" w:rsidRPr="00A66C2F" w:rsidRDefault="00A66C2F" w:rsidP="00A66C2F">
      <w:pPr>
        <w:ind w:right="566"/>
        <w:jc w:val="center"/>
        <w:rPr>
          <w:b/>
          <w:sz w:val="36"/>
          <w:szCs w:val="36"/>
        </w:rPr>
      </w:pPr>
      <w:r w:rsidRPr="00A66C2F">
        <w:rPr>
          <w:b/>
          <w:sz w:val="36"/>
          <w:szCs w:val="36"/>
        </w:rPr>
        <w:t>Общая характеристика учебного предмета</w:t>
      </w:r>
    </w:p>
    <w:p w:rsidR="00A66C2F" w:rsidRPr="00A66C2F" w:rsidRDefault="00A66C2F" w:rsidP="00A66C2F">
      <w:pPr>
        <w:shd w:val="clear" w:color="auto" w:fill="FFFFFF"/>
        <w:tabs>
          <w:tab w:val="left" w:pos="9638"/>
        </w:tabs>
        <w:ind w:right="-82"/>
        <w:jc w:val="both"/>
        <w:rPr>
          <w:rFonts w:eastAsia="Batang"/>
          <w:b/>
          <w:bCs/>
        </w:rPr>
      </w:pPr>
    </w:p>
    <w:p w:rsidR="00A66C2F" w:rsidRPr="009B53D6" w:rsidRDefault="00A66C2F" w:rsidP="00A66C2F">
      <w:pPr>
        <w:widowControl w:val="0"/>
        <w:jc w:val="both"/>
      </w:pPr>
      <w:r w:rsidRPr="009B53D6">
        <w:t xml:space="preserve"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курса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</w:t>
      </w:r>
    </w:p>
    <w:p w:rsidR="00A66C2F" w:rsidRPr="009B53D6" w:rsidRDefault="00A66C2F" w:rsidP="00A66C2F">
      <w:pPr>
        <w:jc w:val="both"/>
      </w:pPr>
      <w:r w:rsidRPr="009B53D6">
        <w:t xml:space="preserve">Помимо знаний важным содержательными компонентами курса являются </w:t>
      </w:r>
      <w:proofErr w:type="gramStart"/>
      <w:r w:rsidRPr="009B53D6">
        <w:t>социальный</w:t>
      </w:r>
      <w:proofErr w:type="gramEnd"/>
      <w:r w:rsidRPr="009B53D6">
        <w:t xml:space="preserve"> навыки, умения, совокупность моральных и гуманитарных ценностей и т.д.  данная дисциплина призвана помочь школьникам ориентироваться в текущих событиях общественно-политической жизни.</w:t>
      </w:r>
    </w:p>
    <w:p w:rsidR="004A5988" w:rsidRPr="006D2126" w:rsidRDefault="004A5988" w:rsidP="004A5988">
      <w:pPr>
        <w:ind w:firstLine="533"/>
        <w:jc w:val="center"/>
        <w:rPr>
          <w:b/>
          <w:bCs/>
          <w:sz w:val="36"/>
          <w:szCs w:val="36"/>
        </w:rPr>
      </w:pPr>
      <w:r w:rsidRPr="006D2126">
        <w:rPr>
          <w:b/>
          <w:bCs/>
          <w:sz w:val="36"/>
          <w:szCs w:val="36"/>
        </w:rPr>
        <w:t>Место предмета в базисном учебном плане:</w:t>
      </w:r>
    </w:p>
    <w:p w:rsidR="004A5988" w:rsidRDefault="004A5988" w:rsidP="004A5988">
      <w:pPr>
        <w:ind w:firstLine="533"/>
        <w:jc w:val="both"/>
        <w:rPr>
          <w:bCs/>
        </w:rPr>
      </w:pPr>
    </w:p>
    <w:p w:rsidR="004A5988" w:rsidRPr="002A2689" w:rsidRDefault="004A5988" w:rsidP="004A5988">
      <w:pPr>
        <w:ind w:firstLine="533"/>
        <w:jc w:val="both"/>
        <w:rPr>
          <w:bCs/>
        </w:rPr>
      </w:pPr>
      <w:r w:rsidRPr="002A2689">
        <w:rPr>
          <w:bCs/>
        </w:rPr>
        <w:t xml:space="preserve">В учебном плане МАОУ </w:t>
      </w:r>
      <w:proofErr w:type="spellStart"/>
      <w:r w:rsidRPr="002A2689">
        <w:rPr>
          <w:bCs/>
        </w:rPr>
        <w:t>Новолоктинская</w:t>
      </w:r>
      <w:proofErr w:type="spellEnd"/>
      <w:r w:rsidRPr="002A2689">
        <w:rPr>
          <w:bCs/>
        </w:rPr>
        <w:t xml:space="preserve"> СОШ на изучение предмета </w:t>
      </w:r>
      <w:r>
        <w:rPr>
          <w:bCs/>
        </w:rPr>
        <w:t>обществознание</w:t>
      </w:r>
      <w:r w:rsidRPr="002A2689">
        <w:rPr>
          <w:bCs/>
        </w:rPr>
        <w:t xml:space="preserve"> в </w:t>
      </w:r>
      <w:r w:rsidR="00B415FB">
        <w:rPr>
          <w:bCs/>
        </w:rPr>
        <w:t>9</w:t>
      </w:r>
      <w:r w:rsidRPr="002A2689">
        <w:rPr>
          <w:bCs/>
        </w:rPr>
        <w:t xml:space="preserve"> классе отведен</w:t>
      </w:r>
      <w:r>
        <w:rPr>
          <w:bCs/>
        </w:rPr>
        <w:t>о 3</w:t>
      </w:r>
      <w:r w:rsidR="00F73D8E">
        <w:rPr>
          <w:bCs/>
        </w:rPr>
        <w:t>4</w:t>
      </w:r>
      <w:r>
        <w:rPr>
          <w:bCs/>
        </w:rPr>
        <w:t xml:space="preserve"> час</w:t>
      </w:r>
      <w:r w:rsidR="00F73D8E">
        <w:rPr>
          <w:bCs/>
        </w:rPr>
        <w:t>а</w:t>
      </w:r>
      <w:r>
        <w:rPr>
          <w:bCs/>
        </w:rPr>
        <w:t xml:space="preserve"> из расчета 1 час в н</w:t>
      </w:r>
      <w:r w:rsidRPr="002A2689">
        <w:rPr>
          <w:bCs/>
        </w:rPr>
        <w:t>еделю.</w:t>
      </w:r>
    </w:p>
    <w:p w:rsidR="00A66C2F" w:rsidRPr="00840A06" w:rsidRDefault="00A66C2F" w:rsidP="00A66C2F">
      <w:pPr>
        <w:widowControl w:val="0"/>
        <w:jc w:val="center"/>
        <w:rPr>
          <w:b/>
          <w:sz w:val="36"/>
          <w:szCs w:val="36"/>
        </w:rPr>
      </w:pPr>
      <w:proofErr w:type="spellStart"/>
      <w:r w:rsidRPr="00840A06">
        <w:rPr>
          <w:b/>
          <w:sz w:val="36"/>
          <w:szCs w:val="36"/>
        </w:rPr>
        <w:lastRenderedPageBreak/>
        <w:t>Учебно</w:t>
      </w:r>
      <w:proofErr w:type="spellEnd"/>
      <w:r w:rsidRPr="00840A06">
        <w:rPr>
          <w:b/>
          <w:sz w:val="36"/>
          <w:szCs w:val="36"/>
        </w:rPr>
        <w:t xml:space="preserve"> – тематический план</w:t>
      </w:r>
    </w:p>
    <w:p w:rsidR="00A66C2F" w:rsidRPr="00840A06" w:rsidRDefault="00A66C2F" w:rsidP="00A66C2F">
      <w:pPr>
        <w:widowControl w:val="0"/>
        <w:ind w:firstLine="567"/>
        <w:jc w:val="center"/>
        <w:rPr>
          <w:b/>
        </w:rPr>
      </w:pPr>
    </w:p>
    <w:tbl>
      <w:tblPr>
        <w:tblW w:w="0" w:type="auto"/>
        <w:tblInd w:w="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5"/>
        <w:gridCol w:w="4890"/>
        <w:gridCol w:w="8"/>
        <w:gridCol w:w="3491"/>
      </w:tblGrid>
      <w:tr w:rsidR="00A66C2F" w:rsidRPr="00840A06" w:rsidTr="00060813">
        <w:trPr>
          <w:trHeight w:val="378"/>
        </w:trPr>
        <w:tc>
          <w:tcPr>
            <w:tcW w:w="2085" w:type="dxa"/>
          </w:tcPr>
          <w:p w:rsidR="00A66C2F" w:rsidRPr="00840A06" w:rsidRDefault="00A66C2F" w:rsidP="00060813">
            <w:pPr>
              <w:widowControl w:val="0"/>
              <w:jc w:val="center"/>
              <w:rPr>
                <w:b/>
              </w:rPr>
            </w:pPr>
            <w:r w:rsidRPr="00840A06">
              <w:rPr>
                <w:b/>
              </w:rPr>
              <w:t xml:space="preserve">№ </w:t>
            </w:r>
            <w:proofErr w:type="gramStart"/>
            <w:r w:rsidRPr="00840A06">
              <w:rPr>
                <w:b/>
              </w:rPr>
              <w:t>п</w:t>
            </w:r>
            <w:proofErr w:type="gramEnd"/>
            <w:r w:rsidRPr="00840A06">
              <w:rPr>
                <w:b/>
              </w:rPr>
              <w:t>/п</w:t>
            </w:r>
          </w:p>
        </w:tc>
        <w:tc>
          <w:tcPr>
            <w:tcW w:w="4898" w:type="dxa"/>
            <w:gridSpan w:val="2"/>
          </w:tcPr>
          <w:p w:rsidR="00A66C2F" w:rsidRPr="00840A06" w:rsidRDefault="00A66C2F" w:rsidP="00060813">
            <w:pPr>
              <w:widowControl w:val="0"/>
              <w:jc w:val="center"/>
              <w:rPr>
                <w:b/>
              </w:rPr>
            </w:pPr>
            <w:r w:rsidRPr="00840A06">
              <w:rPr>
                <w:b/>
              </w:rPr>
              <w:t>Раздел</w:t>
            </w:r>
          </w:p>
        </w:tc>
        <w:tc>
          <w:tcPr>
            <w:tcW w:w="3491" w:type="dxa"/>
          </w:tcPr>
          <w:p w:rsidR="00A66C2F" w:rsidRPr="00840A06" w:rsidRDefault="00A66C2F" w:rsidP="00060813">
            <w:pPr>
              <w:widowControl w:val="0"/>
              <w:jc w:val="center"/>
              <w:rPr>
                <w:b/>
              </w:rPr>
            </w:pPr>
            <w:r w:rsidRPr="00840A06">
              <w:rPr>
                <w:b/>
              </w:rPr>
              <w:t>Количество часов</w:t>
            </w:r>
          </w:p>
        </w:tc>
      </w:tr>
      <w:tr w:rsidR="00A66C2F" w:rsidRPr="00840A06" w:rsidTr="00060813">
        <w:trPr>
          <w:trHeight w:val="378"/>
        </w:trPr>
        <w:tc>
          <w:tcPr>
            <w:tcW w:w="2085" w:type="dxa"/>
          </w:tcPr>
          <w:p w:rsidR="00A66C2F" w:rsidRPr="00840A06" w:rsidRDefault="00A66C2F" w:rsidP="00060813">
            <w:pPr>
              <w:widowControl w:val="0"/>
              <w:jc w:val="center"/>
            </w:pPr>
            <w:r w:rsidRPr="00840A06">
              <w:t>1</w:t>
            </w:r>
          </w:p>
        </w:tc>
        <w:tc>
          <w:tcPr>
            <w:tcW w:w="4898" w:type="dxa"/>
            <w:gridSpan w:val="2"/>
          </w:tcPr>
          <w:p w:rsidR="00A66C2F" w:rsidRPr="00840A06" w:rsidRDefault="00A66C2F" w:rsidP="00060813">
            <w:pPr>
              <w:widowControl w:val="0"/>
              <w:jc w:val="both"/>
            </w:pPr>
            <w:r w:rsidRPr="00840A06">
              <w:t xml:space="preserve">Политика </w:t>
            </w:r>
          </w:p>
        </w:tc>
        <w:tc>
          <w:tcPr>
            <w:tcW w:w="3491" w:type="dxa"/>
          </w:tcPr>
          <w:p w:rsidR="00A66C2F" w:rsidRPr="00840A06" w:rsidRDefault="00A66C2F" w:rsidP="00F73D8E">
            <w:pPr>
              <w:widowControl w:val="0"/>
              <w:jc w:val="center"/>
            </w:pPr>
            <w:r w:rsidRPr="00840A06">
              <w:t>1</w:t>
            </w:r>
            <w:r w:rsidR="00F73D8E">
              <w:t>0</w:t>
            </w:r>
          </w:p>
        </w:tc>
      </w:tr>
      <w:tr w:rsidR="00A66C2F" w:rsidRPr="00840A06" w:rsidTr="00060813">
        <w:trPr>
          <w:trHeight w:val="371"/>
        </w:trPr>
        <w:tc>
          <w:tcPr>
            <w:tcW w:w="2085" w:type="dxa"/>
          </w:tcPr>
          <w:p w:rsidR="00A66C2F" w:rsidRPr="00840A06" w:rsidRDefault="00A66C2F" w:rsidP="00060813">
            <w:pPr>
              <w:widowControl w:val="0"/>
              <w:jc w:val="center"/>
            </w:pPr>
            <w:r w:rsidRPr="00840A06">
              <w:t>2</w:t>
            </w:r>
          </w:p>
        </w:tc>
        <w:tc>
          <w:tcPr>
            <w:tcW w:w="4898" w:type="dxa"/>
            <w:gridSpan w:val="2"/>
          </w:tcPr>
          <w:p w:rsidR="00A66C2F" w:rsidRPr="00840A06" w:rsidRDefault="00A66C2F" w:rsidP="00060813">
            <w:pPr>
              <w:widowControl w:val="0"/>
              <w:jc w:val="both"/>
            </w:pPr>
            <w:r w:rsidRPr="00840A06">
              <w:t xml:space="preserve">Право </w:t>
            </w:r>
          </w:p>
        </w:tc>
        <w:tc>
          <w:tcPr>
            <w:tcW w:w="3491" w:type="dxa"/>
          </w:tcPr>
          <w:p w:rsidR="00A66C2F" w:rsidRPr="00840A06" w:rsidRDefault="00A66C2F" w:rsidP="004A5988">
            <w:pPr>
              <w:widowControl w:val="0"/>
              <w:jc w:val="center"/>
            </w:pPr>
            <w:r w:rsidRPr="00840A06">
              <w:t>2</w:t>
            </w:r>
            <w:r w:rsidR="004A5988">
              <w:t>4</w:t>
            </w:r>
          </w:p>
        </w:tc>
      </w:tr>
      <w:tr w:rsidR="00A66C2F" w:rsidRPr="00840A06" w:rsidTr="00060813">
        <w:tblPrEx>
          <w:tblLook w:val="0000"/>
        </w:tblPrEx>
        <w:trPr>
          <w:trHeight w:val="342"/>
        </w:trPr>
        <w:tc>
          <w:tcPr>
            <w:tcW w:w="2085" w:type="dxa"/>
          </w:tcPr>
          <w:p w:rsidR="00A66C2F" w:rsidRPr="00840A06" w:rsidRDefault="00A66C2F" w:rsidP="00060813">
            <w:pPr>
              <w:widowControl w:val="0"/>
              <w:ind w:left="108" w:firstLine="567"/>
              <w:jc w:val="center"/>
            </w:pPr>
          </w:p>
        </w:tc>
        <w:tc>
          <w:tcPr>
            <w:tcW w:w="4890" w:type="dxa"/>
          </w:tcPr>
          <w:p w:rsidR="00A66C2F" w:rsidRPr="00840A06" w:rsidRDefault="00A66C2F" w:rsidP="00060813">
            <w:pPr>
              <w:widowControl w:val="0"/>
              <w:ind w:left="108" w:firstLine="567"/>
              <w:jc w:val="right"/>
              <w:rPr>
                <w:b/>
              </w:rPr>
            </w:pPr>
            <w:r w:rsidRPr="00840A06">
              <w:rPr>
                <w:b/>
              </w:rPr>
              <w:t>Итого:</w:t>
            </w:r>
          </w:p>
        </w:tc>
        <w:tc>
          <w:tcPr>
            <w:tcW w:w="3499" w:type="dxa"/>
            <w:gridSpan w:val="2"/>
          </w:tcPr>
          <w:p w:rsidR="00A66C2F" w:rsidRPr="00840A06" w:rsidRDefault="00A66C2F" w:rsidP="00F73D8E">
            <w:pPr>
              <w:widowControl w:val="0"/>
              <w:ind w:left="108" w:firstLine="567"/>
              <w:jc w:val="both"/>
              <w:rPr>
                <w:b/>
              </w:rPr>
            </w:pPr>
            <w:r w:rsidRPr="00840A06">
              <w:rPr>
                <w:b/>
              </w:rPr>
              <w:t xml:space="preserve">               3</w:t>
            </w:r>
            <w:r w:rsidR="00F73D8E">
              <w:rPr>
                <w:b/>
              </w:rPr>
              <w:t>4</w:t>
            </w:r>
          </w:p>
        </w:tc>
      </w:tr>
    </w:tbl>
    <w:p w:rsidR="00A66C2F" w:rsidRPr="004A5988" w:rsidRDefault="00A66C2F" w:rsidP="007A5CDB">
      <w:pPr>
        <w:widowControl w:val="0"/>
        <w:rPr>
          <w:b/>
        </w:rPr>
      </w:pPr>
    </w:p>
    <w:p w:rsidR="00A66C2F" w:rsidRDefault="00A66C2F" w:rsidP="00A66C2F">
      <w:pPr>
        <w:ind w:firstLine="533"/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t>Перечень учебно-методического обеспечения</w:t>
      </w:r>
    </w:p>
    <w:p w:rsidR="00A66C2F" w:rsidRPr="00355B24" w:rsidRDefault="00A66C2F" w:rsidP="00A66C2F">
      <w:pPr>
        <w:ind w:firstLine="533"/>
        <w:jc w:val="both"/>
        <w:rPr>
          <w:b/>
        </w:rPr>
      </w:pPr>
    </w:p>
    <w:p w:rsidR="00DD3FC4" w:rsidRPr="00840A06" w:rsidRDefault="00DD3FC4" w:rsidP="00DD3FC4">
      <w:pPr>
        <w:widowControl w:val="0"/>
        <w:ind w:firstLine="567"/>
      </w:pPr>
      <w:r w:rsidRPr="00840A06">
        <w:t xml:space="preserve">Боголюбов Л.Н., Городецкая Н.И., Иванова Л.Ф. и др. Обществознание. 9 класс: учебник для </w:t>
      </w:r>
      <w:proofErr w:type="spellStart"/>
      <w:r w:rsidRPr="00840A06">
        <w:t>общеобразоват</w:t>
      </w:r>
      <w:proofErr w:type="gramStart"/>
      <w:r w:rsidRPr="00840A06">
        <w:t>.у</w:t>
      </w:r>
      <w:proofErr w:type="gramEnd"/>
      <w:r w:rsidRPr="00840A06">
        <w:t>чреждений</w:t>
      </w:r>
      <w:proofErr w:type="spellEnd"/>
      <w:r w:rsidRPr="00840A06">
        <w:t xml:space="preserve"> / под ред. Л.Н. Боголюбова, Н.И. Городецкой. М.: Просвещение, 2012.</w:t>
      </w:r>
    </w:p>
    <w:p w:rsidR="00DD3FC4" w:rsidRPr="00A66C2F" w:rsidRDefault="00DD3FC4" w:rsidP="00A66C2F">
      <w:pPr>
        <w:widowControl w:val="0"/>
        <w:ind w:firstLine="567"/>
      </w:pPr>
      <w:r w:rsidRPr="00840A06">
        <w:t xml:space="preserve">Котова О.А., </w:t>
      </w:r>
      <w:proofErr w:type="spellStart"/>
      <w:r w:rsidRPr="00840A06">
        <w:t>Лискова</w:t>
      </w:r>
      <w:proofErr w:type="spellEnd"/>
      <w:r w:rsidRPr="00840A06">
        <w:t xml:space="preserve"> Т.Е. Обществознание. Рабочая тетрадь. 9 класс: пособие для учащихся </w:t>
      </w:r>
      <w:proofErr w:type="spellStart"/>
      <w:r w:rsidRPr="00840A06">
        <w:t>общеобразоват</w:t>
      </w:r>
      <w:proofErr w:type="gramStart"/>
      <w:r w:rsidRPr="00840A06">
        <w:t>.у</w:t>
      </w:r>
      <w:proofErr w:type="gramEnd"/>
      <w:r w:rsidRPr="00840A06">
        <w:t>чреждений</w:t>
      </w:r>
      <w:proofErr w:type="spellEnd"/>
      <w:r w:rsidRPr="00840A06">
        <w:t>. М.: Просвещение, 2012.</w:t>
      </w:r>
    </w:p>
    <w:p w:rsidR="00DD3FC4" w:rsidRPr="00840A06" w:rsidRDefault="00DD3FC4" w:rsidP="00DD3FC4">
      <w:pPr>
        <w:jc w:val="center"/>
        <w:rPr>
          <w:b/>
          <w:sz w:val="36"/>
          <w:szCs w:val="36"/>
        </w:rPr>
      </w:pPr>
      <w:r w:rsidRPr="00840A06">
        <w:rPr>
          <w:b/>
          <w:sz w:val="36"/>
          <w:szCs w:val="36"/>
        </w:rPr>
        <w:t>Прохождение практической части материала</w:t>
      </w:r>
    </w:p>
    <w:p w:rsidR="00DD3FC4" w:rsidRPr="00840A06" w:rsidRDefault="00DD3FC4" w:rsidP="00DD3FC4">
      <w:pPr>
        <w:jc w:val="both"/>
        <w:rPr>
          <w:b/>
        </w:rPr>
      </w:pPr>
    </w:p>
    <w:tbl>
      <w:tblPr>
        <w:tblW w:w="0" w:type="auto"/>
        <w:tblInd w:w="3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0"/>
        <w:gridCol w:w="3920"/>
      </w:tblGrid>
      <w:tr w:rsidR="00A66C2F" w:rsidRPr="00840A06" w:rsidTr="00A66C2F">
        <w:trPr>
          <w:trHeight w:val="532"/>
        </w:trPr>
        <w:tc>
          <w:tcPr>
            <w:tcW w:w="3920" w:type="dxa"/>
          </w:tcPr>
          <w:p w:rsidR="00A66C2F" w:rsidRPr="00840A06" w:rsidRDefault="00A66C2F" w:rsidP="00060813">
            <w:pPr>
              <w:jc w:val="center"/>
              <w:rPr>
                <w:b/>
              </w:rPr>
            </w:pPr>
            <w:r w:rsidRPr="00840A06">
              <w:rPr>
                <w:b/>
              </w:rPr>
              <w:t>Прохождение практической части материала:</w:t>
            </w:r>
          </w:p>
        </w:tc>
        <w:tc>
          <w:tcPr>
            <w:tcW w:w="3920" w:type="dxa"/>
          </w:tcPr>
          <w:p w:rsidR="00A66C2F" w:rsidRPr="00840A06" w:rsidRDefault="00A66C2F" w:rsidP="00060813">
            <w:pPr>
              <w:jc w:val="center"/>
              <w:rPr>
                <w:b/>
                <w:lang w:val="en-US"/>
              </w:rPr>
            </w:pPr>
            <w:r w:rsidRPr="00840A06">
              <w:rPr>
                <w:b/>
              </w:rPr>
              <w:t>Тестирование</w:t>
            </w:r>
          </w:p>
        </w:tc>
      </w:tr>
      <w:tr w:rsidR="00A66C2F" w:rsidRPr="00840A06" w:rsidTr="00A66C2F">
        <w:trPr>
          <w:trHeight w:val="266"/>
        </w:trPr>
        <w:tc>
          <w:tcPr>
            <w:tcW w:w="3920" w:type="dxa"/>
          </w:tcPr>
          <w:p w:rsidR="00A66C2F" w:rsidRPr="00840A06" w:rsidRDefault="00A66C2F" w:rsidP="00060813">
            <w:pPr>
              <w:jc w:val="both"/>
            </w:pPr>
            <w:r w:rsidRPr="00840A06">
              <w:rPr>
                <w:lang w:val="en-US"/>
              </w:rPr>
              <w:t>I</w:t>
            </w:r>
            <w:r w:rsidRPr="00840A06">
              <w:t xml:space="preserve"> четверть</w:t>
            </w:r>
          </w:p>
        </w:tc>
        <w:tc>
          <w:tcPr>
            <w:tcW w:w="3920" w:type="dxa"/>
          </w:tcPr>
          <w:p w:rsidR="00A66C2F" w:rsidRPr="00840A06" w:rsidRDefault="00A66C2F" w:rsidP="00060813">
            <w:pPr>
              <w:jc w:val="center"/>
            </w:pPr>
          </w:p>
        </w:tc>
      </w:tr>
      <w:tr w:rsidR="00A66C2F" w:rsidRPr="00840A06" w:rsidTr="00A66C2F">
        <w:trPr>
          <w:trHeight w:val="266"/>
        </w:trPr>
        <w:tc>
          <w:tcPr>
            <w:tcW w:w="3920" w:type="dxa"/>
          </w:tcPr>
          <w:p w:rsidR="00A66C2F" w:rsidRPr="00840A06" w:rsidRDefault="00A66C2F" w:rsidP="00060813">
            <w:pPr>
              <w:jc w:val="both"/>
            </w:pPr>
            <w:r w:rsidRPr="00840A06">
              <w:rPr>
                <w:lang w:val="en-US"/>
              </w:rPr>
              <w:t>II</w:t>
            </w:r>
            <w:r w:rsidRPr="00840A06">
              <w:t xml:space="preserve"> четверть</w:t>
            </w:r>
          </w:p>
        </w:tc>
        <w:tc>
          <w:tcPr>
            <w:tcW w:w="3920" w:type="dxa"/>
          </w:tcPr>
          <w:p w:rsidR="00A66C2F" w:rsidRPr="00840A06" w:rsidRDefault="00A41272" w:rsidP="00060813">
            <w:pPr>
              <w:jc w:val="center"/>
            </w:pPr>
            <w:r>
              <w:t>1</w:t>
            </w:r>
          </w:p>
        </w:tc>
      </w:tr>
      <w:tr w:rsidR="00A66C2F" w:rsidRPr="00840A06" w:rsidTr="00A66C2F">
        <w:trPr>
          <w:trHeight w:val="266"/>
        </w:trPr>
        <w:tc>
          <w:tcPr>
            <w:tcW w:w="3920" w:type="dxa"/>
          </w:tcPr>
          <w:p w:rsidR="00A66C2F" w:rsidRPr="00840A06" w:rsidRDefault="00A66C2F" w:rsidP="00060813">
            <w:pPr>
              <w:jc w:val="both"/>
            </w:pPr>
            <w:r w:rsidRPr="00840A06">
              <w:rPr>
                <w:lang w:val="en-US"/>
              </w:rPr>
              <w:t>III</w:t>
            </w:r>
            <w:r w:rsidRPr="00840A06">
              <w:t xml:space="preserve"> четверть</w:t>
            </w:r>
          </w:p>
        </w:tc>
        <w:tc>
          <w:tcPr>
            <w:tcW w:w="3920" w:type="dxa"/>
          </w:tcPr>
          <w:p w:rsidR="00A66C2F" w:rsidRPr="00840A06" w:rsidRDefault="00A66C2F" w:rsidP="00060813">
            <w:pPr>
              <w:jc w:val="center"/>
            </w:pPr>
          </w:p>
        </w:tc>
      </w:tr>
      <w:tr w:rsidR="00A66C2F" w:rsidRPr="00840A06" w:rsidTr="00A66C2F">
        <w:trPr>
          <w:trHeight w:val="281"/>
        </w:trPr>
        <w:tc>
          <w:tcPr>
            <w:tcW w:w="3920" w:type="dxa"/>
          </w:tcPr>
          <w:p w:rsidR="00A66C2F" w:rsidRPr="00840A06" w:rsidRDefault="00A66C2F" w:rsidP="00060813">
            <w:pPr>
              <w:jc w:val="both"/>
            </w:pPr>
            <w:r w:rsidRPr="00840A06">
              <w:rPr>
                <w:lang w:val="en-US"/>
              </w:rPr>
              <w:t>IV</w:t>
            </w:r>
            <w:r w:rsidRPr="00840A06">
              <w:t xml:space="preserve"> четверть</w:t>
            </w:r>
          </w:p>
        </w:tc>
        <w:tc>
          <w:tcPr>
            <w:tcW w:w="3920" w:type="dxa"/>
          </w:tcPr>
          <w:p w:rsidR="00A66C2F" w:rsidRPr="00840A06" w:rsidRDefault="00A41272" w:rsidP="00060813">
            <w:pPr>
              <w:jc w:val="center"/>
            </w:pPr>
            <w:r>
              <w:t>2</w:t>
            </w:r>
          </w:p>
        </w:tc>
      </w:tr>
      <w:tr w:rsidR="00A66C2F" w:rsidRPr="00840A06" w:rsidTr="00A66C2F">
        <w:trPr>
          <w:trHeight w:val="281"/>
        </w:trPr>
        <w:tc>
          <w:tcPr>
            <w:tcW w:w="3920" w:type="dxa"/>
          </w:tcPr>
          <w:p w:rsidR="00A66C2F" w:rsidRPr="00AC3856" w:rsidRDefault="00A66C2F" w:rsidP="00060813">
            <w:pPr>
              <w:jc w:val="right"/>
              <w:rPr>
                <w:b/>
              </w:rPr>
            </w:pPr>
            <w:r w:rsidRPr="00AC3856">
              <w:rPr>
                <w:b/>
              </w:rPr>
              <w:t>Итого:</w:t>
            </w:r>
          </w:p>
        </w:tc>
        <w:tc>
          <w:tcPr>
            <w:tcW w:w="3920" w:type="dxa"/>
          </w:tcPr>
          <w:p w:rsidR="00A66C2F" w:rsidRPr="00AC3856" w:rsidRDefault="00A41272" w:rsidP="000608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DD3FC4" w:rsidRPr="00840A06" w:rsidRDefault="00DD3FC4" w:rsidP="00DD3FC4">
      <w:pPr>
        <w:pStyle w:val="2"/>
        <w:keepNext w:val="0"/>
        <w:widowControl w:val="0"/>
        <w:spacing w:before="36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40A06">
        <w:rPr>
          <w:rFonts w:ascii="Times New Roman" w:hAnsi="Times New Roman"/>
          <w:i w:val="0"/>
          <w:sz w:val="36"/>
          <w:szCs w:val="36"/>
        </w:rPr>
        <w:t>Содержание курса</w:t>
      </w:r>
    </w:p>
    <w:p w:rsidR="00DD3FC4" w:rsidRPr="00840A06" w:rsidRDefault="00DD3FC4" w:rsidP="00DD3FC4">
      <w:pPr>
        <w:widowControl w:val="0"/>
        <w:ind w:firstLine="567"/>
        <w:rPr>
          <w:b/>
        </w:rPr>
      </w:pPr>
      <w:r w:rsidRPr="00840A06">
        <w:rPr>
          <w:b/>
        </w:rPr>
        <w:t xml:space="preserve">Политика </w:t>
      </w:r>
      <w:r w:rsidR="00B35C78">
        <w:rPr>
          <w:b/>
        </w:rPr>
        <w:t>и социальное управление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>Политика и власть. Роль политики в жизни общества. Основные направления политической деятельности. Разделение властей.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 Понятие и признаки государства. Государственный суверенитет. Формы государства: формы правления, территориально-государственное устройство. Внутренние и внешние функции государства. 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 Политический режим. Демократия, авторитаризм и тоталитаризм. Демократические ценности. </w:t>
      </w:r>
      <w:r w:rsidRPr="00840A06">
        <w:rPr>
          <w:i/>
        </w:rPr>
        <w:t>Развитие демократии в современном мире</w:t>
      </w:r>
      <w:r w:rsidRPr="00840A06">
        <w:t>. Гражданское общество и правовое государство. Условия и пути становления  гражданского общества и правового государства в РФ. Местное самоуправление.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 Участие граждан в политической жизни.  Выборы. Отличительные черты выборов в демократическом обществе. Референдум. Выборы </w:t>
      </w:r>
      <w:r w:rsidRPr="00840A06">
        <w:lastRenderedPageBreak/>
        <w:t>в РФ. Опасность политического экстремизма.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 Политические партии и движения, их роль в общественной жизни. Политические партии и движения в РФ. Участие партий в выборах.</w:t>
      </w:r>
    </w:p>
    <w:p w:rsidR="00DD3FC4" w:rsidRPr="00840A06" w:rsidRDefault="00DD3FC4" w:rsidP="00DD3FC4">
      <w:pPr>
        <w:widowControl w:val="0"/>
        <w:ind w:firstLine="567"/>
        <w:jc w:val="both"/>
        <w:rPr>
          <w:i/>
        </w:rPr>
      </w:pPr>
      <w:r w:rsidRPr="00840A06">
        <w:rPr>
          <w:i/>
        </w:rPr>
        <w:t xml:space="preserve">  Средства массовой информации в политической жизни.  Влияние на политические настроения в обществе и позиции избирателя. Роль СМИ в предвыборной борьбе. </w:t>
      </w:r>
    </w:p>
    <w:p w:rsidR="00DD3FC4" w:rsidRPr="00840A06" w:rsidRDefault="00DD3FC4" w:rsidP="00DD3FC4">
      <w:pPr>
        <w:widowControl w:val="0"/>
        <w:ind w:firstLine="567"/>
        <w:rPr>
          <w:b/>
          <w:i/>
        </w:rPr>
      </w:pPr>
      <w:r w:rsidRPr="00840A06">
        <w:rPr>
          <w:b/>
        </w:rPr>
        <w:t>Право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Право и его роль в жизни общества и государства. </w:t>
      </w:r>
      <w:r w:rsidRPr="00840A06">
        <w:rPr>
          <w:i/>
        </w:rPr>
        <w:t>Принципы права.Субъекты права</w:t>
      </w:r>
      <w:r w:rsidRPr="00840A06">
        <w:t>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Система права.  Понятие нормы права. Нормативный правовой акт.  Виды нормативных правовых актов (законы, указы, постановления). Система законодательства.  </w:t>
      </w:r>
      <w:r w:rsidRPr="00840A06">
        <w:rPr>
          <w:i/>
        </w:rPr>
        <w:t>Правовая информация.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Правоотношения как форма общественных отношений.  Виды правоотношений. Структура правоотношений. Участники правоотношения. Понятие правоспособности и дееспособности. Особенности правового статуса несовершеннолетних.  </w:t>
      </w:r>
    </w:p>
    <w:p w:rsidR="00DD3FC4" w:rsidRPr="00840A06" w:rsidRDefault="00DD3FC4" w:rsidP="00DD3FC4">
      <w:pPr>
        <w:widowControl w:val="0"/>
        <w:ind w:firstLine="567"/>
        <w:jc w:val="both"/>
        <w:rPr>
          <w:i/>
        </w:rPr>
      </w:pPr>
      <w:r w:rsidRPr="00840A06">
        <w:t xml:space="preserve">Признаки и виды правонарушений.  Понятие и виды юридической ответственности. Правомерное поведение. Признаки и виды правонарушений.  Юридическая ответственность (понятие, принципы, виды). Понятие прав, свобод и обязанностей. </w:t>
      </w:r>
      <w:r w:rsidRPr="00840A06">
        <w:rPr>
          <w:i/>
        </w:rPr>
        <w:t xml:space="preserve">Презумпция невиновности. 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Конституция  Российской Федерации. Основы конституционного строя Российской Федерации. Народовластие.  Федеративное устройство России. Президент Российской Федерации.  Органы законодательной и исполнительной власти в Российской Федерации.  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>Конституционные основы судебной системы РФ. Правоохранительные органы. Судебная система России. Конституционный суд РФ. Система судов общей юрисдикции. Прокуратура. Адвокатура. Нотариат. Милиция. Взаимоотношения органов государственной власти и граждан.</w:t>
      </w:r>
    </w:p>
    <w:p w:rsidR="00DD3FC4" w:rsidRPr="00840A06" w:rsidRDefault="00DD3FC4" w:rsidP="00DD3FC4">
      <w:pPr>
        <w:widowControl w:val="0"/>
        <w:ind w:firstLine="567"/>
        <w:jc w:val="both"/>
        <w:rPr>
          <w:i/>
        </w:rPr>
      </w:pPr>
      <w:r w:rsidRPr="00840A06">
        <w:t xml:space="preserve">Гражданство. Понятие гражданства РФ. Права, свободы человека и гражданина в России, их гарантии. Конституционные обязанности гражданина. Международно-правовая защита прав человека. Декларация прав человека как гарантия свободы личности в современном обществе. </w:t>
      </w:r>
      <w:r w:rsidRPr="00840A06">
        <w:rPr>
          <w:i/>
        </w:rPr>
        <w:t>Механизмы реализации и защиты  прав и свобод человека  и гражданина.</w:t>
      </w:r>
      <w:r w:rsidRPr="00840A06">
        <w:t xml:space="preserve"> Особенности правового статуса несовершеннолетних.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ab/>
        <w:t xml:space="preserve">Правовые основы гражданских правоотношений. Физические и юридические лица. Правоспособность и дееспособность участников гражданских правоотношений. Дееспособность несовершеннолетних. Право собственности. Право собственности на землю.  Основные виды гражданско-правовых договоров. Права потребителей. Жилищные правоотношения. 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Семейные правоотношения. Порядок и условия заключения брака. Права и обязанности родителей и детей.  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>Правовое регулирование отношений в области образования. Право на образование. Порядок приема в образовательные учреждения начального и среднего профессионального образования. Дополнительное образование детей.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 xml:space="preserve">Право на труд. Трудовые правоотношения. Трудоустройство несовершеннолетних. Правовой статус несовершеннолетнего работника. </w:t>
      </w:r>
    </w:p>
    <w:p w:rsidR="00DD3FC4" w:rsidRPr="00840A06" w:rsidRDefault="00DD3FC4" w:rsidP="00DD3FC4">
      <w:pPr>
        <w:widowControl w:val="0"/>
        <w:ind w:firstLine="567"/>
        <w:jc w:val="both"/>
      </w:pPr>
      <w:r w:rsidRPr="00840A06">
        <w:t>Административные правоотношения. Административное правонарушение. Виды административных наказаний.</w:t>
      </w:r>
    </w:p>
    <w:p w:rsidR="00DD3FC4" w:rsidRDefault="00DD3FC4" w:rsidP="00DD3FC4">
      <w:pPr>
        <w:widowControl w:val="0"/>
        <w:ind w:firstLine="567"/>
        <w:jc w:val="both"/>
        <w:rPr>
          <w:i/>
        </w:rPr>
      </w:pPr>
      <w:r w:rsidRPr="00840A06">
        <w:t xml:space="preserve">Уголовное право.  Преступление (понятие, состав). Необходимая оборона и крайняя необходимость. Основания  привлечения и освобождения от уголовной ответственности. Уголовная ответственность несовершеннолетних. Понятие и цели уголовного наказания. Виды наказаний. </w:t>
      </w:r>
      <w:r w:rsidRPr="00840A06">
        <w:rPr>
          <w:i/>
        </w:rPr>
        <w:t>Пределы допустимой самооборо</w:t>
      </w:r>
      <w:r>
        <w:rPr>
          <w:i/>
        </w:rPr>
        <w:t>ны.</w:t>
      </w:r>
    </w:p>
    <w:p w:rsidR="00A66C2F" w:rsidRDefault="00A66C2F" w:rsidP="00DD3FC4">
      <w:pPr>
        <w:widowControl w:val="0"/>
        <w:ind w:firstLine="567"/>
        <w:jc w:val="both"/>
        <w:rPr>
          <w:i/>
        </w:rPr>
      </w:pPr>
    </w:p>
    <w:p w:rsidR="00A66C2F" w:rsidRPr="006D2126" w:rsidRDefault="00A66C2F" w:rsidP="00A66C2F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  <w:r w:rsidRPr="006D2126">
        <w:rPr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DD3FC4" w:rsidRPr="00840A06" w:rsidRDefault="00DD3FC4" w:rsidP="00DD3FC4">
      <w:pPr>
        <w:pStyle w:val="a5"/>
        <w:widowControl w:val="0"/>
        <w:tabs>
          <w:tab w:val="left" w:pos="0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840A06">
        <w:rPr>
          <w:rFonts w:ascii="Times New Roman" w:hAnsi="Times New Roman"/>
          <w:b/>
          <w:sz w:val="24"/>
          <w:szCs w:val="24"/>
        </w:rPr>
        <w:t>Знать/понимать</w:t>
      </w:r>
    </w:p>
    <w:p w:rsidR="00DD3FC4" w:rsidRPr="00840A06" w:rsidRDefault="00DD3FC4" w:rsidP="00DD3FC4">
      <w:pPr>
        <w:pStyle w:val="21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>социальные свойства человека, его взаимодействие с другими людьми;</w:t>
      </w:r>
    </w:p>
    <w:p w:rsidR="00DD3FC4" w:rsidRPr="00840A06" w:rsidRDefault="00DD3FC4" w:rsidP="00DD3FC4">
      <w:pPr>
        <w:pStyle w:val="21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lastRenderedPageBreak/>
        <w:t xml:space="preserve">сущность общества как формы совместной  деятельности людей; </w:t>
      </w:r>
    </w:p>
    <w:p w:rsidR="00DD3FC4" w:rsidRPr="00840A06" w:rsidRDefault="00DD3FC4" w:rsidP="00DD3FC4">
      <w:pPr>
        <w:pStyle w:val="21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>характерные черты и признаки основных сфер жизни общества;</w:t>
      </w:r>
    </w:p>
    <w:p w:rsidR="00DD3FC4" w:rsidRPr="00840A06" w:rsidRDefault="00DD3FC4" w:rsidP="00DD3FC4">
      <w:pPr>
        <w:pStyle w:val="21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>содержание и значение социальных норм, регулирующих общественные отношения.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A06">
        <w:rPr>
          <w:rFonts w:ascii="Times New Roman" w:hAnsi="Times New Roman"/>
          <w:b/>
          <w:sz w:val="24"/>
          <w:szCs w:val="24"/>
        </w:rPr>
        <w:t>Уметь</w:t>
      </w:r>
    </w:p>
    <w:p w:rsidR="00DD3FC4" w:rsidRPr="00840A06" w:rsidRDefault="00DD3FC4" w:rsidP="00DD3FC4">
      <w:pPr>
        <w:widowControl w:val="0"/>
        <w:numPr>
          <w:ilvl w:val="0"/>
          <w:numId w:val="2"/>
        </w:numPr>
        <w:tabs>
          <w:tab w:val="left" w:pos="0"/>
        </w:tabs>
        <w:ind w:left="0" w:firstLine="567"/>
        <w:jc w:val="both"/>
      </w:pPr>
      <w:r w:rsidRPr="00840A06">
        <w:t>описывать   человека как социально-деятельное существо; основные социальные роли;</w:t>
      </w:r>
    </w:p>
    <w:p w:rsidR="00DD3FC4" w:rsidRPr="00840A06" w:rsidRDefault="00DD3FC4" w:rsidP="00DD3FC4">
      <w:pPr>
        <w:widowControl w:val="0"/>
        <w:numPr>
          <w:ilvl w:val="0"/>
          <w:numId w:val="2"/>
        </w:numPr>
        <w:tabs>
          <w:tab w:val="left" w:pos="0"/>
        </w:tabs>
        <w:ind w:left="0" w:firstLine="567"/>
        <w:jc w:val="both"/>
      </w:pPr>
      <w:r w:rsidRPr="00840A06">
        <w:t xml:space="preserve">сравнивать  суждения об обществе и человеке, выявлять  их общие черты и различия; </w:t>
      </w:r>
    </w:p>
    <w:p w:rsidR="00DD3FC4" w:rsidRPr="00840A06" w:rsidRDefault="00DD3FC4" w:rsidP="00DD3FC4">
      <w:pPr>
        <w:widowControl w:val="0"/>
        <w:numPr>
          <w:ilvl w:val="0"/>
          <w:numId w:val="2"/>
        </w:numPr>
        <w:tabs>
          <w:tab w:val="left" w:pos="0"/>
        </w:tabs>
        <w:ind w:left="0" w:firstLine="567"/>
        <w:jc w:val="both"/>
      </w:pPr>
      <w:r w:rsidRPr="00840A06">
        <w:t>объяснять взаимосвязи изученных социальных объектов (включая</w:t>
      </w:r>
      <w:r w:rsidRPr="00840A06">
        <w:rPr>
          <w:i/>
        </w:rPr>
        <w:t xml:space="preserve"> в</w:t>
      </w:r>
      <w:r w:rsidRPr="00840A06">
        <w:t>заимодействия человека и общества, общества и природы, сфер общественной жизни);</w:t>
      </w:r>
    </w:p>
    <w:p w:rsidR="00DD3FC4" w:rsidRPr="00840A06" w:rsidRDefault="00DD3FC4" w:rsidP="00DD3FC4">
      <w:pPr>
        <w:widowControl w:val="0"/>
        <w:numPr>
          <w:ilvl w:val="0"/>
          <w:numId w:val="2"/>
        </w:numPr>
        <w:tabs>
          <w:tab w:val="left" w:pos="0"/>
        </w:tabs>
        <w:ind w:left="0" w:firstLine="567"/>
        <w:jc w:val="both"/>
      </w:pPr>
      <w:r w:rsidRPr="00840A06">
        <w:t>приводить примеры  ситуаций, регулируемых различными видами социальных норм;    деятельности людей в различных сферах;</w:t>
      </w:r>
    </w:p>
    <w:p w:rsidR="00DD3FC4" w:rsidRPr="00840A06" w:rsidRDefault="00DD3FC4" w:rsidP="00DD3FC4">
      <w:pPr>
        <w:widowControl w:val="0"/>
        <w:numPr>
          <w:ilvl w:val="0"/>
          <w:numId w:val="2"/>
        </w:numPr>
        <w:tabs>
          <w:tab w:val="left" w:pos="0"/>
        </w:tabs>
        <w:ind w:left="0" w:firstLine="567"/>
        <w:jc w:val="both"/>
      </w:pPr>
      <w:r w:rsidRPr="00840A06">
        <w:t>оценивать поведение людей с точки зрения социальных норм;</w:t>
      </w:r>
    </w:p>
    <w:p w:rsidR="00DD3FC4" w:rsidRPr="00840A06" w:rsidRDefault="00DD3FC4" w:rsidP="00DD3FC4">
      <w:pPr>
        <w:widowControl w:val="0"/>
        <w:numPr>
          <w:ilvl w:val="0"/>
          <w:numId w:val="2"/>
        </w:numPr>
        <w:tabs>
          <w:tab w:val="left" w:pos="0"/>
        </w:tabs>
        <w:ind w:left="0" w:firstLine="567"/>
        <w:jc w:val="both"/>
      </w:pPr>
      <w:r w:rsidRPr="00840A06">
        <w:t>осуществлять поиск социальной информации по заданной теме из различных ее носителей (материалы СМИ, учебный текст)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66C2F" w:rsidRDefault="00A66C2F" w:rsidP="00A66C2F">
      <w:pPr>
        <w:pStyle w:val="a5"/>
        <w:widowControl w:val="0"/>
        <w:tabs>
          <w:tab w:val="left" w:pos="0"/>
          <w:tab w:val="num" w:pos="540"/>
        </w:tabs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0D36B9">
        <w:rPr>
          <w:rFonts w:ascii="Times New Roman" w:hAnsi="Times New Roman"/>
          <w:b/>
          <w:color w:val="000000"/>
          <w:sz w:val="36"/>
          <w:szCs w:val="36"/>
        </w:rPr>
        <w:t>Материально-технического обеспечения образовательного процесса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 xml:space="preserve">Контрольно – измерительные материалы. Обществознание. 9 класс / сост. А.В. </w:t>
      </w:r>
      <w:proofErr w:type="spellStart"/>
      <w:r w:rsidRPr="00840A06">
        <w:rPr>
          <w:rFonts w:ascii="Times New Roman" w:hAnsi="Times New Roman"/>
          <w:sz w:val="24"/>
          <w:szCs w:val="24"/>
        </w:rPr>
        <w:t>Поздеев</w:t>
      </w:r>
      <w:proofErr w:type="spellEnd"/>
      <w:r w:rsidRPr="00840A06">
        <w:rPr>
          <w:rFonts w:ascii="Times New Roman" w:hAnsi="Times New Roman"/>
          <w:sz w:val="24"/>
          <w:szCs w:val="24"/>
        </w:rPr>
        <w:t>. – М.: ВАКО, 2013.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 xml:space="preserve">Рутковская Е.Л., Боголюбов Л.Н., Городецкая Н.И. Обществознание. Сборник заданий для проведения экзамена в 9 классе / под ред. Л.Н. Боголюбова. М.: Просвещение, 2013. 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>Подготовка к ГИА. Обществознание, 2011.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 xml:space="preserve">ГИА 2012. Обществознание.   </w:t>
      </w:r>
    </w:p>
    <w:p w:rsidR="00DD3FC4" w:rsidRPr="00840A06" w:rsidRDefault="00DD3FC4" w:rsidP="00DD3FC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40A06">
        <w:rPr>
          <w:rFonts w:ascii="Times New Roman" w:hAnsi="Times New Roman"/>
          <w:sz w:val="24"/>
          <w:szCs w:val="24"/>
        </w:rPr>
        <w:t xml:space="preserve">   Обществознание, подготовка к ГИА, 2013.</w:t>
      </w:r>
    </w:p>
    <w:p w:rsidR="00A66C2F" w:rsidRPr="00053999" w:rsidRDefault="00A66C2F" w:rsidP="00A66C2F">
      <w:pPr>
        <w:ind w:firstLine="142"/>
        <w:jc w:val="both"/>
        <w:rPr>
          <w:color w:val="000000"/>
        </w:rPr>
      </w:pPr>
      <w:r w:rsidRPr="00053999">
        <w:rPr>
          <w:b/>
        </w:rPr>
        <w:t>Методические пособия:</w:t>
      </w:r>
    </w:p>
    <w:p w:rsidR="00A66C2F" w:rsidRPr="00053999" w:rsidRDefault="00A66C2F" w:rsidP="00A66C2F">
      <w:pPr>
        <w:ind w:firstLine="567"/>
        <w:jc w:val="both"/>
        <w:rPr>
          <w:rFonts w:eastAsia="Calibri"/>
        </w:rPr>
      </w:pPr>
      <w:r>
        <w:rPr>
          <w:rFonts w:eastAsia="Calibri"/>
        </w:rPr>
        <w:t>Обществознание</w:t>
      </w:r>
      <w:r w:rsidRPr="00053999">
        <w:rPr>
          <w:rFonts w:eastAsia="Calibri"/>
        </w:rPr>
        <w:t xml:space="preserve">. </w:t>
      </w:r>
      <w:r>
        <w:rPr>
          <w:rFonts w:eastAsia="Calibri"/>
        </w:rPr>
        <w:t>9</w:t>
      </w:r>
      <w:r w:rsidRPr="00053999">
        <w:rPr>
          <w:rFonts w:eastAsia="Calibri"/>
        </w:rPr>
        <w:t xml:space="preserve"> класс: поурочные </w:t>
      </w:r>
      <w:r>
        <w:rPr>
          <w:rFonts w:eastAsia="Calibri"/>
        </w:rPr>
        <w:t>разработки</w:t>
      </w:r>
      <w:r w:rsidRPr="00053999">
        <w:rPr>
          <w:rFonts w:eastAsia="Calibri"/>
        </w:rPr>
        <w:t xml:space="preserve"> по учебнику </w:t>
      </w:r>
      <w:r>
        <w:rPr>
          <w:rFonts w:eastAsia="Calibri"/>
        </w:rPr>
        <w:t>Л.Н.Боголюбова.9</w:t>
      </w:r>
      <w:r w:rsidRPr="00053999">
        <w:rPr>
          <w:rFonts w:eastAsia="Calibri"/>
        </w:rPr>
        <w:t xml:space="preserve"> класс/</w:t>
      </w:r>
      <w:proofErr w:type="spellStart"/>
      <w:r w:rsidRPr="00053999">
        <w:rPr>
          <w:rFonts w:eastAsia="Calibri"/>
        </w:rPr>
        <w:t>авт-сост</w:t>
      </w:r>
      <w:proofErr w:type="spellEnd"/>
      <w:r w:rsidRPr="00053999">
        <w:rPr>
          <w:rFonts w:eastAsia="Calibri"/>
        </w:rPr>
        <w:t xml:space="preserve">. </w:t>
      </w:r>
      <w:r>
        <w:rPr>
          <w:rFonts w:eastAsia="Calibri"/>
        </w:rPr>
        <w:t>Л.Н.Боголюбова</w:t>
      </w:r>
      <w:r w:rsidRPr="00053999">
        <w:rPr>
          <w:rFonts w:eastAsia="Calibri"/>
        </w:rPr>
        <w:t xml:space="preserve"> – М.: </w:t>
      </w:r>
      <w:r>
        <w:rPr>
          <w:rFonts w:eastAsia="Calibri"/>
        </w:rPr>
        <w:t>Просвещение</w:t>
      </w:r>
      <w:r w:rsidRPr="00053999">
        <w:rPr>
          <w:rFonts w:eastAsia="Calibri"/>
        </w:rPr>
        <w:t>, 201</w:t>
      </w:r>
      <w:r w:rsidR="00B35C78">
        <w:rPr>
          <w:rFonts w:eastAsia="Calibri"/>
        </w:rPr>
        <w:t>1</w:t>
      </w:r>
      <w:r w:rsidRPr="00053999">
        <w:rPr>
          <w:rFonts w:eastAsia="Calibri"/>
        </w:rPr>
        <w:t>.</w:t>
      </w:r>
    </w:p>
    <w:p w:rsidR="00DD3FC4" w:rsidRPr="00840A06" w:rsidRDefault="00A66C2F" w:rsidP="00A66C2F">
      <w:pPr>
        <w:tabs>
          <w:tab w:val="left" w:pos="3708"/>
        </w:tabs>
        <w:jc w:val="both"/>
        <w:rPr>
          <w:b/>
        </w:rPr>
      </w:pPr>
      <w:proofErr w:type="spellStart"/>
      <w:r w:rsidRPr="00053999">
        <w:rPr>
          <w:b/>
        </w:rPr>
        <w:t>Медиаресурсы</w:t>
      </w:r>
      <w:proofErr w:type="spellEnd"/>
      <w:r w:rsidRPr="00053999">
        <w:rPr>
          <w:b/>
        </w:rPr>
        <w:t>:</w:t>
      </w:r>
    </w:p>
    <w:p w:rsidR="00DD3FC4" w:rsidRPr="00840A06" w:rsidRDefault="00F6405B" w:rsidP="00DD3FC4">
      <w:pPr>
        <w:jc w:val="both"/>
      </w:pPr>
      <w:hyperlink r:id="rId5" w:history="1">
        <w:r w:rsidR="00DD3FC4" w:rsidRPr="00840A06">
          <w:rPr>
            <w:rStyle w:val="a7"/>
            <w:lang w:val="en-US"/>
          </w:rPr>
          <w:t>http</w:t>
        </w:r>
        <w:r w:rsidR="00DD3FC4" w:rsidRPr="00840A06">
          <w:rPr>
            <w:rStyle w:val="a7"/>
          </w:rPr>
          <w:t>://</w:t>
        </w:r>
        <w:r w:rsidR="00DD3FC4" w:rsidRPr="00840A06">
          <w:rPr>
            <w:rStyle w:val="a7"/>
            <w:lang w:val="en-US"/>
          </w:rPr>
          <w:t>www</w:t>
        </w:r>
        <w:r w:rsidR="00DD3FC4" w:rsidRPr="00840A06">
          <w:rPr>
            <w:rStyle w:val="a7"/>
          </w:rPr>
          <w:t>.</w:t>
        </w:r>
        <w:proofErr w:type="spellStart"/>
        <w:r w:rsidR="00DD3FC4" w:rsidRPr="00840A06">
          <w:rPr>
            <w:rStyle w:val="a7"/>
            <w:lang w:val="en-US"/>
          </w:rPr>
          <w:t>ctege</w:t>
        </w:r>
        <w:proofErr w:type="spellEnd"/>
        <w:r w:rsidR="00DD3FC4" w:rsidRPr="00840A06">
          <w:rPr>
            <w:rStyle w:val="a7"/>
          </w:rPr>
          <w:t>.</w:t>
        </w:r>
        <w:r w:rsidR="00DD3FC4" w:rsidRPr="00840A06">
          <w:rPr>
            <w:rStyle w:val="a7"/>
            <w:lang w:val="en-US"/>
          </w:rPr>
          <w:t>info</w:t>
        </w:r>
        <w:r w:rsidR="00DD3FC4" w:rsidRPr="00840A06">
          <w:rPr>
            <w:rStyle w:val="a7"/>
          </w:rPr>
          <w:t>/</w:t>
        </w:r>
        <w:r w:rsidR="00DD3FC4" w:rsidRPr="00840A06">
          <w:rPr>
            <w:rStyle w:val="a7"/>
            <w:lang w:val="en-US"/>
          </w:rPr>
          <w:t>content</w:t>
        </w:r>
        <w:r w:rsidR="00DD3FC4" w:rsidRPr="00840A06">
          <w:rPr>
            <w:rStyle w:val="a7"/>
          </w:rPr>
          <w:t>/</w:t>
        </w:r>
        <w:r w:rsidR="00DD3FC4" w:rsidRPr="00840A06">
          <w:rPr>
            <w:rStyle w:val="a7"/>
            <w:lang w:val="en-US"/>
          </w:rPr>
          <w:t>category</w:t>
        </w:r>
        <w:r w:rsidR="00DD3FC4" w:rsidRPr="00840A06">
          <w:rPr>
            <w:rStyle w:val="a7"/>
          </w:rPr>
          <w:t>/27/213/74/</w:t>
        </w:r>
      </w:hyperlink>
      <w:r w:rsidR="00DD3FC4" w:rsidRPr="00840A06">
        <w:t xml:space="preserve">  - материалы к ГИА</w:t>
      </w:r>
    </w:p>
    <w:p w:rsidR="00DD3FC4" w:rsidRPr="00840A06" w:rsidRDefault="00F6405B" w:rsidP="00DD3FC4">
      <w:pPr>
        <w:jc w:val="both"/>
      </w:pPr>
      <w:hyperlink r:id="rId6" w:history="1">
        <w:r w:rsidR="00DD3FC4" w:rsidRPr="00840A06">
          <w:rPr>
            <w:rStyle w:val="a7"/>
          </w:rPr>
          <w:t>http://roman-kulickoff2011.narod2.ru/metodicheskaya_kopilka/kontrolnie_i_proverochnie_raboti_po_obschestvoznaniyu/</w:t>
        </w:r>
      </w:hyperlink>
      <w:r w:rsidR="00DD3FC4" w:rsidRPr="00840A06">
        <w:t xml:space="preserve">  - </w:t>
      </w:r>
      <w:proofErr w:type="gramStart"/>
      <w:r w:rsidR="00DD3FC4" w:rsidRPr="00840A06">
        <w:t>контрольные</w:t>
      </w:r>
      <w:proofErr w:type="gramEnd"/>
      <w:r w:rsidR="00DD3FC4" w:rsidRPr="00840A06">
        <w:t xml:space="preserve"> по обществознанию</w:t>
      </w:r>
    </w:p>
    <w:p w:rsidR="00DD3FC4" w:rsidRPr="00A66C2F" w:rsidRDefault="00F6405B" w:rsidP="00A66C2F">
      <w:pPr>
        <w:jc w:val="both"/>
      </w:pPr>
      <w:hyperlink r:id="rId7" w:history="1">
        <w:r w:rsidR="00DD3FC4" w:rsidRPr="00840A06">
          <w:rPr>
            <w:rStyle w:val="a7"/>
          </w:rPr>
          <w:t>http://www.uchportal.ru/load/142-2-2</w:t>
        </w:r>
      </w:hyperlink>
      <w:r w:rsidR="00DD3FC4" w:rsidRPr="00840A06">
        <w:t xml:space="preserve">    обществознание.</w:t>
      </w:r>
    </w:p>
    <w:p w:rsidR="00A765F6" w:rsidRDefault="00A765F6" w:rsidP="00B35C78">
      <w:pPr>
        <w:jc w:val="center"/>
        <w:rPr>
          <w:b/>
          <w:bCs/>
          <w:sz w:val="36"/>
          <w:szCs w:val="36"/>
        </w:rPr>
      </w:pPr>
    </w:p>
    <w:p w:rsidR="007A5CDB" w:rsidRDefault="007A5CDB" w:rsidP="00B35C78">
      <w:pPr>
        <w:jc w:val="center"/>
        <w:rPr>
          <w:b/>
          <w:bCs/>
          <w:sz w:val="36"/>
          <w:szCs w:val="36"/>
        </w:rPr>
      </w:pPr>
    </w:p>
    <w:p w:rsidR="004A5988" w:rsidRDefault="004A5988" w:rsidP="00B35C78">
      <w:pPr>
        <w:jc w:val="center"/>
        <w:rPr>
          <w:b/>
          <w:bCs/>
          <w:sz w:val="36"/>
          <w:szCs w:val="36"/>
        </w:rPr>
      </w:pPr>
    </w:p>
    <w:p w:rsidR="004A5988" w:rsidRDefault="004A5988" w:rsidP="00B35C78">
      <w:pPr>
        <w:jc w:val="center"/>
        <w:rPr>
          <w:b/>
          <w:bCs/>
          <w:sz w:val="36"/>
          <w:szCs w:val="36"/>
        </w:rPr>
      </w:pPr>
    </w:p>
    <w:p w:rsidR="004A5988" w:rsidRDefault="004A5988" w:rsidP="00B35C78">
      <w:pPr>
        <w:jc w:val="center"/>
        <w:rPr>
          <w:b/>
          <w:bCs/>
          <w:sz w:val="36"/>
          <w:szCs w:val="36"/>
        </w:rPr>
      </w:pPr>
    </w:p>
    <w:p w:rsidR="00B35C78" w:rsidRPr="00E26B77" w:rsidRDefault="00B35C78" w:rsidP="00B35C78">
      <w:pPr>
        <w:jc w:val="center"/>
        <w:rPr>
          <w:b/>
          <w:bCs/>
          <w:sz w:val="36"/>
          <w:szCs w:val="36"/>
        </w:rPr>
      </w:pPr>
      <w:r w:rsidRPr="00E26B77">
        <w:rPr>
          <w:b/>
          <w:bCs/>
          <w:sz w:val="36"/>
          <w:szCs w:val="36"/>
        </w:rPr>
        <w:lastRenderedPageBreak/>
        <w:t>Календарно-тематическое планирование.</w:t>
      </w:r>
    </w:p>
    <w:p w:rsidR="00B35C78" w:rsidRPr="00F73D8E" w:rsidRDefault="00B35C78" w:rsidP="00B35C78">
      <w:pPr>
        <w:jc w:val="center"/>
        <w:rPr>
          <w:b/>
          <w:bCs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9"/>
        <w:gridCol w:w="2132"/>
        <w:gridCol w:w="2921"/>
        <w:gridCol w:w="3685"/>
        <w:gridCol w:w="1844"/>
        <w:gridCol w:w="1674"/>
        <w:gridCol w:w="949"/>
        <w:gridCol w:w="966"/>
      </w:tblGrid>
      <w:tr w:rsidR="00B35C78" w:rsidRPr="004A5988" w:rsidTr="00F73D8E">
        <w:trPr>
          <w:trHeight w:val="307"/>
        </w:trPr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jc w:val="center"/>
              <w:rPr>
                <w:b/>
              </w:rPr>
            </w:pPr>
            <w:r w:rsidRPr="004A5988">
              <w:rPr>
                <w:b/>
              </w:rPr>
              <w:t xml:space="preserve">№ </w:t>
            </w:r>
            <w:proofErr w:type="gramStart"/>
            <w:r w:rsidRPr="004A5988">
              <w:rPr>
                <w:b/>
              </w:rPr>
              <w:t>п</w:t>
            </w:r>
            <w:proofErr w:type="gramEnd"/>
            <w:r w:rsidRPr="004A5988">
              <w:rPr>
                <w:b/>
              </w:rPr>
              <w:t>/п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jc w:val="center"/>
              <w:rPr>
                <w:b/>
              </w:rPr>
            </w:pPr>
            <w:r w:rsidRPr="004A5988">
              <w:rPr>
                <w:b/>
              </w:rPr>
              <w:t>Тема  урока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spacing w:before="75" w:after="150"/>
              <w:jc w:val="center"/>
              <w:rPr>
                <w:b/>
              </w:rPr>
            </w:pPr>
            <w:r w:rsidRPr="004A5988">
              <w:rPr>
                <w:b/>
              </w:rPr>
              <w:t>Содержание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spacing w:before="75" w:after="150"/>
              <w:jc w:val="center"/>
              <w:rPr>
                <w:b/>
              </w:rPr>
            </w:pPr>
            <w:r w:rsidRPr="004A5988">
              <w:rPr>
                <w:b/>
              </w:rPr>
              <w:t>Общеобразовательный стандарт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spacing w:before="75" w:after="150"/>
              <w:jc w:val="center"/>
              <w:rPr>
                <w:b/>
              </w:rPr>
            </w:pPr>
            <w:r w:rsidRPr="004A5988">
              <w:rPr>
                <w:b/>
              </w:rPr>
              <w:t>Повторение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8" w:rsidRPr="004A5988" w:rsidRDefault="00B35C78" w:rsidP="004A5988">
            <w:pPr>
              <w:spacing w:before="75" w:after="150"/>
              <w:jc w:val="center"/>
              <w:rPr>
                <w:b/>
              </w:rPr>
            </w:pPr>
            <w:r w:rsidRPr="004A5988">
              <w:rPr>
                <w:b/>
              </w:rPr>
              <w:t>кодификатор ОГЭ и ЕГЭ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jc w:val="center"/>
              <w:rPr>
                <w:b/>
              </w:rPr>
            </w:pPr>
            <w:r w:rsidRPr="004A5988">
              <w:rPr>
                <w:b/>
              </w:rPr>
              <w:t>Дата</w:t>
            </w:r>
          </w:p>
        </w:tc>
      </w:tr>
      <w:tr w:rsidR="00B35C78" w:rsidRPr="004A5988" w:rsidTr="00F73D8E">
        <w:trPr>
          <w:trHeight w:val="385"/>
        </w:trPr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78" w:rsidRPr="004A5988" w:rsidRDefault="00B35C78" w:rsidP="004A5988">
            <w:pPr>
              <w:rPr>
                <w:b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78" w:rsidRPr="004A5988" w:rsidRDefault="00B35C78" w:rsidP="004A5988">
            <w:pPr>
              <w:rPr>
                <w:b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78" w:rsidRPr="004A5988" w:rsidRDefault="00B35C78" w:rsidP="004A5988">
            <w:pPr>
              <w:rPr>
                <w:b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78" w:rsidRPr="004A5988" w:rsidRDefault="00B35C78" w:rsidP="004A5988">
            <w:pPr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78" w:rsidRPr="004A5988" w:rsidRDefault="00B35C78" w:rsidP="004A5988">
            <w:pPr>
              <w:rPr>
                <w:b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78" w:rsidRPr="004A5988" w:rsidRDefault="00B35C78" w:rsidP="004A5988">
            <w:pPr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spacing w:before="75" w:after="150"/>
              <w:jc w:val="center"/>
              <w:rPr>
                <w:b/>
              </w:rPr>
            </w:pPr>
            <w:r w:rsidRPr="004A5988">
              <w:rPr>
                <w:b/>
              </w:rPr>
              <w:t>план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8" w:rsidRPr="004A5988" w:rsidRDefault="00B35C78" w:rsidP="004A5988">
            <w:pPr>
              <w:spacing w:before="75" w:after="150"/>
              <w:jc w:val="center"/>
              <w:rPr>
                <w:b/>
              </w:rPr>
            </w:pPr>
            <w:r w:rsidRPr="004A5988">
              <w:rPr>
                <w:b/>
              </w:rPr>
              <w:t>факт</w:t>
            </w:r>
          </w:p>
        </w:tc>
      </w:tr>
      <w:tr w:rsidR="00B35C78" w:rsidRPr="004A5988" w:rsidTr="004A5988">
        <w:trPr>
          <w:trHeight w:val="361"/>
        </w:trPr>
        <w:tc>
          <w:tcPr>
            <w:tcW w:w="15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8" w:rsidRPr="004A5988" w:rsidRDefault="00CE7A9B" w:rsidP="00F73D8E">
            <w:pPr>
              <w:jc w:val="center"/>
              <w:rPr>
                <w:b/>
              </w:rPr>
            </w:pPr>
            <w:r w:rsidRPr="004A5988">
              <w:rPr>
                <w:b/>
              </w:rPr>
              <w:t>Политика (1</w:t>
            </w:r>
            <w:r w:rsidR="00F73D8E">
              <w:rPr>
                <w:b/>
              </w:rPr>
              <w:t>0</w:t>
            </w:r>
            <w:r w:rsidRPr="004A5988">
              <w:rPr>
                <w:b/>
              </w:rPr>
              <w:t xml:space="preserve"> ч)</w:t>
            </w:r>
          </w:p>
        </w:tc>
      </w:tr>
      <w:tr w:rsidR="00CE7A9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Политика и власть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t>§1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 xml:space="preserve">Роль политики в жизни общества. Влияние средств массовой </w:t>
            </w:r>
            <w:proofErr w:type="gramStart"/>
            <w:r w:rsidRPr="004A5988">
              <w:t>информации</w:t>
            </w:r>
            <w:proofErr w:type="gramEnd"/>
            <w:r w:rsidRPr="004A5988">
              <w:t xml:space="preserve"> но политическую жизнь.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Дополнительно: политическая жизнь современной России.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политика, политическая власть. Соотношение понятий власть и политика. 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 объяснить роль политической власти и политики в жизни общества, влияние средств массовой информации по политическую жизнь; анализировать, обобщать и делать выводы; отвечать на проблемные вопросы; работать со схемой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Понятия политика, власть.</w:t>
            </w:r>
          </w:p>
          <w:p w:rsidR="00CE7A9B" w:rsidRPr="004A5988" w:rsidRDefault="00CE7A9B" w:rsidP="004A5988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580C7A" w:rsidP="00C37BEF">
            <w:pPr>
              <w:widowControl w:val="0"/>
              <w:jc w:val="center"/>
            </w:pPr>
            <w:r>
              <w:t>5.1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spacing w:before="75" w:after="150"/>
            </w:pPr>
          </w:p>
        </w:tc>
      </w:tr>
      <w:tr w:rsidR="00F73D8E" w:rsidRPr="004A5988" w:rsidTr="007E023D">
        <w:trPr>
          <w:trHeight w:val="41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D8E" w:rsidRPr="004A5988" w:rsidRDefault="00F73D8E" w:rsidP="004A5988">
            <w:pPr>
              <w:widowControl w:val="0"/>
              <w:jc w:val="both"/>
            </w:pPr>
            <w:r w:rsidRPr="004A5988"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D8E" w:rsidRPr="004A5988" w:rsidRDefault="00F73D8E" w:rsidP="004A5988">
            <w:pPr>
              <w:widowControl w:val="0"/>
              <w:jc w:val="both"/>
            </w:pPr>
            <w:r w:rsidRPr="004A5988">
              <w:t xml:space="preserve">Государство </w:t>
            </w:r>
          </w:p>
          <w:p w:rsidR="00F73D8E" w:rsidRPr="004A5988" w:rsidRDefault="00F73D8E" w:rsidP="004A5988">
            <w:pPr>
              <w:widowControl w:val="0"/>
              <w:jc w:val="both"/>
            </w:pPr>
            <w:r w:rsidRPr="004A5988">
              <w:t>§2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D8E" w:rsidRPr="004A5988" w:rsidRDefault="00F73D8E" w:rsidP="004A5988">
            <w:pPr>
              <w:widowControl w:val="0"/>
              <w:jc w:val="both"/>
            </w:pPr>
            <w:r w:rsidRPr="004A5988">
              <w:t>Происхождение государства. Признаки государства. Внутренние и внешние функции государства. Формы правления и формы государственно-территориального устройства. Гражданство. Взаимосвязь прав и обязанностей.</w:t>
            </w:r>
          </w:p>
          <w:p w:rsidR="00F73D8E" w:rsidRPr="004A5988" w:rsidRDefault="00F73D8E" w:rsidP="004A5988">
            <w:pPr>
              <w:widowControl w:val="0"/>
              <w:jc w:val="both"/>
            </w:pPr>
            <w:r w:rsidRPr="004A5988">
              <w:t>Дополнительно: теории происхождения государства, правовой статус гражданина.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D8E" w:rsidRPr="004A5988" w:rsidRDefault="00F73D8E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государство, суверенитет, форма правления, монархия, республика, унитарное и федеративное государство, гражданство. </w:t>
            </w:r>
            <w:r w:rsidRPr="004A5988">
              <w:rPr>
                <w:i/>
              </w:rPr>
              <w:t>Уметь</w:t>
            </w:r>
            <w:r w:rsidRPr="004A5988">
              <w:t xml:space="preserve"> характеризовать различные формы правления и формы государственно-территориального устройства; объяснить взаимосвязь прав и обязанностей гражданина; работать со схемами, с таблицей; работать над созданием учебного проекта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D8E" w:rsidRPr="004A5988" w:rsidRDefault="00F73D8E" w:rsidP="004A5988">
            <w:pPr>
              <w:widowControl w:val="0"/>
              <w:jc w:val="both"/>
            </w:pPr>
            <w:r w:rsidRPr="004A5988">
              <w:t>Роль политической власти и политики в жизни общества.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D8E" w:rsidRDefault="00580C7A" w:rsidP="00C37BEF">
            <w:pPr>
              <w:widowControl w:val="0"/>
              <w:jc w:val="center"/>
            </w:pPr>
            <w:r>
              <w:t>5.2-5.4</w:t>
            </w:r>
          </w:p>
          <w:p w:rsidR="00580C7A" w:rsidRPr="004A5988" w:rsidRDefault="00580C7A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D8E" w:rsidRPr="004A5988" w:rsidRDefault="00F73D8E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D8E" w:rsidRPr="004A5988" w:rsidRDefault="00F73D8E" w:rsidP="004A5988">
            <w:pPr>
              <w:spacing w:before="75" w:after="150"/>
            </w:pPr>
          </w:p>
        </w:tc>
      </w:tr>
      <w:tr w:rsidR="004A5988" w:rsidRPr="004A5988" w:rsidTr="004A5988">
        <w:trPr>
          <w:trHeight w:val="198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88" w:rsidRPr="004A5988" w:rsidRDefault="00F73D8E" w:rsidP="004A5988">
            <w:pPr>
              <w:widowControl w:val="0"/>
              <w:jc w:val="both"/>
            </w:pPr>
            <w:r>
              <w:lastRenderedPageBreak/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88" w:rsidRPr="004A5988" w:rsidRDefault="004A5988" w:rsidP="004A5988">
            <w:pPr>
              <w:widowControl w:val="0"/>
              <w:jc w:val="both"/>
            </w:pPr>
            <w:r w:rsidRPr="004A5988">
              <w:t>Политические режимы</w:t>
            </w:r>
          </w:p>
          <w:p w:rsidR="004A5988" w:rsidRPr="004A5988" w:rsidRDefault="004A5988" w:rsidP="004A5988">
            <w:pPr>
              <w:widowControl w:val="0"/>
              <w:jc w:val="both"/>
            </w:pPr>
            <w:r w:rsidRPr="004A5988">
              <w:t>§3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widowControl w:val="0"/>
              <w:jc w:val="both"/>
            </w:pPr>
            <w:r w:rsidRPr="004A5988">
              <w:t>Способы удержания власти в тоталитарном обществе. Способы обеспечения подконтрольности власти в условиях демократию развитие демократии в современном мире. Дополнительно: сходство и различие тоталитарного и авторитарного режимов; демократия: за и против.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widowControl w:val="0"/>
              <w:jc w:val="both"/>
            </w:pPr>
            <w:proofErr w:type="gramStart"/>
            <w:r w:rsidRPr="004A5988">
              <w:rPr>
                <w:i/>
              </w:rPr>
              <w:t>Знать</w:t>
            </w:r>
            <w:r w:rsidRPr="004A5988">
              <w:t xml:space="preserve"> понятия политический режим, тоталитаризм, террор, тоталитарный режим, фашизм, авторитаризм, авторитарный режим, оппозиция, прямая и представительная демократия, конституция, основные виды политических режимов. </w:t>
            </w:r>
            <w:proofErr w:type="gramEnd"/>
          </w:p>
          <w:p w:rsidR="004A5988" w:rsidRPr="004A5988" w:rsidRDefault="004A5988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характеризовать основные виды политических режимов, развитие демократии в современном мире; отвечать на проблемные вопросы; анализировать, обобщать и делать выводы; работать со схемами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widowControl w:val="0"/>
              <w:jc w:val="both"/>
            </w:pPr>
            <w:r w:rsidRPr="004A5988">
              <w:t>Формы правления и формы государственно-территориального устройства.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580C7A" w:rsidP="00C37BEF">
            <w:pPr>
              <w:widowControl w:val="0"/>
              <w:jc w:val="center"/>
            </w:pPr>
            <w:r>
              <w:t>5.5-5.6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spacing w:before="75" w:after="150"/>
            </w:pPr>
          </w:p>
        </w:tc>
      </w:tr>
      <w:tr w:rsidR="004A5988" w:rsidRPr="004A5988" w:rsidTr="00435FF2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88" w:rsidRPr="004A5988" w:rsidRDefault="00F73D8E" w:rsidP="004A5988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988" w:rsidRPr="004A5988" w:rsidRDefault="004A5988" w:rsidP="004A5988">
            <w:pPr>
              <w:widowControl w:val="0"/>
              <w:jc w:val="both"/>
            </w:pPr>
            <w:r w:rsidRPr="004A5988">
              <w:t>Политические режимы</w:t>
            </w:r>
          </w:p>
          <w:p w:rsidR="004A5988" w:rsidRPr="004A5988" w:rsidRDefault="004A5988" w:rsidP="004A5988">
            <w:pPr>
              <w:widowControl w:val="0"/>
              <w:jc w:val="both"/>
            </w:pPr>
            <w:r w:rsidRPr="004A5988">
              <w:t>§3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widowControl w:val="0"/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580C7A" w:rsidP="00C37BEF">
            <w:pPr>
              <w:widowControl w:val="0"/>
              <w:jc w:val="center"/>
            </w:pPr>
            <w:r>
              <w:t>5.5-5.6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88" w:rsidRPr="004A5988" w:rsidRDefault="004A5988" w:rsidP="004A5988">
            <w:pPr>
              <w:spacing w:before="75" w:after="150"/>
            </w:pPr>
          </w:p>
        </w:tc>
      </w:tr>
      <w:tr w:rsidR="00CE7A9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9B" w:rsidRPr="004A5988" w:rsidRDefault="00F73D8E" w:rsidP="004A5988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Правовое государство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t>§4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Сущность правового государства. Идея соединения силы и справедливости в правовом государстве. Власть в правовом государстве. Принципы (признаки) правового государства.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Дополнительно: смысл суждения Цицерона «право выше власти».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правовое государство, разделение властей, законодательная, исполнительная и судебная власть, категорический императив, конституционные и арбитражные суды, суды общей юрисдикции. 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объяснять сущность правового государства, принципов верховенства права, незыблемости прав и свобод человека, разделение властей; отвечать на проблемные вопросы; анализировать, обобщать и делать выводы; работать со схемами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Основные виды политических режимов, развитие демократии в современном мире.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580C7A" w:rsidP="00C37BEF">
            <w:pPr>
              <w:widowControl w:val="0"/>
              <w:jc w:val="center"/>
            </w:pPr>
            <w:r>
              <w:t>5.3; 5.10</w:t>
            </w:r>
          </w:p>
          <w:p w:rsidR="00CE7A9B" w:rsidRPr="004A5988" w:rsidRDefault="00CE7A9B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spacing w:before="75" w:after="150"/>
            </w:pPr>
          </w:p>
        </w:tc>
      </w:tr>
      <w:tr w:rsidR="00CE7A9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9B" w:rsidRPr="004A5988" w:rsidRDefault="00F73D8E" w:rsidP="004A5988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Правовое государство</w:t>
            </w:r>
          </w:p>
          <w:p w:rsidR="00CE7A9B" w:rsidRPr="004A5988" w:rsidRDefault="00CE7A9B" w:rsidP="004A5988">
            <w:pPr>
              <w:widowControl w:val="0"/>
              <w:jc w:val="both"/>
            </w:pPr>
            <w:r w:rsidRPr="004A5988">
              <w:t>§4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widowControl w:val="0"/>
              <w:jc w:val="both"/>
            </w:pPr>
            <w:r w:rsidRPr="004A5988">
              <w:t>Сущность правового государства.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7A" w:rsidRPr="004A5988" w:rsidRDefault="00580C7A" w:rsidP="00C37BEF">
            <w:pPr>
              <w:widowControl w:val="0"/>
              <w:jc w:val="center"/>
            </w:pPr>
            <w:r>
              <w:t>5.3; 5.10</w:t>
            </w:r>
          </w:p>
          <w:p w:rsidR="00CE7A9B" w:rsidRPr="004A5988" w:rsidRDefault="00CE7A9B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9B" w:rsidRPr="004A5988" w:rsidRDefault="00CE7A9B" w:rsidP="004A5988">
            <w:pPr>
              <w:spacing w:before="75" w:after="150"/>
            </w:pPr>
          </w:p>
        </w:tc>
      </w:tr>
      <w:tr w:rsidR="009C7F3F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F73D8E" w:rsidP="004A5988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Гражданское общество и государство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t>§5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 xml:space="preserve">Основные признаки гражданского общества. Общественные организации – основа </w:t>
            </w:r>
            <w:r w:rsidRPr="004A5988">
              <w:lastRenderedPageBreak/>
              <w:t xml:space="preserve">гражданского общества. Местное самоуправление и формы его осуществления. 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Дополнительно: взаимосвязь гражданского общества и правового государства; причины складывания гражданского общества в развитых странах в последние два столетия.</w:t>
            </w:r>
          </w:p>
          <w:p w:rsidR="009C7F3F" w:rsidRPr="004A5988" w:rsidRDefault="009C7F3F" w:rsidP="004A5988">
            <w:pPr>
              <w:widowControl w:val="0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гражданское общество, муниципальная собственность, Общественная палата. 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Уметь</w:t>
            </w:r>
            <w:r w:rsidRPr="004A5988">
              <w:t xml:space="preserve"> объяснять роль гражданского общества во взаимоотношениях личности и государства, взаимосвязь гражданского общества и правового государства; приводить примеры объединений и общественных организаций, возникающих  в различных сферах гражданского общества; объяснять роль местного самоуправления в жизни гражданского общества; отвечать на проблемные вопросы; работать со статистическими данными; работать над созданием учебного проекта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lastRenderedPageBreak/>
              <w:t xml:space="preserve">Правового государства, принципов верховенства </w:t>
            </w:r>
            <w:r w:rsidRPr="004A5988">
              <w:lastRenderedPageBreak/>
              <w:t>права, незыблемости прав и свобод человека, разделение властей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E06604" w:rsidP="00C37BEF">
            <w:pPr>
              <w:widowControl w:val="0"/>
              <w:jc w:val="center"/>
            </w:pPr>
            <w:r>
              <w:lastRenderedPageBreak/>
              <w:t>5.10</w:t>
            </w:r>
          </w:p>
          <w:p w:rsidR="009C7F3F" w:rsidRPr="004A5988" w:rsidRDefault="009C7F3F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</w:tr>
      <w:tr w:rsidR="009C7F3F" w:rsidRPr="004A5988" w:rsidTr="00D66D23">
        <w:trPr>
          <w:trHeight w:val="27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F73D8E" w:rsidP="004A5988">
            <w:pPr>
              <w:widowControl w:val="0"/>
              <w:jc w:val="both"/>
            </w:pPr>
            <w:r>
              <w:lastRenderedPageBreak/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Участие граждан в политической жизни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t>§6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Выборы и референдум – возможность влияния граждан на политику. Способы воздействия на власть в демократическом обществе. Степень и оправданность ограничения политических свобод. Условия сознательного участия человека в политической жизни. Сущность и проявления политического экстремизма.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t xml:space="preserve">Дополнительно: политика – дело каждого? Молодежь и политический </w:t>
            </w:r>
            <w:r w:rsidRPr="004A5988">
              <w:lastRenderedPageBreak/>
              <w:t>экстремизм.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выборы, избирательное право, референдум, митинг, цензура, политический экстремизм. </w:t>
            </w:r>
            <w:r w:rsidRPr="004A5988">
              <w:rPr>
                <w:i/>
              </w:rPr>
              <w:t>Уметь</w:t>
            </w:r>
            <w:r w:rsidRPr="004A5988">
              <w:t xml:space="preserve"> характеризовать возможность граждан участвовать в политической жизни страны; объяснять взаимосвязь политических прав и свобод и ответственности, необходимость ограничения политических прав и свобод; объяснять, в чем сущность и опасность политического экстремизма; приводить примеры действий, являющихся примером политического экстремизма; отвечать на проблемные вопросы; работать </w:t>
            </w:r>
            <w:r w:rsidRPr="004A5988">
              <w:lastRenderedPageBreak/>
              <w:t>над созданием учебного проекта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lastRenderedPageBreak/>
              <w:t>Роль гражданского общества во взаимоотношениях личности и государства, взаимосвязь гражданского общества и правового государства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E06604" w:rsidP="00C37BEF">
            <w:pPr>
              <w:widowControl w:val="0"/>
              <w:jc w:val="center"/>
            </w:pPr>
            <w:r>
              <w:t>5.7- 5.8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</w:tr>
      <w:tr w:rsidR="009C7F3F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F73D8E" w:rsidP="004A5988">
            <w:pPr>
              <w:widowControl w:val="0"/>
              <w:jc w:val="both"/>
            </w:pPr>
            <w:r>
              <w:lastRenderedPageBreak/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Политические партии и движения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t>§7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Причины возникновения общественно-политических движений и их сущность</w:t>
            </w:r>
            <w:proofErr w:type="gramStart"/>
            <w:r w:rsidRPr="004A5988">
              <w:t>.п</w:t>
            </w:r>
            <w:proofErr w:type="gramEnd"/>
            <w:r w:rsidRPr="004A5988">
              <w:t>ризнаки политических партий.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Дополнительно: роль оппозиции в политической жизни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общественно-политическое движение, политическая партия, оппозиция, многопартийность.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характеризовать деятельность политических партий и движений и объяснять их роль в политической жизни страны; приводить примеры политических партий, действующих в нашей стране; участвовать в дискуссии; работать со схемой; работать над созданием учебного проекта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Взаимосвязь политических прав и свобод и ответственности, необходимость ограничения политических прав и свобод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CE71D5" w:rsidP="00C37BEF">
            <w:pPr>
              <w:widowControl w:val="0"/>
              <w:jc w:val="center"/>
            </w:pPr>
            <w:r>
              <w:t>5.9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</w:tr>
      <w:tr w:rsidR="009C7F3F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4A5988" w:rsidP="00F73D8E">
            <w:pPr>
              <w:widowControl w:val="0"/>
              <w:jc w:val="both"/>
            </w:pPr>
            <w:r>
              <w:t>1</w:t>
            </w:r>
            <w:r w:rsidR="00F73D8E">
              <w:t>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 xml:space="preserve">Тестирование </w:t>
            </w:r>
            <w:r w:rsidRPr="004A5988">
              <w:rPr>
                <w:b/>
              </w:rPr>
              <w:t>№ 1</w:t>
            </w:r>
            <w:r w:rsidRPr="004A5988">
              <w:t xml:space="preserve"> по теме «Политика»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Основные понятия и теоретический материал по тему «Политика».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основные понятия и теоретический материал по тему «Политика».</w:t>
            </w:r>
          </w:p>
          <w:p w:rsidR="009C7F3F" w:rsidRPr="004A5988" w:rsidRDefault="009C7F3F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widowControl w:val="0"/>
              <w:jc w:val="both"/>
            </w:pPr>
            <w:r w:rsidRPr="004A5988">
              <w:t>Понятия и теоретический материал по тему «Политика».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CE71D5" w:rsidP="00C37BEF">
            <w:pPr>
              <w:widowControl w:val="0"/>
              <w:jc w:val="center"/>
            </w:pPr>
            <w:r>
              <w:t>5.1-5.10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3F" w:rsidRPr="004A5988" w:rsidRDefault="009C7F3F" w:rsidP="004A5988">
            <w:pPr>
              <w:spacing w:before="75" w:after="150"/>
            </w:pPr>
          </w:p>
        </w:tc>
      </w:tr>
      <w:tr w:rsidR="001448BB" w:rsidRPr="004A5988" w:rsidTr="00D66D23">
        <w:trPr>
          <w:trHeight w:val="289"/>
        </w:trPr>
        <w:tc>
          <w:tcPr>
            <w:tcW w:w="15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jc w:val="center"/>
              <w:rPr>
                <w:b/>
              </w:rPr>
            </w:pPr>
            <w:r w:rsidRPr="004A5988">
              <w:rPr>
                <w:b/>
              </w:rPr>
              <w:t>Право (</w:t>
            </w:r>
            <w:r w:rsidR="00A765F6" w:rsidRPr="004A5988">
              <w:rPr>
                <w:b/>
              </w:rPr>
              <w:t>25ч</w:t>
            </w:r>
            <w:r w:rsidRPr="004A5988">
              <w:rPr>
                <w:b/>
              </w:rPr>
              <w:t>)</w:t>
            </w:r>
          </w:p>
        </w:tc>
      </w:tr>
      <w:tr w:rsidR="001448B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F73D8E">
            <w:pPr>
              <w:widowControl w:val="0"/>
              <w:jc w:val="both"/>
            </w:pPr>
            <w:r w:rsidRPr="004A5988">
              <w:t>1</w:t>
            </w:r>
            <w:r w:rsidR="00F73D8E"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Право, его роль в жизни общества и государства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§8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 xml:space="preserve">Смысловые значения права. Основные назначения права в обществе. Мера свободы, справедливости и ответственности. Норма права и ее отличительные особенности. Основные виды законов. Система законодательств. Отрасли </w:t>
            </w:r>
            <w:r w:rsidRPr="004A5988">
              <w:lastRenderedPageBreak/>
              <w:t>права. Право и закон.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Дополнительно: право определяет меру свободы и равенства людей в обществе; возможна ли безграничная свобода?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proofErr w:type="gramStart"/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право, естественное право, нормативный (правовой) акт, закон, подзаконный акт, норма права, отрасль права, институты права. </w:t>
            </w:r>
            <w:proofErr w:type="gramEnd"/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объяснять сущность понятия право; характеризовать систему законодательства РФ; анализировать, обобщать и </w:t>
            </w:r>
            <w:r w:rsidRPr="004A5988">
              <w:lastRenderedPageBreak/>
              <w:t>делать выводы; высказывать и аргументировать свою точку зрения; работать со схемами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lastRenderedPageBreak/>
              <w:t>Право в жизни общества.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6.1-6.2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</w:tr>
      <w:tr w:rsidR="001448B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F73D8E">
            <w:pPr>
              <w:widowControl w:val="0"/>
              <w:jc w:val="both"/>
            </w:pPr>
            <w:r w:rsidRPr="004A5988">
              <w:lastRenderedPageBreak/>
              <w:t>1</w:t>
            </w:r>
            <w:r w:rsidR="00F73D8E"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Правоотношения и субъекты права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§9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Элементы правоотношений. Сущность и особенности правоотношений, субъекты правоотношений: физические лица, юридические лица. Субъективное право.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Дополнительно: юридическая обязанность и моральная обязанность; дееспособность и правоспособность физических и юридических лиц.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правоотношение, субъекты, объекты, содержание правоотношения, мера дозволенного, правоспособность, дееспособность</w:t>
            </w:r>
            <w:proofErr w:type="gramStart"/>
            <w:r w:rsidRPr="004A5988">
              <w:t>.</w:t>
            </w:r>
            <w:r w:rsidRPr="004A5988">
              <w:rPr>
                <w:i/>
              </w:rPr>
              <w:t>У</w:t>
            </w:r>
            <w:proofErr w:type="gramEnd"/>
            <w:r w:rsidRPr="004A5988">
              <w:rPr>
                <w:i/>
              </w:rPr>
              <w:t>меть</w:t>
            </w:r>
            <w:r w:rsidRPr="004A5988">
              <w:t xml:space="preserve"> приводить примеры правоотношений; определять участников, объект и содержание правоотношений; объяснять как связаны субъективные права и юридические  обязанности; отвечать на проблемные вопросы; участвовать в дискуссии; анализировать, обобщать и делать выводы; работать с таблицей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Право, система законодательства РФ.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6.3</w:t>
            </w:r>
          </w:p>
          <w:p w:rsidR="001448BB" w:rsidRPr="004A5988" w:rsidRDefault="001448BB" w:rsidP="004A5988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</w:tr>
      <w:tr w:rsidR="001448BB" w:rsidRPr="004A5988" w:rsidTr="004A5988">
        <w:trPr>
          <w:trHeight w:val="257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F73D8E">
            <w:pPr>
              <w:widowControl w:val="0"/>
              <w:jc w:val="both"/>
            </w:pPr>
            <w:r w:rsidRPr="004A5988">
              <w:t>1</w:t>
            </w:r>
            <w:r w:rsidR="00F73D8E"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Правонарушения и юридическая ответственность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§10</w:t>
            </w:r>
          </w:p>
          <w:p w:rsidR="001448BB" w:rsidRPr="004A5988" w:rsidRDefault="001448BB" w:rsidP="004A5988">
            <w:pPr>
              <w:widowControl w:val="0"/>
              <w:jc w:val="both"/>
            </w:pP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Признаки правонарушений. Виды правонарушений. Формы вины: неосторожность, умысел. Преступление и проступок. Виды юридической ответственности: уголовная, административная, дисциплинарная, гражданская.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 xml:space="preserve">Дополнительно: презумпция </w:t>
            </w:r>
            <w:r w:rsidRPr="004A5988">
              <w:lastRenderedPageBreak/>
              <w:t>невиновности; юридическая ответственность несовершеннолетних.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правонарушение, противоправность, вина, неосторожность, умысел, преступление, проступок, юридическая ответственность, презумпция невиновности</w:t>
            </w:r>
            <w:proofErr w:type="gramStart"/>
            <w:r w:rsidRPr="004A5988">
              <w:t>.</w:t>
            </w:r>
            <w:r w:rsidRPr="004A5988">
              <w:rPr>
                <w:i/>
              </w:rPr>
              <w:t>У</w:t>
            </w:r>
            <w:proofErr w:type="gramEnd"/>
            <w:r w:rsidRPr="004A5988">
              <w:rPr>
                <w:i/>
              </w:rPr>
              <w:t>меть</w:t>
            </w:r>
            <w:r w:rsidRPr="004A5988">
              <w:t xml:space="preserve"> характеризовать виды правонарушений и виды юридической ответственности; приводить примеры правонарушений; отвечать на проблемные вопросы; участвовать в дискуссии; работать со схемами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Приводить примеры правоотношений; определить участников, объект и содержание правоотношений.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6.3 – 6.4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  <w:jc w:val="both"/>
            </w:pPr>
          </w:p>
        </w:tc>
      </w:tr>
      <w:tr w:rsidR="001448B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F73D8E">
            <w:pPr>
              <w:widowControl w:val="0"/>
              <w:jc w:val="both"/>
            </w:pPr>
            <w:r w:rsidRPr="004A5988">
              <w:t>1</w:t>
            </w:r>
            <w:r w:rsidR="00F73D8E"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Правонарушения и юридическая ответственность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§10</w:t>
            </w:r>
          </w:p>
          <w:p w:rsidR="001448BB" w:rsidRPr="004A5988" w:rsidRDefault="001448BB" w:rsidP="004A5988">
            <w:pPr>
              <w:widowControl w:val="0"/>
              <w:jc w:val="both"/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Правонарушения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6.3 – 6.4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</w:tr>
      <w:tr w:rsidR="001448B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FC688C" w:rsidP="00F73D8E">
            <w:pPr>
              <w:widowControl w:val="0"/>
              <w:jc w:val="both"/>
            </w:pPr>
            <w:r>
              <w:lastRenderedPageBreak/>
              <w:t>1</w:t>
            </w:r>
            <w:r w:rsidR="00F73D8E"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Правоохранительные органы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§11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Государственные правоохранительные органы: функции, цели и задачи. Принципы правосудия. Суд. Прокуратура. Адвокатура. Специфика работы нотариата.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Дополнительно: отношение к суду присяжных в современном обществе.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правоохранительные органы, народные заседания, судья, суд присяжных, прокуратура, адвокатура, нотариат. 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характеризовать деятельность правоохранительных органов; приводить примеры ситуаций, в которых человек обращается в адвокатуру, нотариат; отвечать на проблемные вопросы; участвовать в дискуссии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Виды правонарушений и виды юридической ответственности.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6.7; 6.8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</w:tr>
      <w:tr w:rsidR="001448B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F73D8E">
            <w:pPr>
              <w:widowControl w:val="0"/>
              <w:jc w:val="both"/>
            </w:pPr>
            <w:r w:rsidRPr="004A5988">
              <w:t>1</w:t>
            </w:r>
            <w:r w:rsidR="00F73D8E"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Конституция Российской Федерации. Основы конституционного строя РФ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§12 - 13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Конституция – закон вышей юридической силы. Базовые ценности Конституции РФ: нравственные ценности, ценности демократии, патриотизма, международного сотрудничества, социального мира. Основные задачи РФ. Конституционный строй современной России. Принципы конституционного строя. Основы статуса человека и гражданина.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 xml:space="preserve">Дополнительно: современные проблемы </w:t>
            </w:r>
            <w:r w:rsidRPr="004A5988">
              <w:lastRenderedPageBreak/>
              <w:t xml:space="preserve">народовластия.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конституция, ценности, плюрализм, многопартийность, статус человека и гражданина. </w:t>
            </w:r>
            <w:r w:rsidRPr="004A5988">
              <w:rPr>
                <w:i/>
              </w:rPr>
              <w:t>Уметь</w:t>
            </w:r>
            <w:r w:rsidRPr="004A5988">
              <w:t xml:space="preserve"> формулировать главные ценности, на которых базируется Конституция РФ; характеризовать конституционный строй РФ; объяснять, в чем различие между статусом человека и статусом гражданина; участвовать в дискуссии; работать со схемой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Деятельность правоохранительных органов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</w:tr>
      <w:tr w:rsidR="001448BB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F73D8E">
            <w:pPr>
              <w:widowControl w:val="0"/>
              <w:jc w:val="both"/>
            </w:pPr>
            <w:r w:rsidRPr="004A5988">
              <w:t>1</w:t>
            </w:r>
            <w:r w:rsidR="00F73D8E"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Конституция Российской Федерации. Основы конституционного строя РФ</w:t>
            </w:r>
          </w:p>
          <w:p w:rsidR="001448BB" w:rsidRPr="004A5988" w:rsidRDefault="001448BB" w:rsidP="004A5988">
            <w:pPr>
              <w:widowControl w:val="0"/>
              <w:jc w:val="both"/>
            </w:pPr>
            <w:r w:rsidRPr="004A5988">
              <w:t>§12 - 13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widowControl w:val="0"/>
              <w:jc w:val="both"/>
            </w:pPr>
            <w:r w:rsidRPr="004A5988">
              <w:t>Конституция Российской Федерации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B043E3" w:rsidP="00C37BEF">
            <w:pPr>
              <w:widowControl w:val="0"/>
              <w:jc w:val="center"/>
            </w:pPr>
            <w:r>
              <w:t>6.6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B" w:rsidRPr="004A5988" w:rsidRDefault="001448BB" w:rsidP="004A5988">
            <w:pPr>
              <w:spacing w:before="75" w:after="150"/>
            </w:pPr>
          </w:p>
        </w:tc>
      </w:tr>
      <w:tr w:rsidR="00FC688C" w:rsidRPr="004A5988" w:rsidTr="00FC688C">
        <w:trPr>
          <w:trHeight w:val="241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688C" w:rsidRPr="004A5988" w:rsidRDefault="00FC688C" w:rsidP="00F73D8E">
            <w:pPr>
              <w:widowControl w:val="0"/>
              <w:jc w:val="both"/>
            </w:pPr>
            <w:r w:rsidRPr="004A5988">
              <w:lastRenderedPageBreak/>
              <w:t>1</w:t>
            </w:r>
            <w:r w:rsidR="00F73D8E"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688C" w:rsidRPr="004A5988" w:rsidRDefault="00FC688C" w:rsidP="004A5988">
            <w:pPr>
              <w:widowControl w:val="0"/>
              <w:jc w:val="both"/>
            </w:pPr>
            <w:r w:rsidRPr="004A5988">
              <w:t>Права и свободы человека и гражданина</w:t>
            </w:r>
          </w:p>
          <w:p w:rsidR="00FC688C" w:rsidRPr="004A5988" w:rsidRDefault="00FC688C" w:rsidP="004A5988">
            <w:pPr>
              <w:widowControl w:val="0"/>
              <w:jc w:val="both"/>
            </w:pPr>
            <w:r w:rsidRPr="004A5988">
              <w:t>§14 - 15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88C" w:rsidRPr="004A5988" w:rsidRDefault="00FC688C" w:rsidP="004A5988">
            <w:pPr>
              <w:widowControl w:val="0"/>
              <w:jc w:val="both"/>
            </w:pPr>
            <w:r w:rsidRPr="004A5988">
              <w:t xml:space="preserve">Права человека – высшие ценности человеческой цивилизации. Естественные и неотчуждаемые права человека. Общечеловеческие правовые документы. Классификация прав, закрепленных в Конституции РФ. Юридические гарантии и система защиты прав человека. Права ребенка. </w:t>
            </w:r>
          </w:p>
          <w:p w:rsidR="00FC688C" w:rsidRPr="004A5988" w:rsidRDefault="00FC688C" w:rsidP="004A5988">
            <w:pPr>
              <w:widowControl w:val="0"/>
              <w:jc w:val="both"/>
            </w:pPr>
            <w:r w:rsidRPr="004A5988">
              <w:t>Дополнительно: Декларация прав человека – идеал современного права или юридический документ?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88C" w:rsidRPr="004A5988" w:rsidRDefault="00FC688C" w:rsidP="004A5988">
            <w:pPr>
              <w:widowControl w:val="0"/>
              <w:jc w:val="both"/>
              <w:rPr>
                <w:i/>
              </w:rPr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достойное существование, естественные и неотчуждаемые права, юридические гарантии, судебная система, уполномоченный по правам человека. </w:t>
            </w:r>
          </w:p>
          <w:p w:rsidR="00FC688C" w:rsidRPr="004A5988" w:rsidRDefault="00FC688C" w:rsidP="004A5988">
            <w:pPr>
              <w:widowControl w:val="0"/>
              <w:jc w:val="both"/>
            </w:pPr>
            <w:r w:rsidRPr="004A5988">
              <w:rPr>
                <w:i/>
              </w:rPr>
              <w:t>меть</w:t>
            </w:r>
            <w:r w:rsidRPr="004A5988">
              <w:t xml:space="preserve"> формулировать основные права и обязанности гражданина; работать с текстом Конституции РФ; анализировать, обобщать и делать выводы; участвовать в дискуссии; работать со схемой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88C" w:rsidRPr="004A5988" w:rsidRDefault="00FC688C" w:rsidP="004A5988">
            <w:pPr>
              <w:widowControl w:val="0"/>
              <w:jc w:val="both"/>
            </w:pPr>
            <w:r w:rsidRPr="004A5988">
              <w:t>Конституционный строй РФ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88C" w:rsidRPr="004A5988" w:rsidRDefault="00B043E3" w:rsidP="00C37BEF">
            <w:pPr>
              <w:widowControl w:val="0"/>
              <w:jc w:val="center"/>
            </w:pPr>
            <w:r>
              <w:t>6.9- 6.13</w:t>
            </w:r>
          </w:p>
          <w:p w:rsidR="00FC688C" w:rsidRPr="004A5988" w:rsidRDefault="00FC688C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88C" w:rsidRPr="004A5988" w:rsidRDefault="00FC688C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88C" w:rsidRPr="004A5988" w:rsidRDefault="00FC688C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791A49" w:rsidP="00F73D8E">
            <w:pPr>
              <w:widowControl w:val="0"/>
              <w:jc w:val="both"/>
            </w:pPr>
            <w:r>
              <w:t>1</w:t>
            </w:r>
            <w:r w:rsidR="00F73D8E"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Права и свободы человека и гражданина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§14 - 15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r w:rsidRPr="004A5988">
              <w:t>Права</w:t>
            </w:r>
          </w:p>
          <w:p w:rsidR="00303BC2" w:rsidRPr="004A5988" w:rsidRDefault="00303BC2" w:rsidP="004A5988">
            <w:r w:rsidRPr="004A5988">
              <w:t>свободы человека и гражданина</w:t>
            </w:r>
          </w:p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E3" w:rsidRPr="004A5988" w:rsidRDefault="00B043E3" w:rsidP="00C37BEF">
            <w:pPr>
              <w:widowControl w:val="0"/>
              <w:jc w:val="center"/>
            </w:pPr>
            <w:r>
              <w:t>6.9- 6.13</w:t>
            </w:r>
          </w:p>
          <w:p w:rsidR="00303BC2" w:rsidRPr="004A5988" w:rsidRDefault="00303BC2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212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F73D8E">
            <w:pPr>
              <w:widowControl w:val="0"/>
              <w:jc w:val="both"/>
            </w:pPr>
            <w:r w:rsidRPr="004A5988">
              <w:t>2</w:t>
            </w:r>
            <w:r w:rsidR="00F73D8E">
              <w:t>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Гражданские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§15 - 16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 xml:space="preserve">Сущность гражданского права. Особенности гражданских правоотношений. Договоры и сделки. Виды договоров. Гражданская дееспособность несовершеннолетних. Защита прав потребителей. 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содержание гражданских правоотношений.</w:t>
            </w:r>
          </w:p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proofErr w:type="gramStart"/>
            <w:r w:rsidRPr="004A5988">
              <w:rPr>
                <w:i/>
              </w:rPr>
              <w:t>Знать</w:t>
            </w:r>
            <w:r w:rsidRPr="004A5988">
              <w:t xml:space="preserve"> понятия гражданское право, имущественные отношения, собственность, неимущественные отношения, равенство сторон, автономия воли сторон,, гражданская дееспособность, потребитель, сертификат качества, моральный вред. </w:t>
            </w:r>
            <w:proofErr w:type="gramEnd"/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объяснять сущность и приводить примеры гражданских правоотношений; объяснять, что такое частичная дееспособность и в чем она проявляется; приводить примеры ситуаций </w:t>
            </w:r>
            <w:r w:rsidRPr="004A5988">
              <w:lastRenderedPageBreak/>
              <w:t>нарушения прав потребителей и разъяснять, как защищать эти права; участвовать в дискуссии; работать с таблицей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lastRenderedPageBreak/>
              <w:t>Основные права и обязанности гражданина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E3" w:rsidRPr="004A5988" w:rsidRDefault="00B043E3" w:rsidP="00C37BEF">
            <w:pPr>
              <w:widowControl w:val="0"/>
              <w:jc w:val="center"/>
            </w:pPr>
            <w:r>
              <w:t>6.9- 6.13</w:t>
            </w:r>
          </w:p>
          <w:p w:rsidR="00303BC2" w:rsidRPr="004A5988" w:rsidRDefault="00303BC2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F73D8E">
            <w:pPr>
              <w:widowControl w:val="0"/>
              <w:jc w:val="both"/>
            </w:pPr>
            <w:r w:rsidRPr="004A5988">
              <w:t>2</w:t>
            </w:r>
            <w:r w:rsidR="00F73D8E"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Гражданские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§15 - 16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C37BEF" w:rsidP="004A5988">
            <w:pPr>
              <w:widowControl w:val="0"/>
              <w:jc w:val="both"/>
            </w:pPr>
            <w:r>
              <w:t>Г</w:t>
            </w:r>
            <w:r w:rsidR="00303BC2" w:rsidRPr="004A5988">
              <w:t>ражданское право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E3" w:rsidRPr="004A5988" w:rsidRDefault="00B043E3" w:rsidP="00C37BEF">
            <w:pPr>
              <w:widowControl w:val="0"/>
              <w:jc w:val="center"/>
            </w:pPr>
            <w:r>
              <w:t>6.9- 6.13</w:t>
            </w:r>
          </w:p>
          <w:p w:rsidR="00303BC2" w:rsidRPr="004A5988" w:rsidRDefault="00303BC2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173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F73D8E">
            <w:pPr>
              <w:widowControl w:val="0"/>
              <w:jc w:val="both"/>
            </w:pPr>
            <w:r w:rsidRPr="004A5988">
              <w:lastRenderedPageBreak/>
              <w:t>2</w:t>
            </w:r>
            <w:r w:rsidR="00F73D8E"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Право на труд. Трудовые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§17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 xml:space="preserve">Право на труд. Трудовые правоотношения. Трудовой договор – основа трудовых правоотношений. Права и обязанности работника и работодателя. Значение дисциплины труда. Льготы для </w:t>
            </w:r>
            <w:proofErr w:type="gramStart"/>
            <w:r w:rsidRPr="004A5988">
              <w:t>совмещающих</w:t>
            </w:r>
            <w:proofErr w:type="gramEnd"/>
            <w:r w:rsidRPr="004A5988">
              <w:t xml:space="preserve"> работу с учебой.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трудовое законодательство для несовершеннолетних.</w:t>
            </w:r>
          </w:p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трудовые правоотношения, трудовой договор, трудовая книжка, социальное партнерство, коллективный договор, профсоюз, дисциплина труда. </w:t>
            </w:r>
            <w:r w:rsidRPr="004A5988">
              <w:rPr>
                <w:i/>
              </w:rPr>
              <w:t>Уметь</w:t>
            </w:r>
            <w:r w:rsidRPr="004A5988">
              <w:t xml:space="preserve"> объяснять, что такое права на труд. В чем суть трудовых правоотношений, какое значение имеет дисциплина труда; отвечать на проблемные вопросы; участвовать в дискуссии; анализировать, обобщать и делать выводы; работать с документами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Сущность и примеры гражданских правоотношений.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2</w:t>
            </w:r>
            <w:r w:rsidR="00730535"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Право на труд. Трудовые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§17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C37BEF" w:rsidP="004A5988">
            <w:pPr>
              <w:widowControl w:val="0"/>
              <w:jc w:val="both"/>
            </w:pPr>
            <w:r>
              <w:t>Т</w:t>
            </w:r>
            <w:r w:rsidR="00303BC2" w:rsidRPr="004A5988">
              <w:t>рудовые правоотношения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D66D23">
        <w:trPr>
          <w:trHeight w:val="27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2</w:t>
            </w:r>
            <w:r w:rsidR="00730535"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Семейные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§18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Юридические понятия семьи и брака. Предпосылки для создания семьи. Характеристики брака. Условия и порядок заключения брака. Сущность и особенности семейных правоотношений. Правоотношения супругов, родителей и детей. Законный и договорный режим имущества супругов.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 xml:space="preserve">Дополнительно: гражданский брак: за и </w:t>
            </w:r>
            <w:r w:rsidRPr="004A5988">
              <w:lastRenderedPageBreak/>
              <w:t>против.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семья (в социальном и юридическом смысле), брак, фиктивный, гражданский, церковный брак, семейные правоотношения, брачный договор. </w:t>
            </w:r>
            <w:r w:rsidRPr="004A5988">
              <w:rPr>
                <w:i/>
              </w:rPr>
              <w:t>Уметь</w:t>
            </w:r>
            <w:r w:rsidRPr="004A5988">
              <w:t xml:space="preserve"> объяснять сущность семейных правоотношений, различия между законным и договорным режимом имущества супругов, взаимосвязь между правами и обязанностями родителей и детей; проводить сравнительный анализ; отвечать на проблемные вопросы; решать познавательные и практические задачи; работать в группах; работать с таблицей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C37BEF" w:rsidP="004A5988">
            <w:pPr>
              <w:widowControl w:val="0"/>
              <w:jc w:val="both"/>
            </w:pPr>
            <w:r>
              <w:t>Права на труд. Трудовые</w:t>
            </w:r>
            <w:r w:rsidR="00303BC2" w:rsidRPr="004A5988">
              <w:t xml:space="preserve"> правоотношения.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730535" w:rsidP="004A5988">
            <w:pPr>
              <w:widowControl w:val="0"/>
              <w:jc w:val="both"/>
            </w:pPr>
            <w:r>
              <w:t>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Семейные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§18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Семья, брак.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lastRenderedPageBreak/>
              <w:t>2</w:t>
            </w:r>
            <w:r w:rsidR="00730535"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Административные правоотношения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§19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Административное право и его нормы. Понятия и черты административного правоотношения. Административное правонарушение. Виды административных наказаний.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императивный характер нормы административного права.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административное право, императивный характер, административные правоотношения, административные наказания. </w:t>
            </w:r>
            <w:r w:rsidRPr="004A5988">
              <w:rPr>
                <w:i/>
              </w:rPr>
              <w:t>Уметь</w:t>
            </w:r>
            <w:r w:rsidRPr="004A5988">
              <w:t xml:space="preserve"> объяснять сущность административных правоотношений; отвечать на проблемные вопросы; решать познавательные и практические задачи; работать в группах; анализировать, обобщать и делать выводы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Семейные правоотношения.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250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2</w:t>
            </w:r>
            <w:r w:rsidR="00730535"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Уголовно-правовые 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§20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Особенности уголовного права и уголовно-правовых отношений. Преступление и его признаки. Квалификация преступлений. Преступление в соучастие. Обстоятельства, исключающие уголовную ответственность; необходимая оборона, крайняя необходимость.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специфика уголовной ответственности и наказания несовершеннолетних.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уголовное право, уголовно-правовые отношения, преступление, общественная опасность, противоправность, виновность, наказуемость, необходимая оборона, уголовное наказание, подстрекатель, пособник, исполнитель, соучастник</w:t>
            </w:r>
            <w:proofErr w:type="gramStart"/>
            <w:r w:rsidRPr="004A5988">
              <w:t>.</w:t>
            </w:r>
            <w:r w:rsidRPr="004A5988">
              <w:rPr>
                <w:i/>
              </w:rPr>
              <w:t>У</w:t>
            </w:r>
            <w:proofErr w:type="gramEnd"/>
            <w:r w:rsidRPr="004A5988">
              <w:rPr>
                <w:i/>
              </w:rPr>
              <w:t>меть</w:t>
            </w:r>
            <w:r w:rsidRPr="004A5988">
              <w:t xml:space="preserve"> объяснять сущность уголовно-правовых отношений; отвечать на проблемные вопросы;  решать познавательные и практические задачи; анализировать, обобщать и делать выводы; работать со схемой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Административных правоотношений.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6.17</w:t>
            </w:r>
          </w:p>
          <w:p w:rsidR="00303BC2" w:rsidRPr="004A5988" w:rsidRDefault="00303BC2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2</w:t>
            </w:r>
            <w:r w:rsidR="00730535"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Уголовно-правовые отношения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§20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C37BEF" w:rsidP="004A5988">
            <w:pPr>
              <w:widowControl w:val="0"/>
              <w:jc w:val="both"/>
            </w:pPr>
            <w:r>
              <w:t>У</w:t>
            </w:r>
            <w:r w:rsidR="00303BC2" w:rsidRPr="004A5988">
              <w:t>головное право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6.17</w:t>
            </w:r>
          </w:p>
          <w:p w:rsidR="00303BC2" w:rsidRPr="004A5988" w:rsidRDefault="00303BC2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226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730535" w:rsidP="004A5988">
            <w:pPr>
              <w:widowControl w:val="0"/>
              <w:jc w:val="both"/>
            </w:pPr>
            <w:r>
              <w:lastRenderedPageBreak/>
              <w:t>29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Социальные права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§21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Социальная политика государства. Условия для успешного решения социальных задач. Социальные права граждан РФ: на жилище, на социальное обеспечение, на охрану здоровья.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достижения и недостатки государственной социальной политики в России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социальное государство, социальная политика, ипотека, ипотечный кредит, социальные пенсии, трудовые пенсии, Пенсионный фонд.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характеризовать Российскую Федерацию как социальное государство; называть основные социальные проблемы нашего общества и объяснять их причины; проводить сравнительные анализ; работать в группах; работать с текстом Конституции РФ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Уголовно-правовые отношения.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3</w:t>
            </w:r>
            <w:r w:rsidR="00730535">
              <w:t>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Пенсионные программы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§21</w:t>
            </w: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C37BEF" w:rsidP="004A5988">
            <w:pPr>
              <w:widowControl w:val="0"/>
              <w:jc w:val="both"/>
            </w:pPr>
            <w:r>
              <w:t>С</w:t>
            </w:r>
            <w:r w:rsidR="00303BC2" w:rsidRPr="004A5988">
              <w:t>оциальная политика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3</w:t>
            </w:r>
            <w:r w:rsidR="00730535"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Международно-правовая защита жертв вооруженных конфликтов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§22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Предпосылки создания международного гуманитарного права. Принципы и сущность международного гуманитарного права. Методы и средства ведения войны, запрещенные международным гуманитарным правом. Значение международного гуманитарного права.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военные преступления.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понятия вооруженный конфликт, международное гуманитарное право, военные преступления. </w:t>
            </w:r>
            <w:r w:rsidRPr="004A5988">
              <w:rPr>
                <w:i/>
              </w:rPr>
              <w:t>Уметь</w:t>
            </w:r>
            <w:r w:rsidRPr="004A5988">
              <w:t xml:space="preserve"> объяснять сущность, особенности и значение международного гуманитарного права; проводить сравнительный анализ с документами; работать в группах; отвечать на проблемные вопросы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 xml:space="preserve">РФ – социальное государство.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t>6.12</w:t>
            </w:r>
          </w:p>
          <w:p w:rsidR="00303BC2" w:rsidRPr="004A5988" w:rsidRDefault="00303BC2" w:rsidP="00C37BEF">
            <w:pPr>
              <w:widowControl w:val="0"/>
              <w:jc w:val="center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303BC2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730535">
            <w:pPr>
              <w:widowControl w:val="0"/>
              <w:jc w:val="both"/>
            </w:pPr>
            <w:r w:rsidRPr="004A5988">
              <w:t>3</w:t>
            </w:r>
            <w:r w:rsidR="00730535"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t xml:space="preserve">Правовое регулирование отношений в сфере </w:t>
            </w:r>
            <w:r w:rsidRPr="004A5988">
              <w:lastRenderedPageBreak/>
              <w:t>образования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§23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lastRenderedPageBreak/>
              <w:t xml:space="preserve">Единый государственный экзамен, дополнительные образовательные услуги. Сущность правового </w:t>
            </w:r>
            <w:r w:rsidRPr="004A5988">
              <w:lastRenderedPageBreak/>
              <w:t>регулирования в сфере образования. Многоуровневое законодательство в сфере образования. Право на образование. Гарантии государства в праве на получение образования.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t>Дополнительно: проблемы платного образования.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lastRenderedPageBreak/>
              <w:t>Знать</w:t>
            </w:r>
            <w:r w:rsidRPr="004A5988">
              <w:t xml:space="preserve"> понятия основное общее образование, полное среднее образование</w:t>
            </w:r>
          </w:p>
          <w:p w:rsidR="00303BC2" w:rsidRPr="004A5988" w:rsidRDefault="00303BC2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объяснять, что означает </w:t>
            </w:r>
            <w:r w:rsidRPr="004A5988">
              <w:lastRenderedPageBreak/>
              <w:t>право на образование, почему это право является также обязанностью, как государство гарантирует реализацию права на образование; проводить сравнительный анализ; решать познавательные  и практические задачи; работать с документами; работать в группах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widowControl w:val="0"/>
              <w:jc w:val="both"/>
            </w:pPr>
            <w:r w:rsidRPr="004A5988">
              <w:lastRenderedPageBreak/>
              <w:t>Сущность, особенности и значение международног</w:t>
            </w:r>
            <w:r w:rsidRPr="004A5988">
              <w:lastRenderedPageBreak/>
              <w:t>о гуманитарного права.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B043E3" w:rsidP="00C37BEF">
            <w:pPr>
              <w:widowControl w:val="0"/>
              <w:jc w:val="center"/>
            </w:pPr>
            <w:r>
              <w:lastRenderedPageBreak/>
              <w:t>6.13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C2" w:rsidRPr="004A5988" w:rsidRDefault="00303BC2" w:rsidP="004A5988">
            <w:pPr>
              <w:spacing w:before="75" w:after="150"/>
            </w:pPr>
          </w:p>
        </w:tc>
      </w:tr>
      <w:tr w:rsidR="00A765F6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F6" w:rsidRPr="004A5988" w:rsidRDefault="00A765F6" w:rsidP="00730535">
            <w:pPr>
              <w:widowControl w:val="0"/>
              <w:jc w:val="both"/>
            </w:pPr>
            <w:r w:rsidRPr="004A5988">
              <w:lastRenderedPageBreak/>
              <w:t>3</w:t>
            </w:r>
            <w:r w:rsidR="00730535"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 xml:space="preserve">Тестирование </w:t>
            </w:r>
            <w:r w:rsidRPr="004A5988">
              <w:rPr>
                <w:b/>
              </w:rPr>
              <w:t>№ 2</w:t>
            </w:r>
            <w:r w:rsidRPr="004A5988">
              <w:t xml:space="preserve"> по теме «Право»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>Основные понятия и теоретический материал по теме «Право».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основные понятия и теоретический материал по теме «Право».</w:t>
            </w:r>
          </w:p>
          <w:p w:rsidR="00A765F6" w:rsidRPr="004A5988" w:rsidRDefault="00A765F6" w:rsidP="004A5988">
            <w:pPr>
              <w:widowControl w:val="0"/>
              <w:jc w:val="both"/>
            </w:pPr>
            <w:r w:rsidRPr="004A5988">
              <w:rPr>
                <w:i/>
              </w:rPr>
              <w:t>Уметь</w:t>
            </w:r>
            <w:r w:rsidRPr="004A5988">
              <w:t xml:space="preserve">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>Основные понятия и теоретический материал по теме «Право».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B043E3" w:rsidP="00C37BEF">
            <w:pPr>
              <w:widowControl w:val="0"/>
              <w:jc w:val="center"/>
            </w:pPr>
            <w:r>
              <w:t>6.1-6.17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spacing w:before="75" w:after="150"/>
            </w:pPr>
          </w:p>
        </w:tc>
      </w:tr>
      <w:tr w:rsidR="00A765F6" w:rsidRPr="004A5988" w:rsidTr="004A5988">
        <w:trPr>
          <w:trHeight w:val="5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>3</w:t>
            </w:r>
            <w:r w:rsidR="00730535"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 xml:space="preserve">Тестирование </w:t>
            </w:r>
            <w:r w:rsidRPr="004A5988">
              <w:rPr>
                <w:b/>
              </w:rPr>
              <w:t>№ 3</w:t>
            </w:r>
            <w:r w:rsidRPr="004A5988">
              <w:t xml:space="preserve">  по  курсу обществознания  9 класс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>Основные понятия курса обществознания за 9 класс; теоретический материал, изученный в течение года.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rPr>
                <w:i/>
              </w:rPr>
              <w:t>Знать</w:t>
            </w:r>
            <w:r w:rsidRPr="004A5988">
              <w:t xml:space="preserve"> основные понятия курса обществознания за 9 класс; теоретический материал, изученный в течение года.</w:t>
            </w:r>
          </w:p>
          <w:p w:rsidR="00A765F6" w:rsidRPr="004A5988" w:rsidRDefault="00A765F6" w:rsidP="004A5988">
            <w:pPr>
              <w:widowControl w:val="0"/>
              <w:jc w:val="both"/>
            </w:pPr>
            <w:r w:rsidRPr="004A5988">
              <w:rPr>
                <w:i/>
              </w:rPr>
              <w:t xml:space="preserve">Уметь </w:t>
            </w:r>
            <w:r w:rsidRPr="004A5988">
              <w:t>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widowControl w:val="0"/>
              <w:jc w:val="both"/>
            </w:pPr>
            <w:r w:rsidRPr="004A5988">
              <w:t>Основные понятия курса обществознания за 9 класс; теоретический материал, изученный в течение года.</w:t>
            </w:r>
          </w:p>
          <w:p w:rsidR="00A765F6" w:rsidRPr="004A5988" w:rsidRDefault="00A765F6" w:rsidP="004A5988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B043E3" w:rsidP="00C37BEF">
            <w:pPr>
              <w:widowControl w:val="0"/>
              <w:jc w:val="center"/>
            </w:pPr>
            <w:r>
              <w:t>5.1-6.17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F6" w:rsidRPr="004A5988" w:rsidRDefault="00A765F6" w:rsidP="004A5988">
            <w:pPr>
              <w:spacing w:before="75" w:after="150"/>
            </w:pPr>
          </w:p>
        </w:tc>
      </w:tr>
    </w:tbl>
    <w:p w:rsidR="00DD3FC4" w:rsidRDefault="00DD3FC4" w:rsidP="00DD3FC4"/>
    <w:p w:rsidR="00DD3FC4" w:rsidRDefault="00DD3FC4" w:rsidP="00DD3FC4"/>
    <w:p w:rsidR="00DD3FC4" w:rsidRDefault="00DD3FC4" w:rsidP="00DD3FC4"/>
    <w:p w:rsidR="006A73C0" w:rsidRDefault="006A73C0"/>
    <w:sectPr w:rsidR="006A73C0" w:rsidSect="00B35EB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D3FC4"/>
    <w:rsid w:val="00143D4F"/>
    <w:rsid w:val="001448BB"/>
    <w:rsid w:val="00303BC2"/>
    <w:rsid w:val="003275AD"/>
    <w:rsid w:val="00435E15"/>
    <w:rsid w:val="004A5988"/>
    <w:rsid w:val="00522A4C"/>
    <w:rsid w:val="00580C7A"/>
    <w:rsid w:val="006311D0"/>
    <w:rsid w:val="006A73C0"/>
    <w:rsid w:val="00703D76"/>
    <w:rsid w:val="00720D93"/>
    <w:rsid w:val="00730535"/>
    <w:rsid w:val="00791A49"/>
    <w:rsid w:val="007A5CDB"/>
    <w:rsid w:val="007A6DAB"/>
    <w:rsid w:val="007F14BE"/>
    <w:rsid w:val="008735BF"/>
    <w:rsid w:val="009C7F3F"/>
    <w:rsid w:val="009D165F"/>
    <w:rsid w:val="00A41272"/>
    <w:rsid w:val="00A66C2F"/>
    <w:rsid w:val="00A765F6"/>
    <w:rsid w:val="00B043E3"/>
    <w:rsid w:val="00B35C78"/>
    <w:rsid w:val="00B35EB4"/>
    <w:rsid w:val="00B415FB"/>
    <w:rsid w:val="00C37BEF"/>
    <w:rsid w:val="00CE71D5"/>
    <w:rsid w:val="00CE7A9B"/>
    <w:rsid w:val="00D66D23"/>
    <w:rsid w:val="00D7279E"/>
    <w:rsid w:val="00DD3FC4"/>
    <w:rsid w:val="00E06604"/>
    <w:rsid w:val="00F6405B"/>
    <w:rsid w:val="00F73D8E"/>
    <w:rsid w:val="00FC6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3FC4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3FC4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ody Text Indent"/>
    <w:basedOn w:val="a"/>
    <w:link w:val="a4"/>
    <w:rsid w:val="00DD3FC4"/>
    <w:pPr>
      <w:spacing w:line="360" w:lineRule="auto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D3F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3FC4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3FC4"/>
    <w:rPr>
      <w:rFonts w:ascii="Calibri" w:eastAsia="Times New Roman" w:hAnsi="Calibri" w:cs="Times New Roman"/>
      <w:sz w:val="20"/>
      <w:szCs w:val="20"/>
    </w:rPr>
  </w:style>
  <w:style w:type="paragraph" w:styleId="a5">
    <w:name w:val="Plain Text"/>
    <w:basedOn w:val="a"/>
    <w:link w:val="a6"/>
    <w:rsid w:val="00DD3FC4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DD3FC4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DD3FC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66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142-2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man-kulickoff2011.narod2.ru/metodicheskaya_kopilka/kontrolnie_i_proverochnie_raboti_po_obschestvoznaniyu/" TargetMode="External"/><Relationship Id="rId5" Type="http://schemas.openxmlformats.org/officeDocument/2006/relationships/hyperlink" Target="http://www.ctege.info/content/category/27/213/74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16</Pages>
  <Words>4205</Words>
  <Characters>23970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26</cp:revision>
  <cp:lastPrinted>2015-01-18T05:31:00Z</cp:lastPrinted>
  <dcterms:created xsi:type="dcterms:W3CDTF">2014-09-23T05:31:00Z</dcterms:created>
  <dcterms:modified xsi:type="dcterms:W3CDTF">2015-09-20T17:53:00Z</dcterms:modified>
</cp:coreProperties>
</file>